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59" w:rsidRPr="00755475" w:rsidRDefault="00CC6659" w:rsidP="00CC6659">
      <w:pPr>
        <w:jc w:val="center"/>
      </w:pPr>
      <w:r w:rsidRPr="00755475">
        <w:t xml:space="preserve">                                 </w:t>
      </w:r>
      <w:r>
        <w:pict>
          <v:rect id="_x0000_s1026" style="position:absolute;left:0;text-align:left;margin-left:18pt;margin-top:-1in;width:90pt;height:9pt;z-index:251658240;mso-position-horizontal-relative:text;mso-position-vertical-relative:text">
            <v:textbox>
              <w:txbxContent>
                <w:p w:rsidR="00CC6659" w:rsidRDefault="00CC6659" w:rsidP="00CC665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  <w10:wrap anchorx="page"/>
          </v:rect>
        </w:pict>
      </w:r>
      <w:r w:rsidRPr="00755475">
        <w:rPr>
          <w:noProof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5pt;margin-top:-17.55pt;width:40.8pt;height:48.45pt;z-index:251658240;mso-position-horizontal-relative:text;mso-position-vertical-relative:text">
            <v:imagedata r:id="rId4" o:title=""/>
          </v:shape>
          <o:OLEObject Type="Embed" ProgID="Photoshop.Image.6" ShapeID="_x0000_s1027" DrawAspect="Content" ObjectID="_1559118993" r:id="rId5">
            <o:FieldCodes>\s</o:FieldCodes>
          </o:OLEObject>
        </w:pict>
      </w:r>
      <w:r w:rsidRPr="00755475">
        <w:t xml:space="preserve">  </w:t>
      </w:r>
    </w:p>
    <w:p w:rsidR="00CC6659" w:rsidRPr="00755475" w:rsidRDefault="00CC6659" w:rsidP="00CC6659">
      <w:pPr>
        <w:jc w:val="center"/>
        <w:rPr>
          <w:b/>
        </w:rPr>
      </w:pPr>
    </w:p>
    <w:p w:rsidR="00CC6659" w:rsidRPr="00755475" w:rsidRDefault="00CC6659" w:rsidP="00CC6659">
      <w:pPr>
        <w:jc w:val="center"/>
        <w:rPr>
          <w:b/>
        </w:rPr>
      </w:pPr>
      <w:r w:rsidRPr="00755475">
        <w:rPr>
          <w:b/>
        </w:rPr>
        <w:t>АДМИНИСТРАЦИЯ СЕЛЬСКОГО ПОСЕЛЕНИЯ ПЕТРОВСКИЙ СЕЛЬСОВЕТ ДОБРИНСКОГО МУНИЦИПАЛЬНОГО РАЙОНА ЛИПЕЦКОЙ ОБЛАСТИ</w:t>
      </w:r>
    </w:p>
    <w:p w:rsidR="00CC6659" w:rsidRPr="00755475" w:rsidRDefault="00CC6659" w:rsidP="00CC6659">
      <w:pPr>
        <w:jc w:val="center"/>
        <w:rPr>
          <w:b/>
        </w:rPr>
      </w:pPr>
      <w:r w:rsidRPr="00755475">
        <w:rPr>
          <w:b/>
        </w:rPr>
        <w:t>РОССИЙСКОЙ ФЕДЕРАЦИИ</w:t>
      </w:r>
    </w:p>
    <w:p w:rsidR="00CC6659" w:rsidRPr="00755475" w:rsidRDefault="00CC6659" w:rsidP="00CC6659">
      <w:pPr>
        <w:jc w:val="center"/>
        <w:rPr>
          <w:b/>
        </w:rPr>
      </w:pPr>
    </w:p>
    <w:p w:rsidR="00CC6659" w:rsidRPr="00755475" w:rsidRDefault="00CC6659" w:rsidP="00CC6659">
      <w:pPr>
        <w:jc w:val="center"/>
        <w:rPr>
          <w:b/>
        </w:rPr>
      </w:pPr>
      <w:r w:rsidRPr="00755475">
        <w:rPr>
          <w:b/>
        </w:rPr>
        <w:t xml:space="preserve">   ПОСТАНОВЛЕНИЕ</w:t>
      </w:r>
    </w:p>
    <w:p w:rsidR="00CC6659" w:rsidRPr="00755475" w:rsidRDefault="00CC6659" w:rsidP="00CC6659">
      <w:pPr>
        <w:jc w:val="center"/>
        <w:rPr>
          <w:b/>
        </w:rPr>
      </w:pPr>
    </w:p>
    <w:p w:rsidR="00CC6659" w:rsidRPr="00755475" w:rsidRDefault="00CC6659" w:rsidP="00CC6659">
      <w:pPr>
        <w:jc w:val="both"/>
      </w:pPr>
      <w:r w:rsidRPr="00755475">
        <w:t xml:space="preserve">06.06.2017г.                                           </w:t>
      </w:r>
      <w:proofErr w:type="spellStart"/>
      <w:r w:rsidRPr="00755475">
        <w:t>п.свх</w:t>
      </w:r>
      <w:proofErr w:type="gramStart"/>
      <w:r w:rsidRPr="00755475">
        <w:t>.П</w:t>
      </w:r>
      <w:proofErr w:type="gramEnd"/>
      <w:r w:rsidRPr="00755475">
        <w:t>етровский</w:t>
      </w:r>
      <w:proofErr w:type="spellEnd"/>
      <w:r w:rsidRPr="00755475">
        <w:t xml:space="preserve">                                     № 58</w:t>
      </w:r>
    </w:p>
    <w:p w:rsidR="00CC6659" w:rsidRPr="00755475" w:rsidRDefault="00CC6659" w:rsidP="00CC6659">
      <w:pPr>
        <w:pStyle w:val="Style3"/>
        <w:widowControl/>
        <w:jc w:val="center"/>
        <w:rPr>
          <w:rStyle w:val="FontStyle12"/>
          <w:sz w:val="24"/>
          <w:szCs w:val="24"/>
        </w:rPr>
      </w:pPr>
    </w:p>
    <w:p w:rsidR="00CC6659" w:rsidRPr="00755475" w:rsidRDefault="00CC6659" w:rsidP="00CC6659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55475">
        <w:rPr>
          <w:b/>
          <w:bCs/>
          <w:color w:val="000000"/>
          <w:bdr w:val="none" w:sz="0" w:space="0" w:color="auto" w:frame="1"/>
        </w:rPr>
        <w:t>О Порядке</w:t>
      </w:r>
    </w:p>
    <w:p w:rsidR="00CC6659" w:rsidRPr="00755475" w:rsidRDefault="00CC6659" w:rsidP="00CC6659">
      <w:pPr>
        <w:spacing w:line="330" w:lineRule="atLeast"/>
        <w:jc w:val="center"/>
        <w:textAlignment w:val="baseline"/>
        <w:rPr>
          <w:color w:val="000000"/>
        </w:rPr>
      </w:pPr>
      <w:r w:rsidRPr="00755475">
        <w:rPr>
          <w:b/>
          <w:bCs/>
          <w:color w:val="000000"/>
          <w:bdr w:val="none" w:sz="0" w:space="0" w:color="auto" w:frame="1"/>
        </w:rPr>
        <w:t>об организации пожарно-профилактической работы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755475">
        <w:rPr>
          <w:b/>
          <w:bCs/>
          <w:color w:val="000000"/>
          <w:bdr w:val="none" w:sz="0" w:space="0" w:color="auto" w:frame="1"/>
        </w:rPr>
        <w:t xml:space="preserve"> в жилом секторе и на объектах с массовым пребыванием граждан</w:t>
      </w: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755475">
        <w:rPr>
          <w:b/>
          <w:bCs/>
          <w:color w:val="000000"/>
          <w:bdr w:val="none" w:sz="0" w:space="0" w:color="auto" w:frame="1"/>
        </w:rPr>
        <w:t xml:space="preserve"> на территории сельского поселения Петровский сельсовет   </w:t>
      </w:r>
    </w:p>
    <w:p w:rsidR="00CC6659" w:rsidRPr="00755475" w:rsidRDefault="00CC6659" w:rsidP="00CC6659">
      <w:pPr>
        <w:spacing w:after="150" w:line="330" w:lineRule="atLeast"/>
        <w:jc w:val="both"/>
        <w:textAlignment w:val="baseline"/>
        <w:rPr>
          <w:color w:val="000000"/>
        </w:rPr>
      </w:pPr>
    </w:p>
    <w:p w:rsidR="00CC6659" w:rsidRPr="00755475" w:rsidRDefault="00CC6659" w:rsidP="00CC665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475">
        <w:rPr>
          <w:sz w:val="24"/>
          <w:szCs w:val="24"/>
        </w:rPr>
        <w:t xml:space="preserve">    </w:t>
      </w:r>
      <w:r w:rsidRPr="00755475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№ 68-ФЗ «О пожарной безопасности» и в целях обеспечения пожарной безопасности на территории </w:t>
      </w:r>
      <w:r w:rsidRPr="007554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сельского поселения, </w:t>
      </w:r>
      <w:r w:rsidRPr="00755475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Петровский сельсовет</w:t>
      </w:r>
    </w:p>
    <w:p w:rsidR="00CC6659" w:rsidRPr="00755475" w:rsidRDefault="00CC6659" w:rsidP="00CC6659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59" w:rsidRPr="00755475" w:rsidRDefault="00CC6659" w:rsidP="00CC6659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7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6659" w:rsidRPr="00755475" w:rsidRDefault="00CC6659" w:rsidP="00CC6659">
      <w:pPr>
        <w:spacing w:line="330" w:lineRule="atLeast"/>
        <w:jc w:val="both"/>
        <w:textAlignment w:val="baseline"/>
      </w:pPr>
    </w:p>
    <w:p w:rsidR="00CC6659" w:rsidRPr="00755475" w:rsidRDefault="00CC6659" w:rsidP="00CC6659">
      <w:pPr>
        <w:pStyle w:val="a3"/>
        <w:ind w:firstLine="720"/>
        <w:jc w:val="both"/>
        <w:rPr>
          <w:rStyle w:val="FontStyle11"/>
          <w:b w:val="0"/>
          <w:sz w:val="24"/>
          <w:szCs w:val="24"/>
        </w:rPr>
      </w:pPr>
      <w:r w:rsidRPr="00755475">
        <w:t xml:space="preserve">1. Утвердить Порядок организации и проведения пожарно-профилактической работы в жилом секторе и на объектах с массовым пребыванием граждан на территории </w:t>
      </w:r>
      <w:r w:rsidRPr="00755475">
        <w:rPr>
          <w:bCs/>
          <w:color w:val="000000"/>
          <w:bdr w:val="none" w:sz="0" w:space="0" w:color="auto" w:frame="1"/>
        </w:rPr>
        <w:t>сельского поселения Петровский сельсовет</w:t>
      </w:r>
      <w:r w:rsidRPr="00755475">
        <w:t xml:space="preserve"> </w:t>
      </w:r>
      <w:r w:rsidRPr="00755475">
        <w:rPr>
          <w:rStyle w:val="FontStyle11"/>
          <w:b w:val="0"/>
          <w:sz w:val="24"/>
          <w:szCs w:val="24"/>
        </w:rPr>
        <w:t>(прилагается).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 Пожарно-профилактическую работу в жилом секторе и на объектах с массовым пребыванием людей организовать и проводить в соответствии с годовым </w:t>
      </w:r>
      <w:hyperlink r:id="rId6" w:tooltip="Планы мероприятий" w:history="1">
        <w:r w:rsidRPr="00755475">
          <w:t>планом мероприятий</w:t>
        </w:r>
      </w:hyperlink>
      <w:r w:rsidRPr="00755475">
        <w:t xml:space="preserve"> по предупреждению пожаров на территории </w:t>
      </w:r>
      <w:r w:rsidRPr="00755475">
        <w:rPr>
          <w:bCs/>
          <w:color w:val="000000"/>
          <w:bdr w:val="none" w:sz="0" w:space="0" w:color="auto" w:frame="1"/>
        </w:rPr>
        <w:t>сельского поселения Петровский сельсовет</w:t>
      </w:r>
      <w:r w:rsidRPr="00755475">
        <w:t>.</w:t>
      </w:r>
    </w:p>
    <w:p w:rsidR="00CC6659" w:rsidRPr="00755475" w:rsidRDefault="00CC6659" w:rsidP="00CC6659">
      <w:pPr>
        <w:jc w:val="both"/>
      </w:pPr>
      <w:r w:rsidRPr="00755475">
        <w:t xml:space="preserve">3. Ответственность за планирование и организацию пожарно-профилактической работы в жилом секторе и на объектах с массовым пребыванием людей, </w:t>
      </w:r>
      <w:proofErr w:type="gramStart"/>
      <w:r w:rsidRPr="00755475">
        <w:t>находящимися</w:t>
      </w:r>
      <w:proofErr w:type="gramEnd"/>
      <w:r w:rsidRPr="00755475">
        <w:t xml:space="preserve"> в ведении </w:t>
      </w:r>
      <w:r w:rsidRPr="00755475">
        <w:rPr>
          <w:bCs/>
          <w:color w:val="000000"/>
          <w:bdr w:val="none" w:sz="0" w:space="0" w:color="auto" w:frame="1"/>
        </w:rPr>
        <w:t>сельского поселения Петровский сельсовет</w:t>
      </w:r>
      <w:r w:rsidRPr="00755475">
        <w:t>, возложить на  старшего специалиста    администрации      сельского  поселения,                   Рудакову Е.А.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 4. Профилактическую работу по предупреждению пожаров проводить во взаимодействии с отделением </w:t>
      </w:r>
      <w:hyperlink r:id="rId7" w:tooltip="Надзорная деятельность" w:history="1">
        <w:r w:rsidRPr="00755475">
          <w:t>надзорной деятельности</w:t>
        </w:r>
      </w:hyperlink>
      <w:r w:rsidRPr="00755475">
        <w:t xml:space="preserve"> по </w:t>
      </w:r>
      <w:proofErr w:type="spellStart"/>
      <w:r w:rsidRPr="00755475">
        <w:rPr>
          <w:bCs/>
          <w:color w:val="000000"/>
          <w:bdr w:val="none" w:sz="0" w:space="0" w:color="auto" w:frame="1"/>
        </w:rPr>
        <w:t>Добринскому</w:t>
      </w:r>
      <w:proofErr w:type="spellEnd"/>
      <w:r w:rsidRPr="00755475">
        <w:t xml:space="preserve"> району </w:t>
      </w:r>
      <w:proofErr w:type="spellStart"/>
      <w:r w:rsidRPr="00755475">
        <w:t>УНДиПР</w:t>
      </w:r>
      <w:proofErr w:type="spellEnd"/>
      <w:r w:rsidRPr="00755475">
        <w:t xml:space="preserve"> ГУ МЧС России по Липецкой области (далее – отделение надзорной деятельности), подразделениями государственной противопожарной службы, управляющими компаниями, ТСЖ и жилищно-эксплуатационными органами, домовыми и уличными комитетами, руководителями организаций с массовым пребыванием людей.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5. Не реже одного раза в квартал запрашивать в отделении надзорной деятельности по </w:t>
      </w:r>
      <w:proofErr w:type="spellStart"/>
      <w:r w:rsidRPr="00755475">
        <w:rPr>
          <w:bCs/>
          <w:color w:val="000000"/>
          <w:bdr w:val="none" w:sz="0" w:space="0" w:color="auto" w:frame="1"/>
        </w:rPr>
        <w:t>Добринскому</w:t>
      </w:r>
      <w:proofErr w:type="spellEnd"/>
      <w:r w:rsidRPr="00755475">
        <w:t xml:space="preserve"> району  результаты проводимой пожарно-профилактической работы и контроля выполнения требований пожарной безопасности в жилом секторе и на объектах с массовым пребыванием людей;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6. Рекомендовать участковым уполномоченным полиции в ходе работы в неблагополучных семьях, при посещении социально неадаптированных граждан обращать внимание на состояние пожарной безопасности жилья, особенно в индивидуальных жилых домах.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7. Рекомендовать руководителям управляющих компаний, ТСЖ и жилищно-эксплуатационных органов своими решениями определить сотрудников, ответственных за проведение пожарно-профилактической работы на подведомственных территориях в жилом секторе, порядок и периодичность этой работы.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8. Рекомендовать руководителям учреждений культуры, здравоохранения, образования, </w:t>
      </w:r>
      <w:r w:rsidRPr="00755475">
        <w:lastRenderedPageBreak/>
        <w:t xml:space="preserve">социальной защиты населений и других объектов с массовым пребыванием людей самостоятельно планировать мероприятия пожарно-профилактической работы в организациях, назначив ответственных лиц за ее проведение. Перед проведением культурно-массовых мероприятий планировать и проводить комиссионное обследование объектов на предмет выполнения установленных требований пожарной безопасности, готовности </w:t>
      </w:r>
      <w:hyperlink r:id="rId8" w:tooltip="Пожарное оборудование" w:history="1">
        <w:r w:rsidRPr="00755475">
          <w:t>пожарного оборудования</w:t>
        </w:r>
      </w:hyperlink>
      <w:r w:rsidRPr="00755475">
        <w:t>, сил и средств, предназначенных для тушения пожара.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9. Специалисту,  уполномоченному на решение задач в области  ГО и ЧС и заинтересованным лицам при планировании мероприятий с массовым привлечением людей, мероприятия пожарно-профилактической работы согласовывать с отделением надзорной деятельности.</w:t>
      </w:r>
    </w:p>
    <w:p w:rsidR="00CC6659" w:rsidRPr="00755475" w:rsidRDefault="00CC6659" w:rsidP="00CC665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475">
        <w:rPr>
          <w:sz w:val="24"/>
          <w:szCs w:val="24"/>
        </w:rPr>
        <w:t xml:space="preserve">          </w:t>
      </w:r>
      <w:r w:rsidRPr="00755475">
        <w:rPr>
          <w:rFonts w:ascii="Times New Roman" w:hAnsi="Times New Roman" w:cs="Times New Roman"/>
          <w:sz w:val="24"/>
          <w:szCs w:val="24"/>
        </w:rPr>
        <w:t xml:space="preserve">7. </w:t>
      </w:r>
      <w:r w:rsidRPr="00755475">
        <w:rPr>
          <w:rFonts w:ascii="Times New Roman" w:hAnsi="Times New Roman" w:cs="Times New Roman"/>
          <w:bCs/>
          <w:sz w:val="24"/>
          <w:szCs w:val="24"/>
        </w:rPr>
        <w:t>Настоящее  постановление    подлежит     обнародованию    и размещению на официальном сайте сельского поселения Петровский сельсовет Добринского муниципального района в информационно-телекоммуникационной сети «Интернет».</w:t>
      </w:r>
    </w:p>
    <w:p w:rsidR="00CC6659" w:rsidRPr="00755475" w:rsidRDefault="00CC6659" w:rsidP="00CC6659">
      <w:pPr>
        <w:jc w:val="both"/>
      </w:pPr>
      <w:r w:rsidRPr="00755475">
        <w:t xml:space="preserve">        8. </w:t>
      </w:r>
      <w:proofErr w:type="gramStart"/>
      <w:r w:rsidRPr="00755475">
        <w:t>Контроль за</w:t>
      </w:r>
      <w:proofErr w:type="gramEnd"/>
      <w:r w:rsidRPr="00755475">
        <w:t xml:space="preserve"> исполнением настоящего постановления возложить на председателя комиссии по ЧС и обеспечению ПБ,  </w:t>
      </w:r>
      <w:proofErr w:type="spellStart"/>
      <w:r w:rsidRPr="00755475">
        <w:t>Лычкина</w:t>
      </w:r>
      <w:proofErr w:type="spellEnd"/>
      <w:r w:rsidRPr="00755475">
        <w:t xml:space="preserve"> Н.В.</w:t>
      </w:r>
    </w:p>
    <w:p w:rsidR="00CC6659" w:rsidRPr="00755475" w:rsidRDefault="00CC6659" w:rsidP="00CC6659"/>
    <w:p w:rsidR="00CC6659" w:rsidRDefault="00CC6659" w:rsidP="00CC6659">
      <w:pPr>
        <w:rPr>
          <w:sz w:val="28"/>
          <w:szCs w:val="28"/>
        </w:rPr>
      </w:pPr>
    </w:p>
    <w:p w:rsidR="00CC6659" w:rsidRPr="00755475" w:rsidRDefault="00CC6659" w:rsidP="00CC6659"/>
    <w:p w:rsidR="00CC6659" w:rsidRPr="00755475" w:rsidRDefault="00CC6659" w:rsidP="00CC6659">
      <w:pPr>
        <w:spacing w:before="240" w:after="60"/>
        <w:jc w:val="right"/>
        <w:outlineLvl w:val="5"/>
      </w:pPr>
    </w:p>
    <w:p w:rsidR="00CC6659" w:rsidRPr="00755475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</w:pPr>
    </w:p>
    <w:p w:rsidR="00CC6659" w:rsidRPr="00755475" w:rsidRDefault="00CC6659" w:rsidP="00CC6659">
      <w:pPr>
        <w:spacing w:before="240" w:after="60"/>
        <w:jc w:val="right"/>
        <w:outlineLvl w:val="5"/>
      </w:pPr>
    </w:p>
    <w:p w:rsidR="00CC6659" w:rsidRDefault="00CC6659" w:rsidP="00CC6659">
      <w:pPr>
        <w:spacing w:before="240" w:after="60"/>
        <w:jc w:val="right"/>
        <w:outlineLvl w:val="5"/>
        <w:rPr>
          <w:sz w:val="20"/>
          <w:szCs w:val="20"/>
        </w:rPr>
      </w:pPr>
      <w:r w:rsidRPr="00755475">
        <w:rPr>
          <w:sz w:val="20"/>
          <w:szCs w:val="20"/>
        </w:rPr>
        <w:t xml:space="preserve"> Приложение        </w:t>
      </w:r>
    </w:p>
    <w:p w:rsidR="00CC6659" w:rsidRPr="00755475" w:rsidRDefault="00CC6659" w:rsidP="00CC6659">
      <w:pPr>
        <w:spacing w:before="240" w:after="60"/>
        <w:jc w:val="right"/>
        <w:outlineLvl w:val="5"/>
        <w:rPr>
          <w:b/>
          <w:bCs/>
          <w:sz w:val="20"/>
          <w:szCs w:val="20"/>
        </w:rPr>
      </w:pPr>
      <w:r w:rsidRPr="0075547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55475">
        <w:rPr>
          <w:sz w:val="20"/>
          <w:szCs w:val="20"/>
        </w:rPr>
        <w:t xml:space="preserve">  к постановлению администрации                                                                                                         сельского </w:t>
      </w:r>
      <w:r>
        <w:rPr>
          <w:sz w:val="20"/>
          <w:szCs w:val="20"/>
        </w:rPr>
        <w:t xml:space="preserve">поселения  </w:t>
      </w:r>
      <w:r w:rsidRPr="00755475">
        <w:rPr>
          <w:sz w:val="20"/>
          <w:szCs w:val="20"/>
        </w:rPr>
        <w:t xml:space="preserve">  Петровский сельсовет                                                                                                                                        от 06.06.2017г. № 58</w:t>
      </w:r>
    </w:p>
    <w:p w:rsidR="00CC6659" w:rsidRPr="00755475" w:rsidRDefault="00CC6659" w:rsidP="00CC6659">
      <w:pPr>
        <w:pStyle w:val="ConsNormal"/>
        <w:widowControl/>
        <w:ind w:firstLine="0"/>
        <w:jc w:val="both"/>
        <w:rPr>
          <w:b/>
          <w:bCs/>
          <w:sz w:val="24"/>
          <w:szCs w:val="24"/>
          <w:bdr w:val="none" w:sz="0" w:space="0" w:color="auto" w:frame="1"/>
        </w:rPr>
      </w:pPr>
    </w:p>
    <w:p w:rsidR="00CC6659" w:rsidRPr="00755475" w:rsidRDefault="00CC6659" w:rsidP="00CC6659">
      <w:pPr>
        <w:pStyle w:val="a3"/>
        <w:jc w:val="center"/>
      </w:pPr>
      <w:r w:rsidRPr="00755475">
        <w:rPr>
          <w:b/>
          <w:bCs/>
          <w:bdr w:val="none" w:sz="0" w:space="0" w:color="auto" w:frame="1"/>
        </w:rPr>
        <w:t>ПОРЯДОК</w:t>
      </w:r>
    </w:p>
    <w:p w:rsidR="00CC6659" w:rsidRPr="00755475" w:rsidRDefault="00CC6659" w:rsidP="00CC6659">
      <w:pPr>
        <w:pStyle w:val="a3"/>
        <w:jc w:val="center"/>
        <w:rPr>
          <w:b/>
        </w:rPr>
      </w:pPr>
      <w:r w:rsidRPr="00755475">
        <w:rPr>
          <w:b/>
          <w:bCs/>
          <w:bdr w:val="none" w:sz="0" w:space="0" w:color="auto" w:frame="1"/>
        </w:rPr>
        <w:t xml:space="preserve">организации и проведения пожарно-профилактической работы в жилом секторе и на объектах с массовым пребыванием граждан на территории </w:t>
      </w:r>
      <w:r w:rsidRPr="00755475">
        <w:rPr>
          <w:b/>
          <w:bCs/>
          <w:color w:val="000000"/>
          <w:bdr w:val="none" w:sz="0" w:space="0" w:color="auto" w:frame="1"/>
        </w:rPr>
        <w:t>сельского поселения Петровский сельсовет</w:t>
      </w:r>
    </w:p>
    <w:p w:rsidR="00CC6659" w:rsidRPr="00755475" w:rsidRDefault="00CC6659" w:rsidP="00CC6659">
      <w:pPr>
        <w:pStyle w:val="a3"/>
        <w:jc w:val="center"/>
        <w:rPr>
          <w:b/>
          <w:bCs/>
          <w:i/>
          <w:iCs/>
          <w:bdr w:val="none" w:sz="0" w:space="0" w:color="auto" w:frame="1"/>
        </w:rPr>
      </w:pPr>
    </w:p>
    <w:p w:rsidR="00CC6659" w:rsidRPr="00755475" w:rsidRDefault="00CC6659" w:rsidP="00CC6659">
      <w:pPr>
        <w:pStyle w:val="a3"/>
        <w:jc w:val="center"/>
      </w:pPr>
      <w:r w:rsidRPr="00755475">
        <w:rPr>
          <w:b/>
          <w:bCs/>
          <w:i/>
          <w:iCs/>
          <w:bdr w:val="none" w:sz="0" w:space="0" w:color="auto" w:frame="1"/>
        </w:rPr>
        <w:t>Общие положения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lastRenderedPageBreak/>
        <w:t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 народного хозяйства.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1.2. Целью пожарно-профилактической работы является поддержание высокого уровня пожарной безопасности на территории </w:t>
      </w:r>
      <w:r w:rsidRPr="00755475">
        <w:rPr>
          <w:bCs/>
          <w:color w:val="000000"/>
          <w:bdr w:val="none" w:sz="0" w:space="0" w:color="auto" w:frame="1"/>
        </w:rPr>
        <w:t>сельского поселения Петровский сельсовет</w:t>
      </w:r>
      <w:r w:rsidRPr="00755475">
        <w:t>, в жилом секторе и на объектах экономики, в т. ч. с массовым пребыванием людей.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1.3. Основными задачами профилактической работы являются: 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обеспечение своевременного обнаружения возникшего пожара, быстрого вызова </w:t>
      </w:r>
      <w:hyperlink r:id="rId9" w:tooltip="Пожарная охрана" w:history="1">
        <w:r w:rsidRPr="00755475">
          <w:t>пожарной охраны</w:t>
        </w:r>
      </w:hyperlink>
      <w:r w:rsidRPr="00755475">
        <w:t> и успешного тушения пожара.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1.4. Профилактическая работа на объектах включает периодические проверки состояния пожарной </w:t>
      </w:r>
      <w:hyperlink r:id="rId10" w:tooltip="Безопасность объектов" w:history="1">
        <w:r w:rsidRPr="00755475">
          <w:t>безопасности объекта</w:t>
        </w:r>
      </w:hyperlink>
      <w:r w:rsidRPr="00755475">
        <w:t xml:space="preserve"> в целом и его отдельных участков, а также обеспечение </w:t>
      </w:r>
      <w:proofErr w:type="gramStart"/>
      <w:r w:rsidRPr="00755475">
        <w:t>контроля за</w:t>
      </w:r>
      <w:proofErr w:type="gramEnd"/>
      <w:r w:rsidRPr="00755475">
        <w:t xml:space="preserve"> своевременным выполнением предложенных мероприятий; проведение пожарно-технических обследований объекта представителями надзорных органов, установление действенного </w:t>
      </w:r>
      <w:proofErr w:type="gramStart"/>
      <w:r w:rsidRPr="00755475">
        <w:t>контроля за</w:t>
      </w:r>
      <w:proofErr w:type="gramEnd"/>
      <w:r w:rsidRPr="00755475">
        <w:t xml:space="preserve"> выполнением предписаний и приказов, изданных по результатам проверок, постоянный контроль за проведением пожароопасных работ, выполнением противопожарных требований на объектах нового строительства, при реконструкции и переоборудовании; </w:t>
      </w:r>
      <w:proofErr w:type="gramStart"/>
      <w:r w:rsidRPr="00755475">
        <w:t>проведение бесед-инструктажей и специальных занятий с рабочими и служащими объекта по вопросам пожарной безопасности (а также с временными рабочими других предприятий и организаций, прибывших на объект) и других мероприятий по противопожарной пропаганде и агитации; проверку исправности и правильного содержания стационарных автоматических и первичных средств пожаротушения, противопожарного </w:t>
      </w:r>
      <w:hyperlink r:id="rId11" w:tooltip="Водоснабжение и канализация" w:history="1">
        <w:r w:rsidRPr="00755475">
          <w:t>водоснабжения</w:t>
        </w:r>
      </w:hyperlink>
      <w:r w:rsidRPr="00755475">
        <w:t> и систем извещения о пожарах;</w:t>
      </w:r>
      <w:proofErr w:type="gramEnd"/>
      <w:r w:rsidRPr="00755475">
        <w:t xml:space="preserve"> подготовку личного состава добровольных пожарных дружин и боевых расчетов для проведения профилактической работы и тушения пожаров и загораний; установку в цехах, мастерских, складах и на отдельных агрегатах систем пожарной автоматики.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1.5. Пожарно-профилактическая работа на территории </w:t>
      </w:r>
      <w:r w:rsidRPr="00755475">
        <w:rPr>
          <w:bCs/>
          <w:color w:val="000000"/>
          <w:bdr w:val="none" w:sz="0" w:space="0" w:color="auto" w:frame="1"/>
        </w:rPr>
        <w:t>сельского поселения Петровский сельсовет</w:t>
      </w:r>
      <w:r w:rsidRPr="00755475">
        <w:t xml:space="preserve">  и в организациях проводится добровольными пожарными дружинами (ДПД), отделами (уполномоченными) по технике безопасности, а также внештатными пожарными инспекторами и специалистом администрации </w:t>
      </w:r>
      <w:r w:rsidRPr="00755475">
        <w:rPr>
          <w:bCs/>
          <w:color w:val="000000"/>
          <w:bdr w:val="none" w:sz="0" w:space="0" w:color="auto" w:frame="1"/>
        </w:rPr>
        <w:t>сельского поселения Петровский сельсовет</w:t>
      </w:r>
      <w:r w:rsidRPr="00755475">
        <w:t>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1.6. Основной метод профилактической работы - устранение выявленных в ходе проверки недочетов на месте, а при отсутствии такой возможности - в кратчайший срок.</w:t>
      </w:r>
    </w:p>
    <w:p w:rsidR="00CC6659" w:rsidRPr="00755475" w:rsidRDefault="00CC6659" w:rsidP="00CC6659">
      <w:pPr>
        <w:pStyle w:val="a3"/>
        <w:ind w:firstLine="720"/>
        <w:jc w:val="both"/>
      </w:pPr>
    </w:p>
    <w:p w:rsidR="00CC6659" w:rsidRPr="00755475" w:rsidRDefault="00CC6659" w:rsidP="00CC6659">
      <w:pPr>
        <w:pStyle w:val="a3"/>
        <w:jc w:val="center"/>
        <w:rPr>
          <w:b/>
          <w:bCs/>
          <w:i/>
          <w:iCs/>
          <w:bdr w:val="none" w:sz="0" w:space="0" w:color="auto" w:frame="1"/>
        </w:rPr>
      </w:pPr>
      <w:r w:rsidRPr="00755475">
        <w:rPr>
          <w:b/>
          <w:bCs/>
          <w:i/>
          <w:iCs/>
          <w:bdr w:val="none" w:sz="0" w:space="0" w:color="auto" w:frame="1"/>
        </w:rPr>
        <w:t>Организация пожарно-профилактической работы</w:t>
      </w:r>
    </w:p>
    <w:p w:rsidR="00CC6659" w:rsidRPr="00755475" w:rsidRDefault="00CC6659" w:rsidP="00CC6659">
      <w:pPr>
        <w:pStyle w:val="a3"/>
        <w:jc w:val="center"/>
      </w:pP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2.1. Пожарно-профилактическая работа должна предусматривать: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осуществление </w:t>
      </w:r>
      <w:proofErr w:type="gramStart"/>
      <w:r w:rsidRPr="00755475">
        <w:t>контроля за</w:t>
      </w:r>
      <w:proofErr w:type="gramEnd"/>
      <w:r w:rsidRPr="00755475">
        <w:t xml:space="preserve"> выполнением требований стандартов, норм, правил и инструкций по пожарной безопасности;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проведение проверок состояния пожарной безопасности объекта (предприятия и его отдельных участков);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своевременное устранение выявленных недостатков и выполнение мероприятий, предложенных предписаниями или актами проверок, с целью обеспечения пожарной безопасности;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систематический </w:t>
      </w:r>
      <w:proofErr w:type="gramStart"/>
      <w:r w:rsidRPr="00755475">
        <w:t>контроль за</w:t>
      </w:r>
      <w:proofErr w:type="gramEnd"/>
      <w:r w:rsidRPr="00755475">
        <w:t xml:space="preserve"> соблюдением правил пожарной безопасности при подготовке и проведении огневых и других пожароопасных работ;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осуществление мероприятий по оборудованию жилых, производственных, и других помещений, отдельных агрегатов и установок средствами пожаротушения и извещения о пожарах;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проведение регулярных проверок технического состояния установок пожаротушения и сигнализации, первичных средств пожаротушения, внутреннего и наружного противопожарного водоснабжения, а также средств пожарной связи;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lastRenderedPageBreak/>
        <w:t>- разработку предложений по модернизации и совершенствованию существующих установок пожаротушения и пожарной сигнализации, а также по внедрению передовых достижений в области пожарной защиты;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разработку инструкций, а также проведение инструктажей и занятий с рабочими, служащими и инженерно-техническими работниками по пожарной безопасности, а также с населением Казанского сельского поселения;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подготовку членов добровольных пожарных дружин и боевых расчетов для проведения профилактической работы и тушения возможных пожаров;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разработку и проведение дополнительных противопожарных мероприятий в связи с наступлением летнего и зимнего пожароопасных периодов года;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проверки наличия и исправности первичных средств пожаротушения, боеспособности и качества несения службы </w:t>
      </w:r>
      <w:hyperlink r:id="rId12" w:tooltip="Ведомство" w:history="1">
        <w:r w:rsidRPr="00755475">
          <w:t>ведомственной</w:t>
        </w:r>
      </w:hyperlink>
      <w:r w:rsidRPr="00755475">
        <w:t> пожарной охраной, боевыми расчетами добровольной пожарной дружины;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проведение и учет противопожарных инструктажей и занятий по пожарно-техническому минимуму;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проведение служебного расследования причин и условий возникновения и развития пожаров, аварий.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2.2. Действия администрации организаций с массовым пребыванием людей по организации пожарно-профилактической работы:</w:t>
      </w:r>
    </w:p>
    <w:p w:rsidR="00CC6659" w:rsidRPr="00755475" w:rsidRDefault="00CC6659" w:rsidP="00CC6659">
      <w:pPr>
        <w:pStyle w:val="a3"/>
        <w:ind w:firstLine="720"/>
        <w:jc w:val="both"/>
      </w:pPr>
      <w:proofErr w:type="gramStart"/>
      <w:r w:rsidRPr="00755475">
        <w:t xml:space="preserve">- назначает приказом лиц, ответственных за противопожарное состояние структурных подразделений (цехов, отделов, лабораторий, мастерских, участков, установок, складов, подсобных хозяйств, административных и других зданий и помещений), проведение аварийно-восстановительных, ремонтных (в том числе огневых) работ, </w:t>
      </w:r>
      <w:proofErr w:type="spellStart"/>
      <w:r w:rsidRPr="00755475">
        <w:t>пожаробезопасную</w:t>
      </w:r>
      <w:proofErr w:type="spellEnd"/>
      <w:r w:rsidRPr="00755475">
        <w:t xml:space="preserve"> эксплуатацию технологических установок и оборудования, а также за содержание систем и установок пожаротушения, противопожарного водоснабжения, пожарной техники, средств связи, охранно-пожарной и пожарной сигнализации в постоянно технически исправном</w:t>
      </w:r>
      <w:proofErr w:type="gramEnd"/>
      <w:r w:rsidRPr="00755475">
        <w:t xml:space="preserve"> </w:t>
      </w:r>
      <w:proofErr w:type="gramStart"/>
      <w:r w:rsidRPr="00755475">
        <w:t>состоянии</w:t>
      </w:r>
      <w:proofErr w:type="gramEnd"/>
      <w:r w:rsidRPr="00755475">
        <w:t>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планирует совместно с руководителями структурных подразделений, другими ответственными за противопожарное состояние лицами, пожарной охраной, пожарно-техническими комиссиями и добровольными пожарными дружинами противопожарные мероприятия с учетом сезонных особенностей, реальной сложившейся обстановки на предприятии и предписаний должностных лиц государственной пожарной службы, наделенных правами пожарного надзора;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устанавливает в соответствии с проектом и действующей нормативно-технической документацией категории помещений и зданий по взрывопожарной и пожарной опасности, а также классы взрывоопасных и пожароопасных зон с размещением соответствующих трафаретов на входах в помещения, здания и вблизи опасных зон;</w:t>
      </w:r>
    </w:p>
    <w:p w:rsidR="00CC6659" w:rsidRPr="00755475" w:rsidRDefault="00CC6659" w:rsidP="00CC6659">
      <w:pPr>
        <w:pStyle w:val="a3"/>
        <w:ind w:firstLine="720"/>
        <w:jc w:val="both"/>
      </w:pPr>
      <w:proofErr w:type="gramStart"/>
      <w:r w:rsidRPr="00755475">
        <w:t>- устанавливает в помещениях противопожарный режим, которым определяются: места для курения и порядок их оборудования, места и порядок сбора, утилизации и вывоза горючих отходов и материалов; допустимость и условия использования и хранения легковоспламеняющихся или горючих жидкостей; порядок пользования бытовыми электронагревательными приборами (чайниками, плитками, утюгами и т. п.), а также бытовыми холодильниками, кондиционерами и другими электроприборами;</w:t>
      </w:r>
      <w:proofErr w:type="gramEnd"/>
      <w:r w:rsidRPr="00755475">
        <w:t xml:space="preserve"> порядок осмотра и закрытия помещений после окончания в них работы;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устанавливает порядок периодической проверки противопожарного состояния всех производственных и вспомогательных помещений, оформления и </w:t>
      </w:r>
      <w:proofErr w:type="gramStart"/>
      <w:r w:rsidRPr="00755475">
        <w:t>контроля за</w:t>
      </w:r>
      <w:proofErr w:type="gramEnd"/>
      <w:r w:rsidRPr="00755475">
        <w:t xml:space="preserve"> устранением выявленных недостатков;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утверждает перечень должностных лиц, на которых возлагается проведение противопожарных инструктажей и пожарно-технического минимума;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оборудует специальное помещение наглядными пособиями, образцами первичных средств пожаротушения для проведения инструктажей и техминимумов;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организует работу пожарно-технической комиссии, а также добровольной пожарной дружины (звена пожаротушения);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обеспечивает разработку планов ликвидации пожаров, а также инструкций по </w:t>
      </w:r>
      <w:r w:rsidRPr="00755475">
        <w:lastRenderedPageBreak/>
        <w:t>пожарной безопасности и планов эвакуации из помещений для предприятия в целом и отдельных структурных подразделений (помещений);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комплектует организацию и структурные подразделения первичными средствами пожаротушения в соответствии с требованиями проекта, а также действующих правил и норм пожарной безопасности;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проводит служебное расследование причин </w:t>
      </w:r>
      <w:proofErr w:type="gramStart"/>
      <w:r w:rsidRPr="00755475">
        <w:t>пожаров</w:t>
      </w:r>
      <w:proofErr w:type="gramEnd"/>
      <w:r w:rsidRPr="00755475">
        <w:t xml:space="preserve"> и принятие необходимых мер для предотвращения их повторения. Материалы расследований представляются вышестоящей организации для разработки и реализации мероприятий по предотвращению подобных случаев.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2.3. При проверках противопожарного состояния зданий, сооружений и территории организации проверяется: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техническое состояние противопожарного водоснабжения, обеспеченность средствами пожаротушения, исправность стационарных и автоматических установок пожаротушения;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CC6659" w:rsidRPr="00755475" w:rsidRDefault="00CC6659" w:rsidP="00CC6659">
      <w:pPr>
        <w:pStyle w:val="a3"/>
        <w:jc w:val="both"/>
      </w:pPr>
      <w:r w:rsidRPr="00755475">
        <w:t xml:space="preserve">соответствие </w:t>
      </w:r>
      <w:proofErr w:type="spellStart"/>
      <w:r w:rsidRPr="00755475">
        <w:t>молниезащиты</w:t>
      </w:r>
      <w:proofErr w:type="spellEnd"/>
      <w:r w:rsidRPr="00755475">
        <w:t xml:space="preserve"> и защиты от статического электричества зданий и сооружений проекту и требованиям нормативных документов (в т. ч. наличие протоколов ежегодных замеров сопротивления заземляющих устройств с составлением акта осмотра и с указанием обнаруженных дефектов);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исправность сре</w:t>
      </w:r>
      <w:proofErr w:type="gramStart"/>
      <w:r w:rsidRPr="00755475">
        <w:t>дств св</w:t>
      </w:r>
      <w:proofErr w:type="gramEnd"/>
      <w:r w:rsidRPr="00755475">
        <w:t>язи, сигнализации и оповещения о пожаре (в т. ч. по журналам учета, протоколам и актам испытаний проверяются объем и своевременность проводимых ТО и ППР);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выполнение требований пожарной безопасности при эксплуатации электроустановок (в т. ч. сроки и объем проводимых ТО и ППР, целостность изоляции силовых, контрольных и осветительных кабелей и </w:t>
      </w:r>
      <w:hyperlink r:id="rId13" w:tooltip="Электропроводка" w:history="1">
        <w:r w:rsidRPr="00755475">
          <w:t>электропроводов</w:t>
        </w:r>
      </w:hyperlink>
      <w:r w:rsidRPr="00755475">
        <w:t> и т. п.);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соответствие организации и проведения пожароопасных работ (в т. ч. при выполнении временных огневых работ) требованиям инструкций;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- отсутствие препятствий для проезда пожарных автомобилей к </w:t>
      </w:r>
      <w:proofErr w:type="spellStart"/>
      <w:r w:rsidRPr="00755475">
        <w:t>водоисточникам</w:t>
      </w:r>
      <w:proofErr w:type="spellEnd"/>
      <w:r w:rsidRPr="00755475">
        <w:t>, производственным зданиям и сооружениям;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отсутствие препятствий на путях эвакуации людей, исправность устрой</w:t>
      </w:r>
      <w:proofErr w:type="gramStart"/>
      <w:r w:rsidRPr="00755475">
        <w:t>ств дл</w:t>
      </w:r>
      <w:proofErr w:type="gramEnd"/>
      <w:r w:rsidRPr="00755475">
        <w:t xml:space="preserve">я </w:t>
      </w:r>
      <w:proofErr w:type="spellStart"/>
      <w:r w:rsidRPr="00755475">
        <w:t>самозакрывания</w:t>
      </w:r>
      <w:proofErr w:type="spellEnd"/>
      <w:r w:rsidRPr="00755475">
        <w:t xml:space="preserve"> дверей, наличие уплотнений в притворах, целостность стальной обшивки противопожарных дверей;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исправность и соответствие проекту и требованиям НТД наружных лестниц, в том числе пожарных.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 xml:space="preserve">2.4. Действия администрации </w:t>
      </w:r>
      <w:r w:rsidRPr="00755475">
        <w:rPr>
          <w:bCs/>
          <w:color w:val="000000"/>
          <w:bdr w:val="none" w:sz="0" w:space="0" w:color="auto" w:frame="1"/>
        </w:rPr>
        <w:t>сельского поселения Петровский сельсовет</w:t>
      </w:r>
      <w:r w:rsidRPr="00755475">
        <w:t>, управляющих компаний по организации пожарно-профилактической работы в жилом секторе: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определяет ответственных за планирование, организацию и проведение пожарно-профилактической работы;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планирует проведение противопожарных мероприятий в жилом секторе с учетом сезонности, организует контроль их выполнения;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определяет перечень и организует контроль </w:t>
      </w:r>
      <w:hyperlink r:id="rId14" w:tooltip="Обеспечение жильем" w:history="1">
        <w:r w:rsidRPr="00755475">
          <w:t>обеспечения жилых</w:t>
        </w:r>
      </w:hyperlink>
      <w:r w:rsidRPr="00755475">
        <w:t> домов первичными средствами пожаротушения, правильность их содержания;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организует через домовые и уличные комитеты, правления садово-огороднических товариществ, гаражных кооперативов обучение населения индивидуального жилого сектора, членов кооперативов и товариществ выполнению мер пожарной безопасности;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устанавливает дополнительные меры по обеспечению пожарной безопасности при введении особого противопожарного режима и организует контроль их выполнения в жилом секторе;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организует и осуществляет взаимодействие с надзорными органами по организации пожарно-профилактической работы в жилом секторе.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2.5. 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lastRenderedPageBreak/>
        <w:t>- соблюдение правил эксплуатации газового оборудования, печей, выполнение требований по чистке </w:t>
      </w:r>
      <w:hyperlink r:id="rId15" w:tooltip="Дымоходы" w:history="1">
        <w:r w:rsidRPr="00755475">
          <w:t>дымоходов</w:t>
        </w:r>
      </w:hyperlink>
      <w:r w:rsidRPr="00755475">
        <w:t>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выполнение требований пожарной безопасности при эксплуатации электроустановок, бытовых, электронагревательных приборов и оборудования;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отсутствие препятствий для подъезда пожарных автомобилей к зданию и хозяйственным постройкам;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- знание и умение жильцов применять первичные средства пожаротушения.</w:t>
      </w:r>
    </w:p>
    <w:p w:rsidR="00CC6659" w:rsidRPr="00755475" w:rsidRDefault="00CC6659" w:rsidP="00CC6659">
      <w:pPr>
        <w:pStyle w:val="a3"/>
        <w:ind w:firstLine="720"/>
        <w:jc w:val="both"/>
      </w:pPr>
      <w:r w:rsidRPr="00755475">
        <w:t>2.6. В ходе проверок основное внимание уделить обучению населения и ответственных должностных лиц организаций соблюдению требований пожарной безопасности в зданиях и на территории.</w:t>
      </w:r>
    </w:p>
    <w:p w:rsidR="00CC6659" w:rsidRPr="00755475" w:rsidRDefault="00CC6659" w:rsidP="00CC6659">
      <w:pPr>
        <w:pStyle w:val="a3"/>
        <w:jc w:val="both"/>
      </w:pPr>
    </w:p>
    <w:p w:rsidR="00CC6659" w:rsidRPr="00755475" w:rsidRDefault="00CC6659" w:rsidP="00CC6659">
      <w:pPr>
        <w:pStyle w:val="a3"/>
        <w:jc w:val="both"/>
      </w:pPr>
    </w:p>
    <w:p w:rsidR="00CC6659" w:rsidRPr="00755475" w:rsidRDefault="00CC6659" w:rsidP="00CC6659">
      <w:r w:rsidRPr="00755475">
        <w:rPr>
          <w:b/>
        </w:rPr>
        <w:t xml:space="preserve"> </w:t>
      </w:r>
    </w:p>
    <w:p w:rsidR="00CC6659" w:rsidRPr="00755475" w:rsidRDefault="00CC6659" w:rsidP="00CC6659">
      <w:pPr>
        <w:spacing w:before="240" w:after="60"/>
        <w:jc w:val="right"/>
        <w:outlineLvl w:val="5"/>
      </w:pPr>
    </w:p>
    <w:p w:rsidR="00CC6659" w:rsidRPr="00755475" w:rsidRDefault="00CC6659" w:rsidP="00CC6659"/>
    <w:p w:rsidR="00CC6659" w:rsidRPr="00755475" w:rsidRDefault="00CC6659" w:rsidP="00CC6659">
      <w:pPr>
        <w:pStyle w:val="a3"/>
        <w:jc w:val="both"/>
        <w:rPr>
          <w:rStyle w:val="FontStyle12"/>
          <w:sz w:val="24"/>
          <w:szCs w:val="24"/>
        </w:rPr>
      </w:pPr>
    </w:p>
    <w:p w:rsidR="00CC6659" w:rsidRPr="00755475" w:rsidRDefault="00CC6659" w:rsidP="00CC6659"/>
    <w:p w:rsidR="00B31F40" w:rsidRDefault="00B31F40"/>
    <w:sectPr w:rsidR="00B31F40" w:rsidSect="00187A71">
      <w:pgSz w:w="11905" w:h="16837" w:code="9"/>
      <w:pgMar w:top="993" w:right="850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59"/>
    <w:rsid w:val="00051780"/>
    <w:rsid w:val="0007083D"/>
    <w:rsid w:val="000800BB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13CE2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C6659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C6659"/>
  </w:style>
  <w:style w:type="character" w:customStyle="1" w:styleId="FontStyle11">
    <w:name w:val="Font Style11"/>
    <w:rsid w:val="00CC6659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uiPriority w:val="99"/>
    <w:rsid w:val="00CC6659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C6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C6659"/>
    <w:rPr>
      <w:rFonts w:ascii="Arial" w:hAnsi="Arial" w:cs="Arial"/>
    </w:rPr>
  </w:style>
  <w:style w:type="paragraph" w:customStyle="1" w:styleId="ConsPlusNormal0">
    <w:name w:val="ConsPlusNormal"/>
    <w:link w:val="ConsPlusNormal"/>
    <w:rsid w:val="00CC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CC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ozharnoe_oborudovanie/" TargetMode="External"/><Relationship Id="rId13" Type="http://schemas.openxmlformats.org/officeDocument/2006/relationships/hyperlink" Target="http://pandia.ru/text/category/yelektroprovod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adzornaya_deyatelmznostmz/" TargetMode="External"/><Relationship Id="rId12" Type="http://schemas.openxmlformats.org/officeDocument/2006/relationships/hyperlink" Target="http://www.pandia.ru/text/category/vedomstv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dimohodi/" TargetMode="External"/><Relationship Id="rId10" Type="http://schemas.openxmlformats.org/officeDocument/2006/relationships/hyperlink" Target="http://pandia.ru/text/category/bezopasnostmz_obtzektov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pozharnaya_ohrana/" TargetMode="External"/><Relationship Id="rId14" Type="http://schemas.openxmlformats.org/officeDocument/2006/relationships/hyperlink" Target="http://pandia.ru/text/category/obespechenie_zhilmz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2505</Words>
  <Characters>14279</Characters>
  <Application>Microsoft Office Word</Application>
  <DocSecurity>0</DocSecurity>
  <Lines>118</Lines>
  <Paragraphs>33</Paragraphs>
  <ScaleCrop>false</ScaleCrop>
  <Company>Microsoft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2017-06-16T08:49:00Z</dcterms:created>
  <dcterms:modified xsi:type="dcterms:W3CDTF">2017-06-16T08:50:00Z</dcterms:modified>
</cp:coreProperties>
</file>