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B5" w:rsidRDefault="00A537B5" w:rsidP="00A537B5">
      <w:pPr>
        <w:spacing w:after="0"/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p w:rsidR="00A537B5" w:rsidRPr="00F752B7" w:rsidRDefault="00A537B5" w:rsidP="00A537B5">
      <w:pPr>
        <w:pStyle w:val="a4"/>
        <w:ind w:left="993"/>
        <w:rPr>
          <w:sz w:val="24"/>
          <w:szCs w:val="24"/>
        </w:rPr>
      </w:pPr>
      <w:r w:rsidRPr="00F752B7">
        <w:rPr>
          <w:noProof/>
          <w:sz w:val="24"/>
          <w:szCs w:val="24"/>
        </w:rPr>
        <w:drawing>
          <wp:inline distT="0" distB="0" distL="0" distR="0">
            <wp:extent cx="546100" cy="723900"/>
            <wp:effectExtent l="19050" t="0" r="6350" b="0"/>
            <wp:docPr id="2" name="Рисунок 1" descr="герб Добр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обр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94310" b="93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7B5" w:rsidRPr="00F752B7" w:rsidRDefault="00A537B5" w:rsidP="00A537B5">
      <w:pPr>
        <w:spacing w:after="0" w:line="240" w:lineRule="auto"/>
        <w:ind w:left="993"/>
        <w:jc w:val="center"/>
        <w:rPr>
          <w:rFonts w:ascii="Times New Roman" w:hAnsi="Times New Roman" w:cs="Times New Roman"/>
          <w:sz w:val="24"/>
          <w:szCs w:val="24"/>
        </w:rPr>
      </w:pPr>
    </w:p>
    <w:p w:rsidR="00A537B5" w:rsidRPr="00F752B7" w:rsidRDefault="00A537B5" w:rsidP="00A537B5">
      <w:pPr>
        <w:spacing w:after="0" w:line="240" w:lineRule="auto"/>
        <w:ind w:left="99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752B7">
        <w:rPr>
          <w:rFonts w:ascii="Times New Roman" w:hAnsi="Times New Roman" w:cs="Times New Roman"/>
          <w:sz w:val="24"/>
          <w:szCs w:val="24"/>
        </w:rPr>
        <w:t>Р А С П О Р Я Ж Е Н И Е</w:t>
      </w:r>
    </w:p>
    <w:p w:rsidR="00A537B5" w:rsidRPr="00F752B7" w:rsidRDefault="00A537B5" w:rsidP="00A537B5">
      <w:pPr>
        <w:spacing w:after="0" w:line="240" w:lineRule="auto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F752B7">
        <w:rPr>
          <w:rFonts w:ascii="Times New Roman" w:hAnsi="Times New Roman" w:cs="Times New Roman"/>
          <w:sz w:val="24"/>
          <w:szCs w:val="24"/>
        </w:rPr>
        <w:t xml:space="preserve">главы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Петровский </w:t>
      </w:r>
      <w:r w:rsidRPr="00F752B7">
        <w:rPr>
          <w:rFonts w:ascii="Times New Roman" w:hAnsi="Times New Roman" w:cs="Times New Roman"/>
          <w:sz w:val="24"/>
          <w:szCs w:val="24"/>
        </w:rPr>
        <w:t>сельсовет</w:t>
      </w:r>
    </w:p>
    <w:p w:rsidR="00A537B5" w:rsidRPr="00F752B7" w:rsidRDefault="00A537B5" w:rsidP="00A537B5">
      <w:pPr>
        <w:spacing w:after="0" w:line="240" w:lineRule="auto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F752B7">
        <w:rPr>
          <w:rFonts w:ascii="Times New Roman" w:hAnsi="Times New Roman" w:cs="Times New Roman"/>
          <w:sz w:val="24"/>
          <w:szCs w:val="24"/>
        </w:rPr>
        <w:t>Добринского муниципального района Липецкой области</w:t>
      </w:r>
    </w:p>
    <w:p w:rsidR="00A537B5" w:rsidRPr="00F752B7" w:rsidRDefault="00A537B5" w:rsidP="00A537B5">
      <w:pPr>
        <w:spacing w:after="0" w:line="240" w:lineRule="auto"/>
        <w:ind w:left="993"/>
        <w:jc w:val="center"/>
        <w:rPr>
          <w:rFonts w:ascii="Times New Roman" w:hAnsi="Times New Roman" w:cs="Times New Roman"/>
          <w:sz w:val="24"/>
          <w:szCs w:val="24"/>
        </w:rPr>
      </w:pPr>
    </w:p>
    <w:p w:rsidR="00A537B5" w:rsidRPr="00F752B7" w:rsidRDefault="00A537B5" w:rsidP="00A537B5">
      <w:pPr>
        <w:spacing w:after="0" w:line="240" w:lineRule="auto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F752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F752B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752B7">
        <w:rPr>
          <w:rFonts w:ascii="Times New Roman" w:hAnsi="Times New Roman" w:cs="Times New Roman"/>
          <w:sz w:val="24"/>
          <w:szCs w:val="24"/>
        </w:rPr>
        <w:t xml:space="preserve"> года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п.свх.Петровский</w:t>
      </w:r>
      <w:r w:rsidRPr="00F752B7">
        <w:rPr>
          <w:rFonts w:ascii="Times New Roman" w:hAnsi="Times New Roman" w:cs="Times New Roman"/>
          <w:sz w:val="24"/>
          <w:szCs w:val="24"/>
        </w:rPr>
        <w:t xml:space="preserve">                               № </w:t>
      </w:r>
      <w:r w:rsidRPr="00F752B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21-р</w:t>
      </w:r>
    </w:p>
    <w:p w:rsidR="00A537B5" w:rsidRPr="00F752B7" w:rsidRDefault="00A537B5" w:rsidP="00A537B5">
      <w:pPr>
        <w:spacing w:after="0" w:line="240" w:lineRule="auto"/>
        <w:ind w:left="993"/>
        <w:jc w:val="center"/>
        <w:rPr>
          <w:rFonts w:ascii="Times New Roman" w:hAnsi="Times New Roman" w:cs="Times New Roman"/>
          <w:sz w:val="24"/>
          <w:szCs w:val="24"/>
        </w:rPr>
      </w:pPr>
    </w:p>
    <w:p w:rsidR="00A537B5" w:rsidRPr="00A537B5" w:rsidRDefault="00A537B5" w:rsidP="00A537B5">
      <w:pPr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A537B5">
        <w:rPr>
          <w:rFonts w:ascii="Times New Roman" w:hAnsi="Times New Roman" w:cs="Times New Roman"/>
          <w:b/>
          <w:sz w:val="24"/>
          <w:szCs w:val="24"/>
        </w:rPr>
        <w:t>Об утверждении плана мероприятий</w:t>
      </w:r>
    </w:p>
    <w:p w:rsidR="00A537B5" w:rsidRPr="00A537B5" w:rsidRDefault="00A537B5" w:rsidP="00A537B5">
      <w:pPr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A537B5">
        <w:rPr>
          <w:rFonts w:ascii="Times New Roman" w:hAnsi="Times New Roman" w:cs="Times New Roman"/>
          <w:b/>
          <w:sz w:val="24"/>
          <w:szCs w:val="24"/>
        </w:rPr>
        <w:t xml:space="preserve">  по улучшению состояния источников</w:t>
      </w:r>
    </w:p>
    <w:p w:rsidR="00A537B5" w:rsidRPr="00A537B5" w:rsidRDefault="00A537B5" w:rsidP="00A537B5">
      <w:pPr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A537B5">
        <w:rPr>
          <w:rFonts w:ascii="Times New Roman" w:hAnsi="Times New Roman" w:cs="Times New Roman"/>
          <w:b/>
          <w:sz w:val="24"/>
          <w:szCs w:val="24"/>
        </w:rPr>
        <w:t xml:space="preserve"> противопожарного водоснабжения </w:t>
      </w:r>
    </w:p>
    <w:p w:rsidR="00A537B5" w:rsidRPr="00A537B5" w:rsidRDefault="00A537B5" w:rsidP="00A537B5">
      <w:pPr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A537B5">
        <w:rPr>
          <w:rFonts w:ascii="Times New Roman" w:hAnsi="Times New Roman" w:cs="Times New Roman"/>
          <w:b/>
          <w:sz w:val="24"/>
          <w:szCs w:val="24"/>
        </w:rPr>
        <w:t xml:space="preserve">на территории сельского поселения </w:t>
      </w:r>
    </w:p>
    <w:p w:rsidR="00A537B5" w:rsidRDefault="00A537B5" w:rsidP="00A537B5">
      <w:pPr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A537B5">
        <w:rPr>
          <w:rFonts w:ascii="Times New Roman" w:hAnsi="Times New Roman" w:cs="Times New Roman"/>
          <w:b/>
          <w:sz w:val="24"/>
          <w:szCs w:val="24"/>
        </w:rPr>
        <w:t xml:space="preserve">Петровский сельсовет на период 2015-2020гг </w:t>
      </w:r>
    </w:p>
    <w:p w:rsidR="00A537B5" w:rsidRDefault="00A537B5" w:rsidP="00A537B5">
      <w:pPr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A537B5" w:rsidRDefault="00A537B5" w:rsidP="00A537B5">
      <w:pPr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A537B5" w:rsidRPr="00F752B7" w:rsidRDefault="00A537B5" w:rsidP="00A537B5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752B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 Федеральным законом  от 21.12.1994г №69-ФЗ «О пожарной безопасности», от 22.07.2008г №123-ФЗ «Технический регламент о требованиях пожарной безопасности»:</w:t>
      </w:r>
    </w:p>
    <w:p w:rsidR="00A537B5" w:rsidRPr="00F752B7" w:rsidRDefault="00A537B5" w:rsidP="00A537B5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A537B5" w:rsidRDefault="00A537B5" w:rsidP="00A537B5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03676">
        <w:rPr>
          <w:rFonts w:ascii="Times New Roman" w:hAnsi="Times New Roman" w:cs="Times New Roman"/>
          <w:sz w:val="24"/>
          <w:szCs w:val="24"/>
        </w:rPr>
        <w:t xml:space="preserve">Утвердить план мероприятий  по улучшению состояния источников противопожарного водоснабжения на 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>Петровский сельсовет на период 2015-2020</w:t>
      </w:r>
      <w:r w:rsidRPr="00203676">
        <w:rPr>
          <w:rFonts w:ascii="Times New Roman" w:hAnsi="Times New Roman" w:cs="Times New Roman"/>
          <w:sz w:val="24"/>
          <w:szCs w:val="24"/>
        </w:rPr>
        <w:t>гг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37B5" w:rsidRPr="00203676" w:rsidRDefault="00A537B5" w:rsidP="00A537B5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</w:p>
    <w:p w:rsidR="00A537B5" w:rsidRPr="00F752B7" w:rsidRDefault="00A537B5" w:rsidP="00A537B5">
      <w:pPr>
        <w:pStyle w:val="a3"/>
        <w:tabs>
          <w:tab w:val="left" w:pos="1100"/>
        </w:tabs>
        <w:ind w:left="993"/>
        <w:rPr>
          <w:sz w:val="24"/>
          <w:szCs w:val="24"/>
        </w:rPr>
      </w:pPr>
      <w:r>
        <w:rPr>
          <w:sz w:val="24"/>
          <w:szCs w:val="24"/>
        </w:rPr>
        <w:t>2.</w:t>
      </w:r>
      <w:r w:rsidRPr="00F752B7">
        <w:rPr>
          <w:sz w:val="24"/>
          <w:szCs w:val="24"/>
        </w:rPr>
        <w:t>Контроль за исполнением данного распоряжения оставляю за собой.</w:t>
      </w:r>
    </w:p>
    <w:p w:rsidR="00A537B5" w:rsidRPr="00F752B7" w:rsidRDefault="00A537B5" w:rsidP="00A537B5">
      <w:pPr>
        <w:pStyle w:val="a3"/>
        <w:tabs>
          <w:tab w:val="left" w:pos="1100"/>
        </w:tabs>
        <w:ind w:left="993"/>
        <w:rPr>
          <w:sz w:val="24"/>
          <w:szCs w:val="24"/>
        </w:rPr>
      </w:pPr>
    </w:p>
    <w:p w:rsidR="00A537B5" w:rsidRPr="00F752B7" w:rsidRDefault="00A537B5" w:rsidP="00A537B5">
      <w:pPr>
        <w:pStyle w:val="a3"/>
        <w:tabs>
          <w:tab w:val="left" w:pos="1100"/>
        </w:tabs>
        <w:ind w:left="993"/>
        <w:jc w:val="center"/>
        <w:rPr>
          <w:sz w:val="24"/>
          <w:szCs w:val="24"/>
        </w:rPr>
      </w:pPr>
    </w:p>
    <w:p w:rsidR="00A537B5" w:rsidRPr="00F752B7" w:rsidRDefault="00A537B5" w:rsidP="00A537B5">
      <w:pPr>
        <w:pStyle w:val="a3"/>
        <w:tabs>
          <w:tab w:val="left" w:pos="1100"/>
        </w:tabs>
        <w:ind w:left="993"/>
        <w:jc w:val="center"/>
        <w:rPr>
          <w:sz w:val="24"/>
          <w:szCs w:val="24"/>
        </w:rPr>
      </w:pPr>
    </w:p>
    <w:p w:rsidR="00A537B5" w:rsidRPr="00F752B7" w:rsidRDefault="00A537B5" w:rsidP="00A537B5">
      <w:pPr>
        <w:pStyle w:val="a3"/>
        <w:tabs>
          <w:tab w:val="left" w:pos="1100"/>
        </w:tabs>
        <w:ind w:left="993"/>
        <w:rPr>
          <w:sz w:val="24"/>
          <w:szCs w:val="24"/>
        </w:rPr>
      </w:pPr>
      <w:r w:rsidRPr="00F752B7">
        <w:rPr>
          <w:sz w:val="24"/>
          <w:szCs w:val="24"/>
        </w:rPr>
        <w:t>Глава сельского поселения</w:t>
      </w:r>
    </w:p>
    <w:p w:rsidR="00A537B5" w:rsidRDefault="00A537B5" w:rsidP="00A537B5">
      <w:pPr>
        <w:pStyle w:val="a3"/>
        <w:tabs>
          <w:tab w:val="left" w:pos="1100"/>
        </w:tabs>
        <w:ind w:left="993"/>
        <w:rPr>
          <w:sz w:val="24"/>
          <w:szCs w:val="24"/>
        </w:rPr>
      </w:pPr>
      <w:r>
        <w:rPr>
          <w:sz w:val="24"/>
          <w:szCs w:val="24"/>
        </w:rPr>
        <w:t>Петровский</w:t>
      </w:r>
      <w:r w:rsidRPr="00F752B7">
        <w:rPr>
          <w:sz w:val="24"/>
          <w:szCs w:val="24"/>
        </w:rPr>
        <w:t xml:space="preserve"> сельсовет                  </w:t>
      </w:r>
      <w:r>
        <w:rPr>
          <w:sz w:val="24"/>
          <w:szCs w:val="24"/>
        </w:rPr>
        <w:t xml:space="preserve">                 </w:t>
      </w:r>
      <w:r w:rsidRPr="00F752B7">
        <w:rPr>
          <w:sz w:val="24"/>
          <w:szCs w:val="24"/>
        </w:rPr>
        <w:t xml:space="preserve">      </w:t>
      </w:r>
      <w:r>
        <w:rPr>
          <w:sz w:val="24"/>
          <w:szCs w:val="24"/>
        </w:rPr>
        <w:t>С.Н.Колгин</w:t>
      </w:r>
    </w:p>
    <w:p w:rsidR="00A537B5" w:rsidRDefault="00A537B5" w:rsidP="00A537B5">
      <w:pPr>
        <w:pStyle w:val="a3"/>
        <w:tabs>
          <w:tab w:val="left" w:pos="1100"/>
        </w:tabs>
        <w:ind w:left="993"/>
        <w:rPr>
          <w:sz w:val="24"/>
          <w:szCs w:val="24"/>
        </w:rPr>
      </w:pPr>
    </w:p>
    <w:p w:rsidR="00A537B5" w:rsidRDefault="00A537B5" w:rsidP="00A537B5">
      <w:pPr>
        <w:jc w:val="right"/>
        <w:rPr>
          <w:rFonts w:ascii="Times New Roman" w:hAnsi="Times New Roman" w:cs="Times New Roman"/>
          <w:sz w:val="24"/>
          <w:szCs w:val="24"/>
        </w:rPr>
      </w:pPr>
      <w:r w:rsidRPr="00A537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A537B5" w:rsidRDefault="00A537B5" w:rsidP="00A537B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37B5" w:rsidRDefault="00A537B5" w:rsidP="00A537B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37B5" w:rsidRDefault="00A537B5" w:rsidP="00A537B5">
      <w:pPr>
        <w:pStyle w:val="a3"/>
        <w:tabs>
          <w:tab w:val="left" w:pos="1100"/>
        </w:tabs>
        <w:ind w:left="993"/>
        <w:rPr>
          <w:sz w:val="24"/>
          <w:szCs w:val="24"/>
        </w:rPr>
      </w:pPr>
    </w:p>
    <w:p w:rsidR="00A537B5" w:rsidRDefault="00A537B5" w:rsidP="00A537B5">
      <w:pPr>
        <w:pStyle w:val="a3"/>
        <w:tabs>
          <w:tab w:val="left" w:pos="1100"/>
        </w:tabs>
        <w:ind w:left="993"/>
        <w:rPr>
          <w:sz w:val="24"/>
          <w:szCs w:val="24"/>
        </w:rPr>
      </w:pPr>
    </w:p>
    <w:p w:rsidR="00A537B5" w:rsidRDefault="00A537B5" w:rsidP="00A537B5">
      <w:pPr>
        <w:pStyle w:val="a3"/>
        <w:tabs>
          <w:tab w:val="left" w:pos="1100"/>
        </w:tabs>
        <w:ind w:left="993"/>
        <w:rPr>
          <w:sz w:val="24"/>
          <w:szCs w:val="24"/>
        </w:rPr>
      </w:pPr>
    </w:p>
    <w:p w:rsidR="00A537B5" w:rsidRDefault="00A537B5" w:rsidP="00A537B5">
      <w:pPr>
        <w:pStyle w:val="a3"/>
        <w:tabs>
          <w:tab w:val="left" w:pos="1100"/>
        </w:tabs>
        <w:ind w:left="993"/>
        <w:rPr>
          <w:sz w:val="24"/>
          <w:szCs w:val="24"/>
        </w:rPr>
      </w:pPr>
    </w:p>
    <w:p w:rsidR="00A537B5" w:rsidRDefault="00A537B5" w:rsidP="00A537B5">
      <w:pPr>
        <w:pStyle w:val="a3"/>
        <w:tabs>
          <w:tab w:val="left" w:pos="1100"/>
        </w:tabs>
        <w:ind w:left="993"/>
        <w:rPr>
          <w:sz w:val="24"/>
          <w:szCs w:val="24"/>
        </w:rPr>
      </w:pPr>
    </w:p>
    <w:p w:rsidR="00A537B5" w:rsidRDefault="00A537B5" w:rsidP="00A537B5">
      <w:pPr>
        <w:pStyle w:val="a3"/>
        <w:tabs>
          <w:tab w:val="left" w:pos="1100"/>
        </w:tabs>
        <w:ind w:left="993"/>
        <w:rPr>
          <w:sz w:val="24"/>
          <w:szCs w:val="24"/>
        </w:rPr>
      </w:pPr>
    </w:p>
    <w:p w:rsidR="00B31F40" w:rsidRDefault="00B31F40"/>
    <w:sectPr w:rsidR="00B31F40" w:rsidSect="00A537B5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537B5"/>
    <w:rsid w:val="0007083D"/>
    <w:rsid w:val="000800BB"/>
    <w:rsid w:val="00231CE1"/>
    <w:rsid w:val="00355CE2"/>
    <w:rsid w:val="00392189"/>
    <w:rsid w:val="003D2935"/>
    <w:rsid w:val="003F2098"/>
    <w:rsid w:val="0049790F"/>
    <w:rsid w:val="00575EBA"/>
    <w:rsid w:val="005A57B1"/>
    <w:rsid w:val="005F6ADA"/>
    <w:rsid w:val="006A6646"/>
    <w:rsid w:val="006D0F0D"/>
    <w:rsid w:val="0083182C"/>
    <w:rsid w:val="008636F2"/>
    <w:rsid w:val="008A647D"/>
    <w:rsid w:val="008B771D"/>
    <w:rsid w:val="00903DD5"/>
    <w:rsid w:val="00904FB7"/>
    <w:rsid w:val="00A24025"/>
    <w:rsid w:val="00A537B5"/>
    <w:rsid w:val="00B31F40"/>
    <w:rsid w:val="00C119D5"/>
    <w:rsid w:val="00CE55D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7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A537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5">
    <w:name w:val="Название Знак"/>
    <w:basedOn w:val="a0"/>
    <w:link w:val="a4"/>
    <w:rsid w:val="00A537B5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7A637-F96B-4909-AB46-166F283E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cp:lastPrinted>2015-05-28T08:50:00Z</cp:lastPrinted>
  <dcterms:created xsi:type="dcterms:W3CDTF">2015-05-28T08:39:00Z</dcterms:created>
  <dcterms:modified xsi:type="dcterms:W3CDTF">2015-05-28T08:54:00Z</dcterms:modified>
</cp:coreProperties>
</file>