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6ABB4E3E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610457">
        <w:rPr>
          <w:rFonts w:eastAsia="Times New Roman CYR"/>
          <w:sz w:val="28"/>
          <w:szCs w:val="28"/>
        </w:rPr>
        <w:t>февраля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48761C">
        <w:rPr>
          <w:rFonts w:eastAsia="Times New Roman CYR"/>
          <w:sz w:val="28"/>
          <w:szCs w:val="28"/>
        </w:rPr>
        <w:t>5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(дд.мм.гг.)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(дд.мм.гг.),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(дд.мм.гг.)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(руб)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(дд.мм.гг.)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(дд.мм.гг.)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(дд.мм.гг.)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 шение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(руб,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(руб,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(дд.мм.гг.)или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(дд.мм.гг.)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(дд.мм.гг.)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(дд.мм.гг.)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(руб,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обязательствпо гарантии (руб,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Дата (дд.мм.гг.),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(должность)                  (подпись)     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___________________  __________________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(должность)            (подпись)            </w:t>
      </w:r>
      <w:r w:rsidR="00885D48" w:rsidRPr="007D4536">
        <w:rPr>
          <w:rFonts w:eastAsia="Times New Roman CYR"/>
        </w:rPr>
        <w:t xml:space="preserve">       </w:t>
      </w:r>
      <w:r w:rsidRPr="007D4536">
        <w:rPr>
          <w:rFonts w:eastAsia="Times New Roman CYR"/>
        </w:rPr>
        <w:t xml:space="preserve">  (расшифровка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>В этой книге пронумеровано и прошнуровано ( ______ )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(должность)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(подпись)                       (расшифровка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___________________  __________________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(должность)           (подпись)            (расшифровка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>Тел. эл.адрес: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>(телефон, эл.адрес)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>долговой книги  сельского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  <w:r w:rsidRPr="007D4536">
              <w:rPr>
                <w:u w:val="single"/>
              </w:rPr>
              <w:t>(1)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Вид ценной бумаги</w:t>
            </w:r>
            <w:r w:rsidRPr="007D4536">
              <w:rPr>
                <w:u w:val="single"/>
              </w:rPr>
              <w:t>(2)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эмиссии</w:t>
            </w:r>
            <w:r w:rsidRPr="007D4536">
              <w:rPr>
                <w:u w:val="single"/>
              </w:rPr>
              <w:t>(3)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акта, номер акта</w:t>
            </w:r>
            <w:r w:rsidRPr="007D4536">
              <w:rPr>
                <w:u w:val="single"/>
              </w:rPr>
              <w:t>(4)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агента</w:t>
            </w:r>
            <w:r w:rsidRPr="007D4536">
              <w:rPr>
                <w:u w:val="single"/>
              </w:rPr>
              <w:t>(5)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организатора торговли</w:t>
            </w:r>
            <w:r w:rsidRPr="007D4536">
              <w:rPr>
                <w:u w:val="single"/>
              </w:rPr>
              <w:t>(6)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  <w:r w:rsidRPr="007D4536">
              <w:rPr>
                <w:u w:val="single"/>
              </w:rPr>
              <w:t>(7)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(руб.)</w:t>
            </w:r>
            <w:r w:rsidRPr="007D4536">
              <w:rPr>
                <w:u w:val="single"/>
              </w:rPr>
              <w:t>(8)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</w:t>
            </w:r>
            <w:r w:rsidRPr="007D4536">
              <w:rPr>
                <w:u w:val="single"/>
              </w:rPr>
              <w:t>(9)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(руб.)</w:t>
            </w:r>
            <w:r w:rsidRPr="007D4536">
              <w:rPr>
                <w:u w:val="single"/>
              </w:rPr>
              <w:t>(10)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  <w:r w:rsidRPr="007D4536">
              <w:rPr>
                <w:u w:val="single"/>
              </w:rPr>
              <w:t>(11)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погашения ценных бумаг</w:t>
            </w:r>
            <w:r w:rsidRPr="007D4536">
              <w:rPr>
                <w:u w:val="single"/>
              </w:rPr>
              <w:t>(12)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(руб.)</w:t>
            </w:r>
            <w:r w:rsidRPr="007D4536">
              <w:rPr>
                <w:u w:val="single"/>
              </w:rPr>
              <w:t>(13)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  <w:r w:rsidRPr="007D4536">
              <w:rPr>
                <w:u w:val="single"/>
              </w:rPr>
              <w:t>(14)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(руб.)</w:t>
            </w:r>
            <w:r w:rsidRPr="007D4536">
              <w:rPr>
                <w:u w:val="single"/>
              </w:rPr>
              <w:t>(15)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  <w:r w:rsidRPr="007D4536">
              <w:rPr>
                <w:u w:val="single"/>
              </w:rPr>
              <w:t>(16)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оказывающий(ие)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установленная(ые)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выплачиваемая(ые) в установленную(ые) решением о выпуске (дополнительном выпуске) ценных бумаг дату или даты частичного погашения номинальной стоимости облигаций, указанную(ые)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Кредиты, полученные от кредитных организаций(1)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 том числе привлеченные, в иностранной валюте(2)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Задолженность гаранта по исполнению муниципальной гарантии(1)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 том числе муниципальные гарантии в иностранной валюте(2)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43234" w14:textId="77777777" w:rsidR="00E732BC" w:rsidRDefault="00E732BC" w:rsidP="00E3519A">
      <w:r>
        <w:separator/>
      </w:r>
    </w:p>
  </w:endnote>
  <w:endnote w:type="continuationSeparator" w:id="0">
    <w:p w14:paraId="307E99D6" w14:textId="77777777" w:rsidR="00E732BC" w:rsidRDefault="00E732BC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9D84C" w14:textId="77777777" w:rsidR="00E732BC" w:rsidRDefault="00E732BC" w:rsidP="00E3519A">
      <w:r>
        <w:separator/>
      </w:r>
    </w:p>
  </w:footnote>
  <w:footnote w:type="continuationSeparator" w:id="0">
    <w:p w14:paraId="10DE3F56" w14:textId="77777777" w:rsidR="00E732BC" w:rsidRDefault="00E732BC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5272"/>
    <w:rsid w:val="000F055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61C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0BF"/>
    <w:rsid w:val="0060272A"/>
    <w:rsid w:val="006055FA"/>
    <w:rsid w:val="00610457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2BC9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32BC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C4A11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2866</Words>
  <Characters>16341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19169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4</cp:revision>
  <cp:lastPrinted>2022-05-04T17:08:00Z</cp:lastPrinted>
  <dcterms:created xsi:type="dcterms:W3CDTF">2024-10-16T07:53:00Z</dcterms:created>
  <dcterms:modified xsi:type="dcterms:W3CDTF">2025-08-07T12:24:00Z</dcterms:modified>
</cp:coreProperties>
</file>