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74680" w:rsidRPr="007A5404" w:rsidTr="00FC49C8">
        <w:trPr>
          <w:cantSplit/>
          <w:trHeight w:val="1293"/>
          <w:jc w:val="center"/>
        </w:trPr>
        <w:tc>
          <w:tcPr>
            <w:tcW w:w="4608" w:type="dxa"/>
          </w:tcPr>
          <w:p w:rsidR="00674680" w:rsidRPr="007A5404" w:rsidRDefault="00674680" w:rsidP="00FC49C8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680" w:rsidRPr="007A5404" w:rsidRDefault="00674680" w:rsidP="00674680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674680" w:rsidRPr="007A5404" w:rsidRDefault="00674680" w:rsidP="00674680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ПЕТРОВСКИЙ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674680" w:rsidRPr="007A5404" w:rsidRDefault="00674680" w:rsidP="00674680">
      <w:pPr>
        <w:pStyle w:val="a5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674680" w:rsidRPr="007A5404" w:rsidRDefault="00674680" w:rsidP="00674680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674680" w:rsidRPr="007A5404" w:rsidRDefault="00674680" w:rsidP="006746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674680" w:rsidRPr="007A5404" w:rsidRDefault="00674680" w:rsidP="00674680">
      <w:pPr>
        <w:jc w:val="center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674680" w:rsidRPr="007A5404" w:rsidRDefault="00674680" w:rsidP="00674680">
      <w:pPr>
        <w:jc w:val="center"/>
        <w:rPr>
          <w:color w:val="000000" w:themeColor="text1"/>
        </w:rPr>
      </w:pPr>
    </w:p>
    <w:p w:rsidR="00674680" w:rsidRPr="007A5404" w:rsidRDefault="00674680" w:rsidP="006746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Pr="007A5404">
        <w:rPr>
          <w:color w:val="000000" w:themeColor="text1"/>
          <w:sz w:val="28"/>
          <w:szCs w:val="28"/>
        </w:rPr>
        <w:t>.201</w:t>
      </w:r>
      <w:r w:rsidRPr="00A64DEB">
        <w:rPr>
          <w:color w:val="000000" w:themeColor="text1"/>
          <w:sz w:val="28"/>
          <w:szCs w:val="28"/>
        </w:rPr>
        <w:t>6</w:t>
      </w:r>
      <w:r w:rsidRPr="007A5404">
        <w:rPr>
          <w:color w:val="000000" w:themeColor="text1"/>
          <w:sz w:val="28"/>
          <w:szCs w:val="28"/>
        </w:rPr>
        <w:t xml:space="preserve">г.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п.свх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етровский</w:t>
      </w:r>
      <w:proofErr w:type="spellEnd"/>
      <w:r w:rsidRPr="007A5404">
        <w:rPr>
          <w:color w:val="000000" w:themeColor="text1"/>
          <w:sz w:val="28"/>
          <w:szCs w:val="28"/>
        </w:rPr>
        <w:tab/>
        <w:t xml:space="preserve">                          № </w:t>
      </w:r>
      <w:r w:rsidRPr="000528C8">
        <w:rPr>
          <w:color w:val="000000" w:themeColor="text1"/>
          <w:sz w:val="28"/>
          <w:szCs w:val="28"/>
        </w:rPr>
        <w:t>36</w:t>
      </w:r>
      <w:r w:rsidRPr="007A5404">
        <w:rPr>
          <w:color w:val="000000" w:themeColor="text1"/>
          <w:sz w:val="28"/>
          <w:szCs w:val="28"/>
        </w:rPr>
        <w:t>-рс</w:t>
      </w:r>
    </w:p>
    <w:p w:rsidR="00674680" w:rsidRPr="007A5404" w:rsidRDefault="00674680" w:rsidP="00674680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4680" w:rsidRPr="007A5404" w:rsidRDefault="00674680" w:rsidP="00674680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4680" w:rsidRPr="007A5404" w:rsidRDefault="00674680" w:rsidP="0067468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674680" w:rsidRPr="007A5404" w:rsidRDefault="00674680" w:rsidP="0067468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r>
        <w:rPr>
          <w:b/>
          <w:color w:val="000000" w:themeColor="text1"/>
          <w:sz w:val="28"/>
          <w:szCs w:val="28"/>
        </w:rPr>
        <w:t>Петровский</w:t>
      </w:r>
      <w:r w:rsidRPr="007A5404">
        <w:rPr>
          <w:b/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674680" w:rsidRPr="007A5404" w:rsidRDefault="00674680" w:rsidP="0067468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674680" w:rsidRPr="007A5404" w:rsidRDefault="00674680" w:rsidP="0067468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674680" w:rsidRPr="003F1D99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досрочным прекращением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 сельсовет  Добринского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Законом Липецкой области №322 от 02.10.2014 года  «О некоторых вопросах местного самоуправления в Липецкой области»,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</w:t>
      </w:r>
      <w:proofErr w:type="gramStart"/>
      <w:r w:rsidRPr="003F1D99">
        <w:rPr>
          <w:color w:val="000000" w:themeColor="text1"/>
          <w:sz w:val="28"/>
          <w:szCs w:val="28"/>
        </w:rPr>
        <w:t xml:space="preserve">Липецкой области Российской Федерации», </w:t>
      </w:r>
      <w:r>
        <w:rPr>
          <w:color w:val="000000" w:themeColor="text1"/>
          <w:sz w:val="28"/>
          <w:szCs w:val="28"/>
        </w:rPr>
        <w:t xml:space="preserve">принятым </w:t>
      </w:r>
      <w:r w:rsidRPr="003F1D99">
        <w:rPr>
          <w:color w:val="000000" w:themeColor="text1"/>
          <w:sz w:val="28"/>
          <w:szCs w:val="28"/>
        </w:rPr>
        <w:t xml:space="preserve">решением Совета депутатов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 </w:t>
      </w:r>
      <w:r w:rsidRPr="00C47B94">
        <w:rPr>
          <w:color w:val="000000" w:themeColor="text1"/>
          <w:sz w:val="28"/>
          <w:szCs w:val="28"/>
        </w:rPr>
        <w:t xml:space="preserve">№ </w:t>
      </w:r>
      <w:r w:rsidRPr="00535275">
        <w:rPr>
          <w:color w:val="000000" w:themeColor="text1"/>
          <w:sz w:val="28"/>
          <w:szCs w:val="28"/>
        </w:rPr>
        <w:t>192</w:t>
      </w:r>
      <w:r w:rsidRPr="00C47B94">
        <w:rPr>
          <w:color w:val="000000" w:themeColor="text1"/>
          <w:sz w:val="28"/>
          <w:szCs w:val="28"/>
        </w:rPr>
        <w:t xml:space="preserve">-рс от </w:t>
      </w:r>
      <w:r w:rsidRPr="00535275">
        <w:rPr>
          <w:color w:val="000000" w:themeColor="text1"/>
          <w:sz w:val="28"/>
          <w:szCs w:val="28"/>
        </w:rPr>
        <w:t>26</w:t>
      </w:r>
      <w:r w:rsidRPr="00C47B94">
        <w:rPr>
          <w:color w:val="000000" w:themeColor="text1"/>
          <w:sz w:val="28"/>
          <w:szCs w:val="28"/>
        </w:rPr>
        <w:t>.0</w:t>
      </w:r>
      <w:r w:rsidRPr="00535275">
        <w:rPr>
          <w:color w:val="000000" w:themeColor="text1"/>
          <w:sz w:val="28"/>
          <w:szCs w:val="28"/>
        </w:rPr>
        <w:t>6</w:t>
      </w:r>
      <w:r w:rsidRPr="00C47B94">
        <w:rPr>
          <w:color w:val="000000" w:themeColor="text1"/>
          <w:sz w:val="28"/>
          <w:szCs w:val="28"/>
        </w:rPr>
        <w:t xml:space="preserve">.2015г.,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</w:t>
      </w:r>
      <w:proofErr w:type="gramEnd"/>
    </w:p>
    <w:p w:rsidR="00674680" w:rsidRPr="007A5404" w:rsidRDefault="00674680" w:rsidP="00674680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>сельсовет  Добринского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A64DEB" w:rsidRDefault="00674680" w:rsidP="00674680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 w:rsidRPr="00535275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r w:rsidRPr="00535275">
        <w:rPr>
          <w:b w:val="0"/>
          <w:color w:val="000000" w:themeColor="text1"/>
          <w:szCs w:val="28"/>
        </w:rPr>
        <w:t>Петровский</w:t>
      </w:r>
      <w:r>
        <w:rPr>
          <w:b w:val="0"/>
          <w:szCs w:val="28"/>
        </w:rPr>
        <w:t xml:space="preserve"> сельсовет</w:t>
      </w:r>
      <w:r w:rsidRPr="00A64DEB">
        <w:rPr>
          <w:b w:val="0"/>
          <w:szCs w:val="28"/>
        </w:rPr>
        <w:t>:</w:t>
      </w:r>
    </w:p>
    <w:p w:rsidR="00674680" w:rsidRPr="00C33BF9" w:rsidRDefault="00674680" w:rsidP="00674680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lastRenderedPageBreak/>
        <w:t>1)</w:t>
      </w:r>
      <w:r>
        <w:rPr>
          <w:sz w:val="28"/>
          <w:szCs w:val="28"/>
        </w:rPr>
        <w:t>Гурова Ольга Викторовна</w:t>
      </w:r>
      <w:r w:rsidRPr="00C33B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r>
        <w:rPr>
          <w:bCs/>
          <w:sz w:val="28"/>
          <w:szCs w:val="28"/>
        </w:rPr>
        <w:t>МБОУ средняя общеобразовательная школа пос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етровский, депутат Совета депутатов сельского поселения Петровский сельсовет;</w:t>
      </w:r>
    </w:p>
    <w:p w:rsidR="00674680" w:rsidRDefault="00674680" w:rsidP="00674680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C33BF9">
        <w:rPr>
          <w:bCs/>
          <w:sz w:val="28"/>
          <w:szCs w:val="28"/>
        </w:rPr>
        <w:t>2)</w:t>
      </w:r>
      <w:r w:rsidRPr="00C33BF9">
        <w:rPr>
          <w:sz w:val="28"/>
          <w:szCs w:val="28"/>
        </w:rPr>
        <w:t xml:space="preserve">Малыхин </w:t>
      </w:r>
      <w:r>
        <w:rPr>
          <w:sz w:val="28"/>
          <w:szCs w:val="28"/>
        </w:rPr>
        <w:t>Михаил Иванови</w:t>
      </w:r>
      <w:proofErr w:type="gramStart"/>
      <w:r>
        <w:rPr>
          <w:sz w:val="28"/>
          <w:szCs w:val="28"/>
        </w:rPr>
        <w:t>ч</w:t>
      </w:r>
      <w:r w:rsidRPr="00C33BF9">
        <w:rPr>
          <w:bCs/>
          <w:sz w:val="28"/>
          <w:szCs w:val="28"/>
        </w:rPr>
        <w:t>-</w:t>
      </w:r>
      <w:proofErr w:type="gramEnd"/>
      <w:r w:rsidRPr="007D2562">
        <w:rPr>
          <w:color w:val="000000" w:themeColor="text1"/>
        </w:rPr>
        <w:t xml:space="preserve"> </w:t>
      </w:r>
      <w:r w:rsidRPr="007D2562">
        <w:rPr>
          <w:color w:val="000000" w:themeColor="text1"/>
          <w:sz w:val="28"/>
          <w:szCs w:val="28"/>
        </w:rPr>
        <w:t xml:space="preserve">рентгенолог </w:t>
      </w:r>
      <w:r>
        <w:rPr>
          <w:color w:val="000000" w:themeColor="text1"/>
          <w:sz w:val="28"/>
          <w:szCs w:val="28"/>
        </w:rPr>
        <w:t>ф</w:t>
      </w:r>
      <w:r w:rsidRPr="007D2562">
        <w:rPr>
          <w:color w:val="000000" w:themeColor="text1"/>
          <w:sz w:val="28"/>
          <w:szCs w:val="28"/>
        </w:rPr>
        <w:t>илиала поликлиники № 2 ГУЗ «</w:t>
      </w:r>
      <w:proofErr w:type="spellStart"/>
      <w:r w:rsidRPr="007D2562">
        <w:rPr>
          <w:color w:val="000000" w:themeColor="text1"/>
          <w:sz w:val="28"/>
          <w:szCs w:val="28"/>
        </w:rPr>
        <w:t>Добринская</w:t>
      </w:r>
      <w:proofErr w:type="spellEnd"/>
      <w:r w:rsidRPr="007D2562">
        <w:rPr>
          <w:color w:val="000000" w:themeColor="text1"/>
          <w:sz w:val="28"/>
          <w:szCs w:val="28"/>
        </w:rPr>
        <w:t xml:space="preserve"> МРБ»</w:t>
      </w:r>
      <w:r>
        <w:rPr>
          <w:color w:val="000000" w:themeColor="text1"/>
          <w:sz w:val="28"/>
          <w:szCs w:val="28"/>
        </w:rPr>
        <w:t>;</w:t>
      </w:r>
    </w:p>
    <w:p w:rsidR="00674680" w:rsidRPr="00C33BF9" w:rsidRDefault="00674680" w:rsidP="00674680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Рудакова Елена Александровна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 администрации сельского поселения Петровский сельсовет</w:t>
      </w:r>
      <w:r w:rsidRPr="00C33BF9">
        <w:rPr>
          <w:bCs/>
          <w:sz w:val="28"/>
          <w:szCs w:val="28"/>
        </w:rPr>
        <w:t>.</w:t>
      </w:r>
    </w:p>
    <w:p w:rsidR="00674680" w:rsidRPr="00C33BF9" w:rsidRDefault="00674680" w:rsidP="00674680">
      <w:pPr>
        <w:pStyle w:val="a7"/>
        <w:rPr>
          <w:color w:val="000000" w:themeColor="text1"/>
          <w:sz w:val="28"/>
          <w:szCs w:val="28"/>
        </w:rPr>
      </w:pPr>
    </w:p>
    <w:p w:rsidR="00674680" w:rsidRDefault="00674680" w:rsidP="00674680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 xml:space="preserve">14  </w:t>
      </w:r>
      <w:r w:rsidRPr="00C33BF9">
        <w:rPr>
          <w:b w:val="0"/>
          <w:szCs w:val="28"/>
        </w:rPr>
        <w:t xml:space="preserve">по </w:t>
      </w:r>
      <w:r>
        <w:rPr>
          <w:b w:val="0"/>
          <w:szCs w:val="28"/>
        </w:rPr>
        <w:t>28 ноября</w:t>
      </w:r>
      <w:r w:rsidRPr="00C33BF9">
        <w:rPr>
          <w:b w:val="0"/>
          <w:szCs w:val="28"/>
        </w:rPr>
        <w:t xml:space="preserve">  2016 года ежедневно с 09.00 до 16.00 часов кроме субботы и воскресенья в кабинете №9 администрации Добринского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674680" w:rsidRDefault="00674680" w:rsidP="00674680">
      <w:pPr>
        <w:pStyle w:val="a3"/>
        <w:ind w:firstLine="851"/>
        <w:jc w:val="both"/>
        <w:rPr>
          <w:b w:val="0"/>
          <w:szCs w:val="28"/>
        </w:rPr>
      </w:pPr>
    </w:p>
    <w:p w:rsidR="00674680" w:rsidRDefault="00674680" w:rsidP="00674680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674680" w:rsidRDefault="00674680" w:rsidP="00674680">
      <w:pPr>
        <w:pStyle w:val="a3"/>
        <w:ind w:firstLine="851"/>
        <w:jc w:val="both"/>
        <w:rPr>
          <w:b w:val="0"/>
          <w:szCs w:val="28"/>
        </w:rPr>
      </w:pPr>
    </w:p>
    <w:p w:rsidR="00674680" w:rsidRPr="00067377" w:rsidRDefault="00674680" w:rsidP="00674680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>
        <w:rPr>
          <w:b w:val="0"/>
          <w:szCs w:val="28"/>
        </w:rPr>
        <w:t xml:space="preserve">30 ноября </w:t>
      </w:r>
      <w:r w:rsidRPr="00067377">
        <w:rPr>
          <w:b w:val="0"/>
          <w:szCs w:val="28"/>
        </w:rPr>
        <w:t xml:space="preserve">2016 года в </w:t>
      </w:r>
      <w:r w:rsidRPr="00067377">
        <w:rPr>
          <w:b w:val="0"/>
          <w:color w:val="000000" w:themeColor="text1"/>
          <w:szCs w:val="28"/>
        </w:rPr>
        <w:t>10.00  часов в малом  зале администрации Добринского муниципального района.</w:t>
      </w:r>
    </w:p>
    <w:p w:rsidR="00674680" w:rsidRPr="00067377" w:rsidRDefault="00674680" w:rsidP="00674680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674680" w:rsidRPr="007D2562" w:rsidRDefault="00674680" w:rsidP="00674680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 xml:space="preserve">6.Провести конкурсное испытание </w:t>
      </w:r>
      <w:r>
        <w:rPr>
          <w:b w:val="0"/>
          <w:color w:val="000000" w:themeColor="text1"/>
          <w:szCs w:val="28"/>
        </w:rPr>
        <w:t>02</w:t>
      </w:r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12</w:t>
      </w:r>
      <w:r w:rsidRPr="00067377">
        <w:rPr>
          <w:b w:val="0"/>
          <w:color w:val="000000" w:themeColor="text1"/>
          <w:szCs w:val="28"/>
        </w:rPr>
        <w:t xml:space="preserve">.2016 года в 10.00 часов в № 1 администрации сельского поселения </w:t>
      </w:r>
      <w:r w:rsidRPr="00535275">
        <w:rPr>
          <w:b w:val="0"/>
          <w:color w:val="000000" w:themeColor="text1"/>
          <w:szCs w:val="28"/>
        </w:rPr>
        <w:t>Петровский</w:t>
      </w:r>
      <w:r w:rsidRPr="00067377">
        <w:rPr>
          <w:b w:val="0"/>
          <w:color w:val="000000" w:themeColor="text1"/>
          <w:szCs w:val="28"/>
        </w:rPr>
        <w:t xml:space="preserve"> сельсовет Добринского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proofErr w:type="spellStart"/>
      <w:r>
        <w:rPr>
          <w:b w:val="0"/>
          <w:color w:val="000000" w:themeColor="text1"/>
          <w:szCs w:val="28"/>
        </w:rPr>
        <w:t>п.свх</w:t>
      </w:r>
      <w:proofErr w:type="gramStart"/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П</w:t>
      </w:r>
      <w:proofErr w:type="gramEnd"/>
      <w:r>
        <w:rPr>
          <w:b w:val="0"/>
          <w:color w:val="000000" w:themeColor="text1"/>
          <w:szCs w:val="28"/>
        </w:rPr>
        <w:t>етровский</w:t>
      </w:r>
      <w:proofErr w:type="spellEnd"/>
      <w:r w:rsidRPr="00067377">
        <w:rPr>
          <w:b w:val="0"/>
          <w:color w:val="000000" w:themeColor="text1"/>
          <w:szCs w:val="28"/>
        </w:rPr>
        <w:t>, ул</w:t>
      </w:r>
      <w:r w:rsidRPr="007D2562">
        <w:rPr>
          <w:b w:val="0"/>
          <w:color w:val="000000" w:themeColor="text1"/>
          <w:szCs w:val="28"/>
        </w:rPr>
        <w:t xml:space="preserve">. </w:t>
      </w:r>
      <w:proofErr w:type="spellStart"/>
      <w:r w:rsidRPr="007D2562">
        <w:rPr>
          <w:b w:val="0"/>
          <w:color w:val="000000" w:themeColor="text1"/>
          <w:szCs w:val="28"/>
        </w:rPr>
        <w:t>Дрикаловича</w:t>
      </w:r>
      <w:proofErr w:type="spellEnd"/>
      <w:r w:rsidRPr="007D2562">
        <w:rPr>
          <w:b w:val="0"/>
          <w:color w:val="000000" w:themeColor="text1"/>
          <w:szCs w:val="28"/>
        </w:rPr>
        <w:t>, д.1.</w:t>
      </w:r>
    </w:p>
    <w:p w:rsidR="00674680" w:rsidRPr="007A5404" w:rsidRDefault="00674680" w:rsidP="0067468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5.Направить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7A5404">
        <w:rPr>
          <w:color w:val="000000" w:themeColor="text1"/>
          <w:sz w:val="28"/>
          <w:szCs w:val="28"/>
        </w:rPr>
        <w:t xml:space="preserve">  сельсовет Добринского муниципального района. </w:t>
      </w: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6.Опубликовать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7.Настоящее решение вступает в силу со дня  его принятия.</w:t>
      </w: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674680" w:rsidRPr="007A5404" w:rsidRDefault="00674680" w:rsidP="00674680">
      <w:pPr>
        <w:pStyle w:val="a3"/>
        <w:jc w:val="both"/>
        <w:rPr>
          <w:color w:val="000000" w:themeColor="text1"/>
          <w:sz w:val="24"/>
        </w:rPr>
      </w:pPr>
    </w:p>
    <w:p w:rsidR="00674680" w:rsidRPr="007A5404" w:rsidRDefault="00674680" w:rsidP="00674680">
      <w:pPr>
        <w:pStyle w:val="a3"/>
        <w:jc w:val="both"/>
        <w:rPr>
          <w:color w:val="000000" w:themeColor="text1"/>
          <w:sz w:val="24"/>
        </w:rPr>
      </w:pPr>
    </w:p>
    <w:p w:rsidR="00674680" w:rsidRDefault="00674680" w:rsidP="00674680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 п</w:t>
      </w:r>
      <w:r w:rsidRPr="007A5404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>я</w:t>
      </w: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674680" w:rsidRPr="007A5404" w:rsidRDefault="00674680" w:rsidP="00674680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674680" w:rsidRPr="007A5404" w:rsidRDefault="00674680" w:rsidP="00674680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674680" w:rsidRPr="007A5404" w:rsidRDefault="00674680" w:rsidP="00674680">
      <w:pPr>
        <w:ind w:right="-94"/>
        <w:jc w:val="both"/>
        <w:rPr>
          <w:color w:val="000000" w:themeColor="text1"/>
        </w:rPr>
      </w:pPr>
      <w:r w:rsidRPr="00535275">
        <w:rPr>
          <w:b/>
          <w:color w:val="000000" w:themeColor="text1"/>
          <w:sz w:val="28"/>
          <w:szCs w:val="28"/>
        </w:rPr>
        <w:t>Петровский</w:t>
      </w:r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                           </w:t>
      </w:r>
      <w:r>
        <w:rPr>
          <w:b/>
          <w:color w:val="000000" w:themeColor="text1"/>
          <w:sz w:val="28"/>
          <w:szCs w:val="28"/>
        </w:rPr>
        <w:t>З.И.Новикова</w:t>
      </w:r>
    </w:p>
    <w:p w:rsidR="00674680" w:rsidRPr="007A5404" w:rsidRDefault="00674680" w:rsidP="00674680">
      <w:pPr>
        <w:rPr>
          <w:color w:val="000000" w:themeColor="text1"/>
        </w:rPr>
      </w:pPr>
    </w:p>
    <w:p w:rsidR="00674680" w:rsidRPr="007A5404" w:rsidRDefault="00674680" w:rsidP="00674680">
      <w:pPr>
        <w:rPr>
          <w:color w:val="000000" w:themeColor="text1"/>
        </w:rPr>
      </w:pPr>
    </w:p>
    <w:p w:rsidR="00674680" w:rsidRDefault="00674680" w:rsidP="00674680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674680" w:rsidRPr="00EF163B" w:rsidRDefault="00674680" w:rsidP="00674680">
      <w:pPr>
        <w:ind w:firstLine="5940"/>
        <w:jc w:val="both"/>
        <w:rPr>
          <w:b/>
        </w:rPr>
      </w:pPr>
      <w:bookmarkStart w:id="0" w:name="_GoBack"/>
      <w:bookmarkEnd w:id="0"/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674680" w:rsidRDefault="00674680" w:rsidP="0067468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674680" w:rsidRPr="00EF163B" w:rsidRDefault="00674680" w:rsidP="00674680">
      <w:pPr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r w:rsidRPr="00535275">
        <w:rPr>
          <w:b/>
          <w:color w:val="000000" w:themeColor="text1"/>
        </w:rPr>
        <w:t>Петровский</w:t>
      </w:r>
      <w:r>
        <w:rPr>
          <w:b/>
        </w:rPr>
        <w:t xml:space="preserve"> сельсовет</w:t>
      </w:r>
    </w:p>
    <w:p w:rsidR="00674680" w:rsidRDefault="00674680" w:rsidP="00674680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Pr="00EF163B">
        <w:rPr>
          <w:b/>
        </w:rPr>
        <w:t xml:space="preserve">от </w:t>
      </w:r>
      <w:r>
        <w:rPr>
          <w:b/>
        </w:rPr>
        <w:t>07</w:t>
      </w:r>
      <w:r w:rsidRPr="00EF163B">
        <w:rPr>
          <w:b/>
        </w:rPr>
        <w:t>.</w:t>
      </w:r>
      <w:r>
        <w:rPr>
          <w:b/>
        </w:rPr>
        <w:t>11</w:t>
      </w:r>
      <w:r w:rsidRPr="00EF163B">
        <w:rPr>
          <w:b/>
        </w:rPr>
        <w:t>.201</w:t>
      </w:r>
      <w:r>
        <w:rPr>
          <w:b/>
        </w:rPr>
        <w:t xml:space="preserve">6 </w:t>
      </w:r>
      <w:r w:rsidRPr="00EF163B">
        <w:rPr>
          <w:b/>
        </w:rPr>
        <w:t>г. №</w:t>
      </w:r>
      <w:r>
        <w:rPr>
          <w:b/>
        </w:rPr>
        <w:t xml:space="preserve">35 </w:t>
      </w:r>
      <w:r w:rsidRPr="00EF163B">
        <w:rPr>
          <w:b/>
        </w:rPr>
        <w:t>-</w:t>
      </w:r>
      <w:proofErr w:type="spellStart"/>
      <w:r w:rsidRPr="00EF163B">
        <w:rPr>
          <w:b/>
        </w:rPr>
        <w:t>рс</w:t>
      </w:r>
      <w:proofErr w:type="spellEnd"/>
    </w:p>
    <w:p w:rsidR="00674680" w:rsidRPr="00EF163B" w:rsidRDefault="00674680" w:rsidP="00674680">
      <w:pPr>
        <w:ind w:firstLine="5940"/>
        <w:jc w:val="both"/>
        <w:rPr>
          <w:b/>
        </w:rPr>
      </w:pPr>
      <w:r>
        <w:rPr>
          <w:b/>
        </w:rPr>
        <w:t xml:space="preserve"> </w:t>
      </w:r>
    </w:p>
    <w:p w:rsidR="00674680" w:rsidRDefault="00674680" w:rsidP="0067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674680" w:rsidRDefault="00674680" w:rsidP="00674680">
      <w:pPr>
        <w:jc w:val="center"/>
      </w:pP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674680" w:rsidRDefault="00674680" w:rsidP="006746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674680" w:rsidRDefault="00674680" w:rsidP="006746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674680" w:rsidRDefault="00674680" w:rsidP="00674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674680" w:rsidRDefault="00674680" w:rsidP="00674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6 см.; </w:t>
      </w:r>
    </w:p>
    <w:p w:rsidR="00674680" w:rsidRDefault="00674680" w:rsidP="00674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Петровский сельсовет на 5-ти летний период, включающую в себя  описание стратегии развития сельского поселения Петровский сельсовет по основным направлениям в рамках полномочий сельского поселения.  </w:t>
      </w:r>
    </w:p>
    <w:p w:rsidR="00674680" w:rsidRDefault="00674680" w:rsidP="0067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674680" w:rsidRDefault="00674680" w:rsidP="00674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674680" w:rsidRDefault="00674680" w:rsidP="00674680"/>
    <w:p w:rsidR="00674680" w:rsidRDefault="00674680" w:rsidP="00674680"/>
    <w:p w:rsidR="00674680" w:rsidRDefault="00674680" w:rsidP="00674680"/>
    <w:p w:rsidR="00674680" w:rsidRDefault="00674680" w:rsidP="00674680"/>
    <w:p w:rsidR="00674680" w:rsidRDefault="00674680" w:rsidP="00674680"/>
    <w:p w:rsidR="00B31F40" w:rsidRDefault="00B31F40"/>
    <w:sectPr w:rsidR="00B31F40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80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B313C"/>
    <w:rsid w:val="005F6ADA"/>
    <w:rsid w:val="00674680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E0164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746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67468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74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7468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746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6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46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2016-11-07T08:40:00Z</cp:lastPrinted>
  <dcterms:created xsi:type="dcterms:W3CDTF">2016-11-07T08:25:00Z</dcterms:created>
  <dcterms:modified xsi:type="dcterms:W3CDTF">2016-11-07T08:42:00Z</dcterms:modified>
</cp:coreProperties>
</file>