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E0" w:rsidRDefault="000613E0" w:rsidP="000613E0">
      <w:pPr>
        <w:pStyle w:val="a3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613E0" w:rsidRPr="00F63489" w:rsidTr="00950047">
        <w:trPr>
          <w:cantSplit/>
          <w:trHeight w:val="1293"/>
          <w:jc w:val="center"/>
        </w:trPr>
        <w:tc>
          <w:tcPr>
            <w:tcW w:w="4608" w:type="dxa"/>
          </w:tcPr>
          <w:p w:rsidR="000613E0" w:rsidRDefault="000613E0" w:rsidP="000613E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ПРОЕКТ</w:t>
            </w:r>
          </w:p>
          <w:p w:rsidR="000613E0" w:rsidRPr="00F63489" w:rsidRDefault="000613E0" w:rsidP="00950047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0613E0" w:rsidRPr="00F63489" w:rsidRDefault="000613E0" w:rsidP="000613E0">
      <w:pPr>
        <w:pStyle w:val="a8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0613E0" w:rsidRPr="00F63489" w:rsidRDefault="000613E0" w:rsidP="000613E0">
      <w:pPr>
        <w:pStyle w:val="a8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ПЕТРОВСКИЙ  </w:t>
      </w:r>
      <w:r w:rsidRPr="00F63489">
        <w:rPr>
          <w:sz w:val="28"/>
          <w:szCs w:val="28"/>
        </w:rPr>
        <w:t>СЕЛЬСОВЕТ</w:t>
      </w:r>
    </w:p>
    <w:p w:rsidR="000613E0" w:rsidRDefault="000613E0" w:rsidP="000613E0">
      <w:pPr>
        <w:pStyle w:val="a8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0613E0" w:rsidRPr="004446DB" w:rsidRDefault="000613E0" w:rsidP="000613E0">
      <w:pPr>
        <w:pStyle w:val="a8"/>
      </w:pPr>
      <w:r>
        <w:t>Российской Федерации</w:t>
      </w:r>
    </w:p>
    <w:p w:rsidR="000613E0" w:rsidRDefault="000613E0" w:rsidP="000613E0">
      <w:pPr>
        <w:spacing w:after="0" w:line="240" w:lineRule="auto"/>
        <w:jc w:val="center"/>
        <w:rPr>
          <w:sz w:val="28"/>
          <w:szCs w:val="28"/>
        </w:rPr>
      </w:pPr>
    </w:p>
    <w:p w:rsidR="000613E0" w:rsidRPr="00C018F0" w:rsidRDefault="000613E0" w:rsidP="00061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сессия </w:t>
      </w:r>
      <w:proofErr w:type="gramStart"/>
      <w:r w:rsidRPr="00C018F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C018F0">
        <w:rPr>
          <w:rFonts w:ascii="Times New Roman" w:hAnsi="Times New Roman" w:cs="Times New Roman"/>
          <w:sz w:val="28"/>
          <w:szCs w:val="28"/>
        </w:rPr>
        <w:t>о созыва</w:t>
      </w:r>
    </w:p>
    <w:p w:rsidR="000613E0" w:rsidRDefault="000613E0" w:rsidP="000613E0">
      <w:pPr>
        <w:pStyle w:val="7"/>
        <w:jc w:val="center"/>
        <w:rPr>
          <w:b/>
          <w:i w:val="0"/>
          <w:sz w:val="32"/>
          <w:szCs w:val="32"/>
        </w:rPr>
      </w:pPr>
    </w:p>
    <w:p w:rsidR="000613E0" w:rsidRDefault="000613E0" w:rsidP="000613E0">
      <w:pPr>
        <w:pStyle w:val="7"/>
        <w:jc w:val="center"/>
        <w:rPr>
          <w:b/>
          <w:i w:val="0"/>
          <w:sz w:val="32"/>
          <w:szCs w:val="32"/>
        </w:rPr>
      </w:pPr>
      <w:r w:rsidRPr="001A6896">
        <w:rPr>
          <w:b/>
          <w:i w:val="0"/>
          <w:sz w:val="32"/>
          <w:szCs w:val="32"/>
        </w:rPr>
        <w:t>РЕШЕНИЕ</w:t>
      </w:r>
    </w:p>
    <w:p w:rsidR="000613E0" w:rsidRPr="00943B50" w:rsidRDefault="000613E0" w:rsidP="000613E0">
      <w:pPr>
        <w:spacing w:after="0" w:line="240" w:lineRule="auto"/>
      </w:pPr>
    </w:p>
    <w:p w:rsidR="000613E0" w:rsidRDefault="000613E0" w:rsidP="000613E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Г.</w:t>
      </w:r>
      <w:r w:rsidRPr="00F6348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Pr="00F63489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 w:rsidRPr="00F6348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№ </w:t>
      </w:r>
      <w:r w:rsidRPr="00F63489">
        <w:rPr>
          <w:sz w:val="28"/>
          <w:szCs w:val="28"/>
        </w:rPr>
        <w:t>-</w:t>
      </w:r>
      <w:proofErr w:type="spellStart"/>
      <w:r w:rsidRPr="00F63489">
        <w:rPr>
          <w:sz w:val="28"/>
          <w:szCs w:val="28"/>
        </w:rPr>
        <w:t>рс</w:t>
      </w:r>
      <w:proofErr w:type="spellEnd"/>
    </w:p>
    <w:p w:rsidR="000613E0" w:rsidRPr="00F63489" w:rsidRDefault="000613E0" w:rsidP="000613E0">
      <w:pPr>
        <w:pStyle w:val="a6"/>
        <w:rPr>
          <w:sz w:val="28"/>
          <w:szCs w:val="28"/>
        </w:rPr>
      </w:pPr>
    </w:p>
    <w:p w:rsidR="000613E0" w:rsidRPr="00A114D8" w:rsidRDefault="000613E0" w:rsidP="00061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принятии </w:t>
      </w:r>
      <w:r w:rsidRPr="00A114D8">
        <w:rPr>
          <w:rFonts w:ascii="Times New Roman" w:eastAsia="Arial Unicode MS" w:hAnsi="Times New Roman"/>
          <w:b/>
          <w:sz w:val="24"/>
          <w:szCs w:val="24"/>
        </w:rPr>
        <w:t xml:space="preserve">Генерального плана сельского поселения </w:t>
      </w:r>
      <w:r>
        <w:rPr>
          <w:rFonts w:ascii="Times New Roman" w:eastAsia="Arial Unicode MS" w:hAnsi="Times New Roman"/>
          <w:b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/>
          <w:b/>
          <w:sz w:val="24"/>
          <w:szCs w:val="24"/>
        </w:rPr>
        <w:t xml:space="preserve"> сельсовет Добринского муниципального района Липецкой области</w:t>
      </w:r>
      <w:r w:rsidRPr="00A114D8">
        <w:rPr>
          <w:rFonts w:ascii="Times New Roman" w:hAnsi="Times New Roman"/>
          <w:b/>
          <w:sz w:val="24"/>
          <w:szCs w:val="24"/>
        </w:rPr>
        <w:t>.</w:t>
      </w:r>
    </w:p>
    <w:p w:rsidR="000613E0" w:rsidRPr="00A114D8" w:rsidRDefault="000613E0" w:rsidP="000613E0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0613E0" w:rsidRPr="00C018F0" w:rsidRDefault="000613E0" w:rsidP="000613E0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proofErr w:type="gramStart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Рассмотрев представленный администрацией сельского поселения 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 проект решения «Об утверждении Генерального плана сельского поселения 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 Добринского муниципального района Липецкой области», в соответствии с Федеральным законом №131-ФЗ от 06.10.2003 г. «Об общих принципах организации местного самоуправления в Российской Федерации», Градостроительного кодекса Российской Федерации,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руководствуясь Уставом сельского поселения 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сельсовет, результатами </w:t>
      </w:r>
      <w:r w:rsidRPr="00A114D8"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, </w:t>
      </w:r>
      <w:r w:rsidRPr="00A114D8">
        <w:rPr>
          <w:rFonts w:ascii="Times New Roman" w:hAnsi="Times New Roman" w:cs="Times New Roman"/>
          <w:b w:val="0"/>
          <w:sz w:val="24"/>
          <w:szCs w:val="24"/>
        </w:rPr>
        <w:t>Совет депутатов сельского поселения</w:t>
      </w:r>
      <w:proofErr w:type="gramEnd"/>
    </w:p>
    <w:p w:rsidR="000613E0" w:rsidRPr="00A114D8" w:rsidRDefault="000613E0" w:rsidP="00061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3E0" w:rsidRPr="00A114D8" w:rsidRDefault="000613E0" w:rsidP="000613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13E0" w:rsidRPr="00A114D8" w:rsidRDefault="000613E0" w:rsidP="000613E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4D8">
        <w:rPr>
          <w:rFonts w:ascii="Times New Roman" w:hAnsi="Times New Roman" w:cs="Times New Roman"/>
          <w:sz w:val="24"/>
          <w:szCs w:val="24"/>
        </w:rPr>
        <w:t>1.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Принять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 Генеральный план сельского поселения </w:t>
      </w:r>
      <w:r>
        <w:rPr>
          <w:rFonts w:ascii="Times New Roman" w:eastAsia="Arial Unicode MS" w:hAnsi="Times New Roman" w:cs="Times New Roman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Прилагается)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0613E0" w:rsidRPr="00A114D8" w:rsidRDefault="000613E0" w:rsidP="000613E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2.Определить местонахождение Генерального плана сельского поселения </w:t>
      </w:r>
      <w:r>
        <w:rPr>
          <w:rFonts w:ascii="Times New Roman" w:eastAsia="Arial Unicode MS" w:hAnsi="Times New Roman" w:cs="Times New Roman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области: здание администрации сельского поселения </w:t>
      </w:r>
      <w:r>
        <w:rPr>
          <w:rFonts w:ascii="Times New Roman" w:eastAsia="Arial Unicode MS" w:hAnsi="Times New Roman" w:cs="Times New Roman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расположенное по адресу: Липецкая область,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п.свх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етровский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ул.Дрикаловича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, д.1</w:t>
      </w:r>
    </w:p>
    <w:p w:rsidR="000613E0" w:rsidRPr="00A114D8" w:rsidRDefault="000613E0" w:rsidP="000613E0">
      <w:pPr>
        <w:pStyle w:val="a4"/>
        <w:ind w:left="0"/>
        <w:jc w:val="both"/>
      </w:pPr>
      <w:r w:rsidRPr="00A114D8">
        <w:t>3.Направить настоящее решение  главе сельского поселения для официального обнародования.</w:t>
      </w:r>
    </w:p>
    <w:p w:rsidR="000613E0" w:rsidRPr="00A114D8" w:rsidRDefault="000613E0" w:rsidP="000613E0">
      <w:pPr>
        <w:pStyle w:val="a4"/>
        <w:ind w:left="0"/>
        <w:jc w:val="both"/>
      </w:pPr>
      <w:r w:rsidRPr="00A114D8">
        <w:t>3.Настоящее решение вступает в силу со дня его официального обнародования.</w:t>
      </w:r>
    </w:p>
    <w:p w:rsidR="000613E0" w:rsidRPr="00A114D8" w:rsidRDefault="000613E0" w:rsidP="000613E0">
      <w:pPr>
        <w:pStyle w:val="a4"/>
        <w:spacing w:after="0"/>
        <w:rPr>
          <w:b/>
        </w:rPr>
      </w:pPr>
    </w:p>
    <w:p w:rsidR="000613E0" w:rsidRPr="00A114D8" w:rsidRDefault="000613E0" w:rsidP="000613E0">
      <w:pPr>
        <w:pStyle w:val="a4"/>
        <w:spacing w:after="0"/>
        <w:ind w:left="0"/>
        <w:rPr>
          <w:b/>
        </w:rPr>
      </w:pPr>
    </w:p>
    <w:p w:rsidR="000613E0" w:rsidRPr="00A114D8" w:rsidRDefault="000613E0" w:rsidP="000613E0">
      <w:pPr>
        <w:pStyle w:val="a4"/>
        <w:spacing w:after="0"/>
        <w:ind w:left="0"/>
        <w:rPr>
          <w:b/>
        </w:rPr>
      </w:pPr>
      <w:r w:rsidRPr="00A114D8">
        <w:rPr>
          <w:b/>
        </w:rPr>
        <w:t xml:space="preserve">Председатель Совета депутатов      </w:t>
      </w:r>
    </w:p>
    <w:p w:rsidR="000613E0" w:rsidRPr="00A114D8" w:rsidRDefault="000613E0" w:rsidP="000613E0">
      <w:pPr>
        <w:pStyle w:val="a4"/>
        <w:spacing w:after="0"/>
        <w:ind w:left="0"/>
        <w:rPr>
          <w:b/>
        </w:rPr>
      </w:pPr>
      <w:r w:rsidRPr="00A114D8">
        <w:rPr>
          <w:b/>
        </w:rPr>
        <w:t>сельского поселения</w:t>
      </w:r>
    </w:p>
    <w:p w:rsidR="000613E0" w:rsidRPr="00A114D8" w:rsidRDefault="000613E0" w:rsidP="000613E0">
      <w:pPr>
        <w:pStyle w:val="a4"/>
        <w:spacing w:after="0"/>
        <w:ind w:left="0"/>
        <w:rPr>
          <w:b/>
        </w:rPr>
      </w:pPr>
      <w:r>
        <w:rPr>
          <w:b/>
        </w:rPr>
        <w:t>Петровский</w:t>
      </w:r>
      <w:r w:rsidRPr="00A114D8">
        <w:rPr>
          <w:b/>
        </w:rPr>
        <w:t xml:space="preserve"> сельсовет                                                     </w:t>
      </w:r>
      <w:r>
        <w:rPr>
          <w:b/>
        </w:rPr>
        <w:t xml:space="preserve">                       </w:t>
      </w:r>
      <w:proofErr w:type="spellStart"/>
      <w:r>
        <w:rPr>
          <w:b/>
        </w:rPr>
        <w:t>С.Н.Колгин</w:t>
      </w:r>
      <w:proofErr w:type="spellEnd"/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E0"/>
    <w:rsid w:val="000613E0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F4CD6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0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0613E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613E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61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6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0613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61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061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613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613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Подзаголовок Знак"/>
    <w:basedOn w:val="a0"/>
    <w:link w:val="a8"/>
    <w:rsid w:val="000613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3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2016-09-14T07:57:00Z</dcterms:created>
  <dcterms:modified xsi:type="dcterms:W3CDTF">2016-09-14T07:58:00Z</dcterms:modified>
</cp:coreProperties>
</file>