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48" w:rsidRPr="005944B4" w:rsidRDefault="00B73A48" w:rsidP="00B73A48">
      <w:pPr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5944B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15pt;margin-top:-14pt;width:53.1pt;height:63.05pt;z-index:251660288">
            <v:imagedata r:id="rId5" o:title=""/>
          </v:shape>
          <o:OLEObject Type="Embed" ProgID="Photoshop.Image.6" ShapeID="_x0000_s1026" DrawAspect="Content" ObjectID="_1521541493" r:id="rId6">
            <o:FieldCodes>\s</o:FieldCodes>
          </o:OLEObject>
        </w:pict>
      </w:r>
    </w:p>
    <w:p w:rsidR="00B73A48" w:rsidRPr="005944B4" w:rsidRDefault="00B73A48" w:rsidP="00B73A48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B73A48" w:rsidRDefault="00B73A48" w:rsidP="00B73A48">
      <w:pPr>
        <w:rPr>
          <w:rFonts w:ascii="Times New Roman" w:hAnsi="Times New Roman" w:cs="Times New Roman"/>
          <w:b/>
          <w:sz w:val="28"/>
          <w:szCs w:val="28"/>
        </w:rPr>
      </w:pPr>
    </w:p>
    <w:p w:rsidR="00B73A48" w:rsidRPr="005944B4" w:rsidRDefault="00B73A48" w:rsidP="00B73A48">
      <w:pPr>
        <w:rPr>
          <w:rFonts w:ascii="Times New Roman" w:hAnsi="Times New Roman" w:cs="Times New Roman"/>
          <w:b/>
          <w:sz w:val="28"/>
          <w:szCs w:val="28"/>
        </w:rPr>
      </w:pPr>
    </w:p>
    <w:p w:rsidR="00B73A48" w:rsidRPr="005944B4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Петровский </w:t>
      </w:r>
      <w:r w:rsidRPr="005944B4">
        <w:rPr>
          <w:rFonts w:ascii="Times New Roman" w:hAnsi="Times New Roman" w:cs="Times New Roman"/>
          <w:b/>
          <w:sz w:val="28"/>
          <w:szCs w:val="28"/>
        </w:rPr>
        <w:t xml:space="preserve">сельсовет Добринского муниципального района </w:t>
      </w:r>
    </w:p>
    <w:p w:rsidR="00B73A48" w:rsidRPr="005944B4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B73A48" w:rsidRPr="005944B4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B73A48" w:rsidRPr="005944B4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48" w:rsidRPr="005944B4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3A48" w:rsidRPr="005944B4" w:rsidRDefault="00B73A48" w:rsidP="00B73A48">
      <w:pPr>
        <w:rPr>
          <w:rFonts w:ascii="Times New Roman" w:hAnsi="Times New Roman" w:cs="Times New Roman"/>
          <w:b/>
          <w:sz w:val="28"/>
          <w:szCs w:val="28"/>
        </w:rPr>
      </w:pPr>
    </w:p>
    <w:p w:rsidR="00B73A48" w:rsidRPr="005944B4" w:rsidRDefault="00B73A48" w:rsidP="00B73A48">
      <w:pPr>
        <w:rPr>
          <w:rFonts w:ascii="Times New Roman" w:hAnsi="Times New Roman" w:cs="Times New Roman"/>
          <w:b/>
          <w:sz w:val="28"/>
          <w:szCs w:val="28"/>
        </w:rPr>
      </w:pPr>
    </w:p>
    <w:p w:rsidR="00B73A48" w:rsidRPr="005944B4" w:rsidRDefault="00B73A48" w:rsidP="00B73A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</w:t>
      </w:r>
      <w:r w:rsidRPr="005944B4">
        <w:rPr>
          <w:rFonts w:ascii="Times New Roman" w:hAnsi="Times New Roman" w:cs="Times New Roman"/>
          <w:b/>
          <w:sz w:val="28"/>
          <w:szCs w:val="28"/>
        </w:rPr>
        <w:t xml:space="preserve">.2016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944B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5944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B73A48" w:rsidRPr="005944B4" w:rsidRDefault="00B73A48" w:rsidP="00B73A4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p w:rsidR="00B73A48" w:rsidRPr="005944B4" w:rsidRDefault="00B73A48" w:rsidP="00B73A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48" w:rsidRPr="005944B4" w:rsidRDefault="00B73A48" w:rsidP="00B73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OLE_LINK37"/>
      <w:bookmarkStart w:id="3" w:name="OLE_LINK38"/>
      <w:r w:rsidRPr="005944B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proofErr w:type="gramStart"/>
      <w:r w:rsidRPr="005944B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594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944B4">
        <w:rPr>
          <w:rFonts w:ascii="Times New Roman" w:hAnsi="Times New Roman" w:cs="Times New Roman"/>
          <w:b/>
          <w:sz w:val="28"/>
          <w:szCs w:val="28"/>
        </w:rPr>
        <w:t>дминистрации  сельского поселения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  <w:bookmarkEnd w:id="2"/>
      <w:bookmarkEnd w:id="3"/>
    </w:p>
    <w:p w:rsidR="00B73A48" w:rsidRPr="005944B4" w:rsidRDefault="00B73A48" w:rsidP="00B73A48">
      <w:pPr>
        <w:rPr>
          <w:rFonts w:ascii="Times New Roman" w:hAnsi="Times New Roman" w:cs="Times New Roman"/>
          <w:sz w:val="28"/>
          <w:szCs w:val="28"/>
        </w:rPr>
      </w:pPr>
    </w:p>
    <w:p w:rsidR="00B73A48" w:rsidRPr="005944B4" w:rsidRDefault="00B73A48" w:rsidP="00B73A48">
      <w:pPr>
        <w:rPr>
          <w:rFonts w:ascii="Times New Roman" w:hAnsi="Times New Roman" w:cs="Times New Roman"/>
          <w:sz w:val="28"/>
          <w:szCs w:val="28"/>
        </w:rPr>
      </w:pPr>
    </w:p>
    <w:p w:rsidR="00B73A48" w:rsidRPr="005944B4" w:rsidRDefault="00B73A48" w:rsidP="00B73A48">
      <w:pPr>
        <w:rPr>
          <w:rFonts w:ascii="Times New Roman" w:hAnsi="Times New Roman" w:cs="Times New Roman"/>
          <w:sz w:val="28"/>
          <w:szCs w:val="28"/>
        </w:rPr>
      </w:pP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33"/>
      <w:bookmarkStart w:id="5" w:name="OLE_LINK34"/>
      <w:r w:rsidRPr="005944B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44B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5944B4">
        <w:rPr>
          <w:rFonts w:ascii="Times New Roman" w:hAnsi="Times New Roman" w:cs="Times New Roman"/>
          <w:sz w:val="28"/>
          <w:szCs w:val="28"/>
        </w:rPr>
        <w:t xml:space="preserve"> от 06.10.2003 №131-ФЗ  «Об общих принципах организации местного самоуправления в Российской Федерации», </w:t>
      </w:r>
      <w:r w:rsidRPr="001E4356">
        <w:rPr>
          <w:rFonts w:ascii="Times New Roman" w:hAnsi="Times New Roman" w:cs="Times New Roman"/>
          <w:sz w:val="28"/>
          <w:szCs w:val="28"/>
        </w:rPr>
        <w:t>Федеральным законом от 31.07.1998 г. № 145 – ФЗ «Бюджетный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5944B4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закупок,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44B4">
        <w:rPr>
          <w:rFonts w:ascii="Times New Roman" w:hAnsi="Times New Roman" w:cs="Times New Roman"/>
          <w:sz w:val="28"/>
          <w:szCs w:val="28"/>
        </w:rPr>
        <w:t xml:space="preserve"> Уставом 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Петровский сельсовет, А</w:t>
      </w:r>
      <w:r w:rsidRPr="005944B4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Pr="00AD059C" w:rsidRDefault="00B73A48" w:rsidP="00B73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59C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B4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6" w:name="OLE_LINK5"/>
      <w:bookmarkStart w:id="7" w:name="OLE_LINK6"/>
      <w:r>
        <w:rPr>
          <w:rFonts w:ascii="Times New Roman" w:hAnsi="Times New Roman" w:cs="Times New Roman"/>
          <w:sz w:val="28"/>
          <w:szCs w:val="28"/>
        </w:rPr>
        <w:t>Положение об А</w:t>
      </w:r>
      <w:r w:rsidRPr="005944B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  <w:bookmarkEnd w:id="6"/>
      <w:bookmarkEnd w:id="7"/>
      <w:r w:rsidRPr="005944B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73A48" w:rsidRPr="005944B4" w:rsidRDefault="00B73A48" w:rsidP="00B73A4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44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44B4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оставляю за собой.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OLE_LINK15"/>
      <w:r w:rsidRPr="005944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11"/>
      <w:bookmarkStart w:id="10" w:name="OLE_LINK12"/>
      <w:bookmarkEnd w:id="8"/>
    </w:p>
    <w:p w:rsidR="00B73A48" w:rsidRPr="005944B4" w:rsidRDefault="00B73A48" w:rsidP="00B73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944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944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Колгин</w:t>
      </w:r>
    </w:p>
    <w:p w:rsidR="00B73A48" w:rsidRPr="005944B4" w:rsidRDefault="00B73A48" w:rsidP="00B73A48">
      <w:pPr>
        <w:rPr>
          <w:rFonts w:ascii="Times New Roman" w:hAnsi="Times New Roman" w:cs="Times New Roman"/>
          <w:sz w:val="28"/>
          <w:szCs w:val="28"/>
        </w:rPr>
      </w:pPr>
    </w:p>
    <w:bookmarkEnd w:id="9"/>
    <w:bookmarkEnd w:id="10"/>
    <w:p w:rsidR="00B73A48" w:rsidRPr="005944B4" w:rsidRDefault="00B73A48" w:rsidP="00B73A48">
      <w:pPr>
        <w:rPr>
          <w:rFonts w:ascii="Times New Roman" w:hAnsi="Times New Roman" w:cs="Times New Roman"/>
          <w:sz w:val="28"/>
          <w:szCs w:val="28"/>
        </w:rPr>
      </w:pPr>
    </w:p>
    <w:p w:rsidR="00B73A48" w:rsidRPr="005944B4" w:rsidRDefault="00B73A48" w:rsidP="00B73A48">
      <w:pPr>
        <w:jc w:val="right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Утверждено</w:t>
      </w:r>
    </w:p>
    <w:p w:rsidR="00B73A48" w:rsidRPr="005944B4" w:rsidRDefault="00B73A48" w:rsidP="00B73A48">
      <w:pPr>
        <w:jc w:val="right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73A48" w:rsidRPr="005944B4" w:rsidRDefault="00B73A48" w:rsidP="00B73A48">
      <w:pPr>
        <w:jc w:val="right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3A48" w:rsidRPr="005944B4" w:rsidRDefault="00B73A48" w:rsidP="00B73A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3A48" w:rsidRPr="005944B4" w:rsidRDefault="00B73A48" w:rsidP="00B73A48">
      <w:pPr>
        <w:jc w:val="right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06.04.2016г.</w:t>
      </w:r>
      <w:r w:rsidRPr="005944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B73A48" w:rsidRPr="005944B4" w:rsidRDefault="00B73A48" w:rsidP="00B73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3A48" w:rsidRPr="005944B4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73A48" w:rsidRPr="005944B4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</w:t>
      </w:r>
      <w:r w:rsidRPr="005944B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bookmarkStart w:id="11" w:name="OLE_LINK7"/>
      <w:bookmarkStart w:id="12" w:name="OLE_LINK8"/>
      <w:r w:rsidRPr="005944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B73A48" w:rsidRPr="005944B4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bookmarkEnd w:id="11"/>
      <w:bookmarkEnd w:id="12"/>
    </w:p>
    <w:p w:rsidR="00B73A48" w:rsidRPr="005944B4" w:rsidRDefault="00B73A48" w:rsidP="00B73A48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3A48" w:rsidRPr="005944B4" w:rsidRDefault="00B73A48" w:rsidP="00B73A48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5944B4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bookmarkStart w:id="13" w:name="OLE_LINK9"/>
      <w:bookmarkStart w:id="14" w:name="OLE_LINK10"/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13"/>
      <w:bookmarkEnd w:id="14"/>
      <w:r w:rsidRPr="005944B4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Липецкой области Российской Федерации </w:t>
      </w:r>
      <w:r>
        <w:rPr>
          <w:rFonts w:ascii="Times New Roman" w:hAnsi="Times New Roman" w:cs="Times New Roman"/>
          <w:sz w:val="28"/>
          <w:szCs w:val="28"/>
        </w:rPr>
        <w:t>(далее по тексту –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дминистрация) является постоянно действующим исполнительным органом местного самоуправления  сельского поселения.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Администрация является муниципальным учреждением и действует на основании Устава  сельского поселения </w:t>
      </w:r>
      <w:bookmarkStart w:id="15" w:name="OLE_LINK19"/>
      <w:bookmarkStart w:id="16" w:name="OLE_LINK20"/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15"/>
      <w:bookmarkEnd w:id="16"/>
      <w:r w:rsidRPr="005944B4">
        <w:rPr>
          <w:rFonts w:ascii="Times New Roman" w:hAnsi="Times New Roman" w:cs="Times New Roman"/>
          <w:sz w:val="28"/>
          <w:szCs w:val="28"/>
        </w:rPr>
        <w:t>и настоящего Положения. Настоящее Положение определяет основные задачи, полномочия, порядок организации деятельности, правовой статус администрации.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1.2.</w:t>
      </w:r>
      <w:r w:rsidRPr="00594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4B4">
        <w:rPr>
          <w:rFonts w:ascii="Times New Roman" w:hAnsi="Times New Roman" w:cs="Times New Roman"/>
          <w:sz w:val="28"/>
          <w:szCs w:val="28"/>
        </w:rPr>
        <w:t>Администрация обладает правами юридического лица, имеет самостоятельный баланс, гербовую печать и штампы, несет самостоятельную ответственность по своим обязательствам и принимаемым решениям в порядке, установленном действующим законодательством.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1.3. Администрация в своей деятельности руководствуется Конституцией РФ, Федеральными законами, Указами Президента РФ, постановлениями  Правительства РФ, Уставом Липецкой области, законами Липецкой области, постановлениями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5944B4">
        <w:rPr>
          <w:rFonts w:ascii="Times New Roman" w:hAnsi="Times New Roman" w:cs="Times New Roman"/>
          <w:sz w:val="28"/>
          <w:szCs w:val="28"/>
        </w:rPr>
        <w:t xml:space="preserve"> Липецкой области, Уставом Добринского муниципального района, Уставом 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сельсовет, правовыми актами органов местного самоуправления 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сельсовет, настоящим Положением.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1.4. Администрация подотчётна Совету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 по вопросам его компетенции и государственным органам по вопросам связанным с осуществлением отдельных государственных полномочий этих органов.</w:t>
      </w:r>
    </w:p>
    <w:p w:rsidR="00B73A48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Юридический адрес А</w:t>
      </w:r>
      <w:r w:rsidRPr="005944B4">
        <w:rPr>
          <w:rFonts w:ascii="Times New Roman" w:hAnsi="Times New Roman" w:cs="Times New Roman"/>
          <w:sz w:val="28"/>
          <w:szCs w:val="28"/>
        </w:rPr>
        <w:t xml:space="preserve">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сельсовет: 3994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5944B4"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Pr="005944B4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944B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944B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944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Петровский,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4B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94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рикаловича</w:t>
      </w:r>
      <w:proofErr w:type="spellEnd"/>
      <w:r w:rsidRPr="005944B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 А</w:t>
      </w:r>
      <w:r w:rsidRPr="005944B4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A48" w:rsidRPr="005944B4" w:rsidRDefault="00B73A48" w:rsidP="00B7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дминистрации являются: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4B4">
        <w:rPr>
          <w:rFonts w:ascii="Times New Roman" w:hAnsi="Times New Roman" w:cs="Times New Roman"/>
          <w:b/>
          <w:sz w:val="28"/>
          <w:szCs w:val="28"/>
        </w:rPr>
        <w:tab/>
      </w:r>
      <w:r w:rsidRPr="005944B4">
        <w:rPr>
          <w:rFonts w:ascii="Times New Roman" w:hAnsi="Times New Roman" w:cs="Times New Roman"/>
          <w:sz w:val="28"/>
          <w:szCs w:val="28"/>
        </w:rPr>
        <w:t>2.1.</w:t>
      </w:r>
      <w:r w:rsidRPr="00594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4B4">
        <w:rPr>
          <w:rFonts w:ascii="Times New Roman" w:hAnsi="Times New Roman" w:cs="Times New Roman"/>
          <w:sz w:val="28"/>
          <w:szCs w:val="28"/>
        </w:rPr>
        <w:t>Решение вопросов местного значения и осуществление отдельных государс</w:t>
      </w:r>
      <w:r>
        <w:rPr>
          <w:rFonts w:ascii="Times New Roman" w:hAnsi="Times New Roman" w:cs="Times New Roman"/>
          <w:sz w:val="28"/>
          <w:szCs w:val="28"/>
        </w:rPr>
        <w:t>твенных полномочий, переданных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дминистрации федеральными законами и законами Липецкой области.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lastRenderedPageBreak/>
        <w:t xml:space="preserve">2.2. Исполнение и реализация федеральных и областных  законов, нормативных правовых актов органов местного </w:t>
      </w:r>
      <w:bookmarkStart w:id="17" w:name="OLE_LINK29"/>
      <w:bookmarkStart w:id="18" w:name="OLE_LINK30"/>
      <w:r w:rsidRPr="005944B4">
        <w:rPr>
          <w:rFonts w:ascii="Times New Roman" w:hAnsi="Times New Roman" w:cs="Times New Roman"/>
          <w:sz w:val="28"/>
          <w:szCs w:val="28"/>
        </w:rPr>
        <w:t xml:space="preserve">самоуправления Добринского муниципального района и  сельского поселения </w:t>
      </w:r>
      <w:bookmarkStart w:id="19" w:name="OLE_LINK31"/>
      <w:bookmarkStart w:id="20" w:name="OLE_LINK32"/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bookmarkEnd w:id="18"/>
      <w:r w:rsidRPr="005944B4">
        <w:rPr>
          <w:rFonts w:ascii="Times New Roman" w:hAnsi="Times New Roman" w:cs="Times New Roman"/>
          <w:sz w:val="28"/>
          <w:szCs w:val="28"/>
        </w:rPr>
        <w:t>сельсовет</w:t>
      </w:r>
      <w:bookmarkEnd w:id="19"/>
      <w:bookmarkEnd w:id="20"/>
      <w:r w:rsidRPr="005944B4">
        <w:rPr>
          <w:rFonts w:ascii="Times New Roman" w:hAnsi="Times New Roman" w:cs="Times New Roman"/>
          <w:sz w:val="28"/>
          <w:szCs w:val="28"/>
        </w:rPr>
        <w:t>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2.3. Участие в исполнении областных программ, планов и программ развития Добринского муниципального района и 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3A48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944B4">
        <w:rPr>
          <w:rFonts w:ascii="Times New Roman" w:hAnsi="Times New Roman" w:cs="Times New Roman"/>
          <w:b/>
          <w:sz w:val="28"/>
          <w:szCs w:val="28"/>
        </w:rPr>
        <w:t>олномочия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функции А</w:t>
      </w:r>
      <w:r w:rsidRPr="005944B4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B73A48" w:rsidRPr="005944B4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48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OLE_LINK13"/>
      <w:bookmarkStart w:id="22" w:name="OLE_LINK14"/>
      <w:r w:rsidRPr="005944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обладает следующими</w:t>
      </w:r>
      <w:r w:rsidRPr="005944B4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ми и функциями</w:t>
      </w:r>
      <w:r w:rsidRPr="005944B4">
        <w:rPr>
          <w:rFonts w:ascii="Times New Roman" w:hAnsi="Times New Roman" w:cs="Times New Roman"/>
          <w:sz w:val="28"/>
          <w:szCs w:val="28"/>
        </w:rPr>
        <w:t>: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OLE_LINK16"/>
      <w:bookmarkStart w:id="24" w:name="OLE_LINK17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944B4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944B4">
        <w:rPr>
          <w:rFonts w:ascii="Times New Roman" w:hAnsi="Times New Roman" w:cs="Times New Roman"/>
          <w:sz w:val="28"/>
          <w:szCs w:val="28"/>
        </w:rPr>
        <w:t xml:space="preserve">  </w:t>
      </w:r>
      <w:bookmarkEnd w:id="23"/>
      <w:bookmarkEnd w:id="24"/>
      <w:r w:rsidRPr="005944B4">
        <w:rPr>
          <w:rFonts w:ascii="Times New Roman" w:hAnsi="Times New Roman" w:cs="Times New Roman"/>
          <w:sz w:val="28"/>
          <w:szCs w:val="28"/>
        </w:rPr>
        <w:t>финансового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44B4">
        <w:rPr>
          <w:rFonts w:ascii="Times New Roman" w:hAnsi="Times New Roman" w:cs="Times New Roman"/>
          <w:sz w:val="28"/>
          <w:szCs w:val="28"/>
        </w:rPr>
        <w:t xml:space="preserve">азрабатывает проекты  местного бюджета, планов и программ социально-экономического развития, организует их исполнение, готовит отчёты об их исполнении, осуществляет </w:t>
      </w:r>
      <w:proofErr w:type="gramStart"/>
      <w:r w:rsidRPr="005944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44B4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44B4">
        <w:rPr>
          <w:rFonts w:ascii="Times New Roman" w:hAnsi="Times New Roman" w:cs="Times New Roman"/>
          <w:sz w:val="28"/>
          <w:szCs w:val="28"/>
        </w:rPr>
        <w:t>существляет муниципальные заимствования и управление муниципальным долгом;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44B4">
        <w:rPr>
          <w:rFonts w:ascii="Times New Roman" w:hAnsi="Times New Roman" w:cs="Times New Roman"/>
          <w:sz w:val="28"/>
          <w:szCs w:val="28"/>
        </w:rPr>
        <w:t xml:space="preserve">правляет в установленном Советом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  порядке муниципальной собственностью;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44B4">
        <w:rPr>
          <w:rFonts w:ascii="Times New Roman" w:hAnsi="Times New Roman" w:cs="Times New Roman"/>
          <w:sz w:val="28"/>
          <w:szCs w:val="28"/>
        </w:rPr>
        <w:t>ешает вопросы создания, приобретения, использования, аренды объектов муниципальной собственности, вносит предложения в представительный орган сельского поселения об отчуждении объектов муниципальной собственности;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44B4">
        <w:rPr>
          <w:rFonts w:ascii="Times New Roman" w:hAnsi="Times New Roman" w:cs="Times New Roman"/>
          <w:sz w:val="28"/>
          <w:szCs w:val="28"/>
        </w:rPr>
        <w:t>одготавливает в соответствии с законодательством предложения о приватизации муниципального имущества;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44B4">
        <w:rPr>
          <w:rFonts w:ascii="Times New Roman" w:hAnsi="Times New Roman" w:cs="Times New Roman"/>
          <w:sz w:val="28"/>
          <w:szCs w:val="28"/>
        </w:rPr>
        <w:t>существляет мероприятия по созданию муниципальных бюджетных (казённых), автономных предприятий и учреждений, наделени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44B4">
        <w:rPr>
          <w:rFonts w:ascii="Times New Roman" w:hAnsi="Times New Roman" w:cs="Times New Roman"/>
          <w:sz w:val="28"/>
          <w:szCs w:val="28"/>
        </w:rPr>
        <w:t xml:space="preserve"> их имуществом на праве хозяйственного ведения или оперативного управления;</w:t>
      </w:r>
    </w:p>
    <w:p w:rsidR="00B73A48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44B4">
        <w:rPr>
          <w:rFonts w:ascii="Times New Roman" w:hAnsi="Times New Roman" w:cs="Times New Roman"/>
          <w:sz w:val="28"/>
          <w:szCs w:val="28"/>
        </w:rPr>
        <w:t>олномочия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944B4">
        <w:rPr>
          <w:rFonts w:ascii="Times New Roman" w:hAnsi="Times New Roman" w:cs="Times New Roman"/>
          <w:sz w:val="28"/>
          <w:szCs w:val="28"/>
        </w:rPr>
        <w:t xml:space="preserve">  заказчика - муниципального заказчика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A48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944">
        <w:rPr>
          <w:rFonts w:ascii="Times New Roman" w:hAnsi="Times New Roman" w:cs="Times New Roman"/>
          <w:sz w:val="28"/>
          <w:szCs w:val="28"/>
        </w:rPr>
        <w:t xml:space="preserve">Заказчик выбирает способ определения поставщика (подрядчика, исполнителя) в соответствии с положениями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45944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главы 3</w:t>
        </w:r>
      </w:hyperlink>
      <w:r w:rsidRPr="00845944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N 44-ФЗ;</w:t>
      </w:r>
    </w:p>
    <w:p w:rsidR="00B73A48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944">
        <w:rPr>
          <w:rFonts w:ascii="Times New Roman" w:hAnsi="Times New Roman" w:cs="Times New Roman"/>
          <w:sz w:val="28"/>
          <w:szCs w:val="28"/>
        </w:rPr>
        <w:t>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- комиссия) в количестве не менее 5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A48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заключает контракты на поставку </w:t>
      </w:r>
      <w:r w:rsidRPr="00845944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</w:t>
      </w:r>
      <w:r w:rsidRPr="00477553">
        <w:rPr>
          <w:rFonts w:ascii="Times New Roman" w:hAnsi="Times New Roman" w:cs="Times New Roman"/>
          <w:sz w:val="28"/>
          <w:szCs w:val="28"/>
        </w:rPr>
        <w:t xml:space="preserve"> </w:t>
      </w:r>
      <w:r w:rsidRPr="00845944">
        <w:rPr>
          <w:rFonts w:ascii="Times New Roman" w:hAnsi="Times New Roman" w:cs="Times New Roman"/>
          <w:sz w:val="28"/>
          <w:szCs w:val="28"/>
        </w:rPr>
        <w:t>План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944">
        <w:rPr>
          <w:rFonts w:ascii="Times New Roman" w:hAnsi="Times New Roman" w:cs="Times New Roman"/>
          <w:sz w:val="28"/>
          <w:szCs w:val="28"/>
        </w:rPr>
        <w:t xml:space="preserve"> исходя из целей осуществления закупок, определенных с учетом положений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45944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статьи 13</w:t>
        </w:r>
      </w:hyperlink>
      <w:r w:rsidRPr="00845944">
        <w:rPr>
          <w:rFonts w:ascii="Times New Roman" w:hAnsi="Times New Roman" w:cs="Times New Roman"/>
          <w:sz w:val="28"/>
          <w:szCs w:val="28"/>
        </w:rPr>
        <w:t xml:space="preserve"> Федерального закона N 44-ФЗ</w:t>
      </w:r>
    </w:p>
    <w:p w:rsidR="00B73A48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Pr="005944B4">
        <w:rPr>
          <w:rFonts w:ascii="Times New Roman" w:hAnsi="Times New Roman" w:cs="Times New Roman"/>
          <w:sz w:val="28"/>
          <w:szCs w:val="28"/>
        </w:rPr>
        <w:t>олномочия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944B4">
        <w:rPr>
          <w:rFonts w:ascii="Times New Roman" w:hAnsi="Times New Roman" w:cs="Times New Roman"/>
          <w:sz w:val="28"/>
          <w:szCs w:val="28"/>
        </w:rPr>
        <w:t xml:space="preserve"> органа, размещающего правила нормирования;</w:t>
      </w:r>
    </w:p>
    <w:p w:rsidR="00B73A48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правил по требованиям </w:t>
      </w:r>
      <w:r w:rsidRPr="00845944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Pr="00845944">
        <w:rPr>
          <w:rFonts w:ascii="Times New Roman" w:hAnsi="Times New Roman" w:cs="Times New Roman"/>
          <w:sz w:val="28"/>
          <w:szCs w:val="28"/>
        </w:rPr>
        <w:t xml:space="preserve">, а также автономными учреждениями, на которые распространяются положения Федерального </w:t>
      </w:r>
      <w:hyperlink r:id="rId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45944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45944">
        <w:rPr>
          <w:rFonts w:ascii="Times New Roman" w:hAnsi="Times New Roman" w:cs="Times New Roman"/>
          <w:sz w:val="28"/>
          <w:szCs w:val="28"/>
        </w:rPr>
        <w:t xml:space="preserve"> N 44-ФЗ, отдельным видам товаров, работ, услуг (в том числе предельные цены товаров, работ, услуг) и (или) нормативные затраты на обеспечение своих функций</w:t>
      </w:r>
    </w:p>
    <w:p w:rsidR="00B73A48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 П</w:t>
      </w:r>
      <w:r w:rsidRPr="005944B4">
        <w:rPr>
          <w:rFonts w:ascii="Times New Roman" w:hAnsi="Times New Roman" w:cs="Times New Roman"/>
          <w:sz w:val="28"/>
          <w:szCs w:val="28"/>
        </w:rPr>
        <w:t>олномочия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944B4">
        <w:rPr>
          <w:rFonts w:ascii="Times New Roman" w:hAnsi="Times New Roman" w:cs="Times New Roman"/>
          <w:sz w:val="28"/>
          <w:szCs w:val="28"/>
        </w:rPr>
        <w:t xml:space="preserve"> органа, устанавливающего требования к отдельным видам товаров, работ, услуги (или) нормированные затраты.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84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845944"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Pr="00845944">
        <w:rPr>
          <w:rFonts w:ascii="Times New Roman" w:hAnsi="Times New Roman" w:cs="Times New Roman"/>
          <w:sz w:val="28"/>
          <w:szCs w:val="28"/>
        </w:rPr>
        <w:t xml:space="preserve">, а также автономными учреждениями, на которые распространяются положения Федерального </w:t>
      </w:r>
      <w:hyperlink r:id="rId1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45944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45944">
        <w:rPr>
          <w:rFonts w:ascii="Times New Roman" w:hAnsi="Times New Roman" w:cs="Times New Roman"/>
          <w:sz w:val="28"/>
          <w:szCs w:val="28"/>
        </w:rPr>
        <w:t xml:space="preserve"> N 44-ФЗ, отдельным видам товаров, работ, услуг (в том числе предельные цены товаров, работ, услуг) и (или) нормативные затраты на обеспечение своих функций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4B4">
        <w:rPr>
          <w:rFonts w:ascii="Times New Roman" w:hAnsi="Times New Roman" w:cs="Times New Roman"/>
          <w:sz w:val="28"/>
          <w:szCs w:val="28"/>
        </w:rPr>
        <w:t>нформирует население об экологической обстановке, принимает в случае стихийных бедствий и аварий меры по обеспечению безопасности населения;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44B4">
        <w:rPr>
          <w:rFonts w:ascii="Times New Roman" w:hAnsi="Times New Roman" w:cs="Times New Roman"/>
          <w:sz w:val="28"/>
          <w:szCs w:val="28"/>
        </w:rPr>
        <w:t>ообщает в соответствующие органы о действиях предприятий, учреждений, организаций, представляющих угрозу окружающей среде, нарушающих действующее законодательство о природопользовании;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44B4">
        <w:rPr>
          <w:rFonts w:ascii="Times New Roman" w:hAnsi="Times New Roman" w:cs="Times New Roman"/>
          <w:sz w:val="28"/>
          <w:szCs w:val="28"/>
        </w:rPr>
        <w:t>ыступает заказчиком на строительство и ремонт объектов социальной и производственной инфраструктуры, создаваемых за счёт собственных средств или на основе долевого участия;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44B4">
        <w:rPr>
          <w:rFonts w:ascii="Times New Roman" w:hAnsi="Times New Roman" w:cs="Times New Roman"/>
          <w:sz w:val="28"/>
          <w:szCs w:val="28"/>
        </w:rPr>
        <w:t>ринимает участие в приёмке в эксплуатацию  законченных объектов,  расположенных на территории  сельского поселения;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44B4">
        <w:rPr>
          <w:rFonts w:ascii="Times New Roman" w:hAnsi="Times New Roman" w:cs="Times New Roman"/>
          <w:sz w:val="28"/>
          <w:szCs w:val="28"/>
        </w:rPr>
        <w:t>одействует развитию на территории сельского поселения сре</w:t>
      </w:r>
      <w:proofErr w:type="gramStart"/>
      <w:r w:rsidRPr="005944B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944B4">
        <w:rPr>
          <w:rFonts w:ascii="Times New Roman" w:hAnsi="Times New Roman" w:cs="Times New Roman"/>
          <w:sz w:val="28"/>
          <w:szCs w:val="28"/>
        </w:rPr>
        <w:t>язи;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44B4">
        <w:rPr>
          <w:rFonts w:ascii="Times New Roman" w:hAnsi="Times New Roman" w:cs="Times New Roman"/>
          <w:sz w:val="28"/>
          <w:szCs w:val="28"/>
        </w:rPr>
        <w:t>рганизует охрану и использование расположенных на территории сельского поселения памятников природы, истории и культуры;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44B4">
        <w:rPr>
          <w:rFonts w:ascii="Times New Roman" w:hAnsi="Times New Roman" w:cs="Times New Roman"/>
          <w:sz w:val="28"/>
          <w:szCs w:val="28"/>
        </w:rPr>
        <w:t>одействует в создании условий для организации досуга и обеспечения жителей поселения услугами организаций культуры;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44B4">
        <w:rPr>
          <w:rFonts w:ascii="Times New Roman" w:hAnsi="Times New Roman" w:cs="Times New Roman"/>
          <w:sz w:val="28"/>
          <w:szCs w:val="28"/>
        </w:rPr>
        <w:t>рганизует с  целью обеспечения занятости населения общественные оплачиваемые работы по благоустройству, строительству и ремонту дорог, зданий, сооружений за счёт средств внебюджетных фондов и привлечённых средств;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44B4">
        <w:rPr>
          <w:rFonts w:ascii="Times New Roman" w:hAnsi="Times New Roman" w:cs="Times New Roman"/>
          <w:sz w:val="28"/>
          <w:szCs w:val="28"/>
        </w:rPr>
        <w:t>одействует в создании условий для обеспечения поселения,  услугами связи, общественного питания, торговли и бытового обслуживания;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5944B4">
        <w:rPr>
          <w:rFonts w:ascii="Times New Roman" w:hAnsi="Times New Roman" w:cs="Times New Roman"/>
          <w:sz w:val="28"/>
          <w:szCs w:val="28"/>
        </w:rPr>
        <w:t>Организует приём населения, рассмотрение жалоб, заявлений и предложений граждан, принимает по ним необходимые меры в пределах своей компетенции.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5944B4">
        <w:rPr>
          <w:rFonts w:ascii="Times New Roman" w:hAnsi="Times New Roman" w:cs="Times New Roman"/>
          <w:sz w:val="28"/>
          <w:szCs w:val="28"/>
        </w:rPr>
        <w:t xml:space="preserve"> Организует обеспечение первичных мер пожарной безопасности в границах населенных пунктов поселения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5944B4">
        <w:rPr>
          <w:rFonts w:ascii="Times New Roman" w:hAnsi="Times New Roman" w:cs="Times New Roman"/>
          <w:sz w:val="28"/>
          <w:szCs w:val="28"/>
        </w:rPr>
        <w:t>Содействует в формировании архивных фондов поселения.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Pr="005944B4">
        <w:rPr>
          <w:rFonts w:ascii="Times New Roman" w:hAnsi="Times New Roman" w:cs="Times New Roman"/>
          <w:sz w:val="28"/>
          <w:szCs w:val="28"/>
        </w:rPr>
        <w:t xml:space="preserve"> Осуществляет меры по противодействию коррупции в границах поселения.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3.18. Осуществляет полномочия </w:t>
      </w:r>
      <w:r w:rsidRPr="005944B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B73A48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А</w:t>
      </w:r>
      <w:r w:rsidRPr="005944B4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B73A48" w:rsidRPr="005944B4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48" w:rsidRPr="005944B4" w:rsidRDefault="00B73A48" w:rsidP="00B73A48">
      <w:pPr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В целях реализации поставленных задач и выполнения возложенных </w:t>
      </w:r>
      <w:r>
        <w:rPr>
          <w:rFonts w:ascii="Times New Roman" w:hAnsi="Times New Roman" w:cs="Times New Roman"/>
          <w:sz w:val="28"/>
          <w:szCs w:val="28"/>
        </w:rPr>
        <w:t>полномочий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дминистрация имеет право: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4.1. Запрашивать и получать в установленном порядке необходимые сведения от исполнительных органов   Добринского муниципального района,  государственной власти Липецкой области,  а также учреждений, унитарных </w:t>
      </w:r>
      <w:r w:rsidRPr="005944B4">
        <w:rPr>
          <w:rFonts w:ascii="Times New Roman" w:hAnsi="Times New Roman" w:cs="Times New Roman"/>
          <w:sz w:val="28"/>
          <w:szCs w:val="28"/>
        </w:rPr>
        <w:lastRenderedPageBreak/>
        <w:t>предприятий, иных организаций и должностных лиц в пределах своих полномочий.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4.2. Проводить оперативные совещания по вопр</w:t>
      </w:r>
      <w:r>
        <w:rPr>
          <w:rFonts w:ascii="Times New Roman" w:hAnsi="Times New Roman" w:cs="Times New Roman"/>
          <w:sz w:val="28"/>
          <w:szCs w:val="28"/>
        </w:rPr>
        <w:t>осам, входящим и компетенцию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и, с приглашением специалистов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района, организаций различных форм собственности.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4.3. Создавать комиссии с привлечением представителей контролирующих органов и других специалистов для проведения проверок и </w:t>
      </w:r>
      <w:proofErr w:type="gramStart"/>
      <w:r w:rsidRPr="005944B4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5944B4">
        <w:rPr>
          <w:rFonts w:ascii="Times New Roman" w:hAnsi="Times New Roman" w:cs="Times New Roman"/>
          <w:sz w:val="28"/>
          <w:szCs w:val="28"/>
        </w:rPr>
        <w:t xml:space="preserve"> необходимых мер по предупреждению и оперативному устранению выявленных нарушений.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4.4. Пользоваться в установленном поря</w:t>
      </w:r>
      <w:r>
        <w:rPr>
          <w:rFonts w:ascii="Times New Roman" w:hAnsi="Times New Roman" w:cs="Times New Roman"/>
          <w:sz w:val="28"/>
          <w:szCs w:val="28"/>
        </w:rPr>
        <w:t>дке электронными базами данных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73A48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5944B4">
        <w:rPr>
          <w:rFonts w:ascii="Times New Roman" w:hAnsi="Times New Roman" w:cs="Times New Roman"/>
          <w:sz w:val="28"/>
          <w:szCs w:val="28"/>
        </w:rPr>
        <w:t>Издават</w:t>
      </w:r>
      <w:r>
        <w:rPr>
          <w:rFonts w:ascii="Times New Roman" w:hAnsi="Times New Roman" w:cs="Times New Roman"/>
          <w:sz w:val="28"/>
          <w:szCs w:val="28"/>
        </w:rPr>
        <w:t>ь постановления и распоряжения А</w:t>
      </w:r>
      <w:r w:rsidRPr="005944B4">
        <w:rPr>
          <w:rFonts w:ascii="Times New Roman" w:hAnsi="Times New Roman" w:cs="Times New Roman"/>
          <w:sz w:val="28"/>
          <w:szCs w:val="28"/>
        </w:rPr>
        <w:t xml:space="preserve">дминистрации для исполнения законов Российской Федерации, Указов Президента Российской Федерации, постановлений и распоряжений Правительства Российской Федерации, законов Липецкой области, постановлений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5944B4">
        <w:rPr>
          <w:rFonts w:ascii="Times New Roman" w:hAnsi="Times New Roman" w:cs="Times New Roman"/>
          <w:sz w:val="28"/>
          <w:szCs w:val="28"/>
        </w:rPr>
        <w:t xml:space="preserve"> Липецкой области, Устава Добринского муниципального района, </w:t>
      </w:r>
      <w:bookmarkStart w:id="25" w:name="OLE_LINK21"/>
      <w:bookmarkStart w:id="26" w:name="OLE_LINK22"/>
      <w:r w:rsidRPr="005944B4">
        <w:rPr>
          <w:rFonts w:ascii="Times New Roman" w:hAnsi="Times New Roman" w:cs="Times New Roman"/>
          <w:sz w:val="28"/>
          <w:szCs w:val="28"/>
        </w:rPr>
        <w:t>решений Совета депутатов Добринского муниципального района</w:t>
      </w:r>
      <w:bookmarkEnd w:id="25"/>
      <w:bookmarkEnd w:id="26"/>
      <w:r w:rsidRPr="005944B4">
        <w:rPr>
          <w:rFonts w:ascii="Times New Roman" w:hAnsi="Times New Roman" w:cs="Times New Roman"/>
          <w:sz w:val="28"/>
          <w:szCs w:val="28"/>
        </w:rPr>
        <w:t xml:space="preserve">, постановлений и </w:t>
      </w:r>
      <w:r>
        <w:rPr>
          <w:rFonts w:ascii="Times New Roman" w:hAnsi="Times New Roman" w:cs="Times New Roman"/>
          <w:sz w:val="28"/>
          <w:szCs w:val="28"/>
        </w:rPr>
        <w:t>распоряжений Г</w:t>
      </w:r>
      <w:r w:rsidRPr="005944B4">
        <w:rPr>
          <w:rFonts w:ascii="Times New Roman" w:hAnsi="Times New Roman" w:cs="Times New Roman"/>
          <w:sz w:val="28"/>
          <w:szCs w:val="28"/>
        </w:rPr>
        <w:t xml:space="preserve">лавы Добринского муниципального района, решений </w:t>
      </w:r>
      <w:bookmarkStart w:id="27" w:name="OLE_LINK23"/>
      <w:bookmarkStart w:id="28" w:name="OLE_LINK24"/>
      <w:r w:rsidRPr="005944B4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27"/>
      <w:bookmarkEnd w:id="28"/>
      <w:r w:rsidRPr="00594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деятельности А</w:t>
      </w:r>
      <w:r w:rsidRPr="005944B4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B73A48" w:rsidRPr="005944B4" w:rsidRDefault="00B73A48" w:rsidP="00B73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Структура А</w:t>
      </w:r>
      <w:r w:rsidRPr="005944B4">
        <w:rPr>
          <w:rFonts w:ascii="Times New Roman" w:hAnsi="Times New Roman" w:cs="Times New Roman"/>
          <w:sz w:val="28"/>
          <w:szCs w:val="28"/>
        </w:rPr>
        <w:t xml:space="preserve">дминистрации утверждается </w:t>
      </w:r>
      <w:bookmarkStart w:id="29" w:name="OLE_LINK25"/>
      <w:bookmarkStart w:id="30" w:name="OLE_LINK26"/>
      <w:r w:rsidRPr="005944B4">
        <w:rPr>
          <w:rFonts w:ascii="Times New Roman" w:hAnsi="Times New Roman" w:cs="Times New Roman"/>
          <w:sz w:val="28"/>
          <w:szCs w:val="28"/>
        </w:rPr>
        <w:t xml:space="preserve">Советом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bookmarkEnd w:id="29"/>
    <w:bookmarkEnd w:id="30"/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5.2. Расходы по финансированию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дминистрации осуществляются за счёт средств местного бюджета.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4B4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Сотрудники А</w:t>
      </w:r>
      <w:r w:rsidRPr="005944B4">
        <w:rPr>
          <w:rFonts w:ascii="Times New Roman" w:hAnsi="Times New Roman" w:cs="Times New Roman"/>
          <w:color w:val="000000"/>
          <w:sz w:val="28"/>
          <w:szCs w:val="28"/>
        </w:rPr>
        <w:t>дминистрации, замещающие в соответствии со штатным расписанием, утвержденным главой сельского поселения, должности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службы, составляют аппарат А</w:t>
      </w:r>
      <w:r w:rsidRPr="005944B4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Сотрудники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дминистрации организуют свою деятельность в соответстви</w:t>
      </w:r>
      <w:r>
        <w:rPr>
          <w:rFonts w:ascii="Times New Roman" w:hAnsi="Times New Roman" w:cs="Times New Roman"/>
          <w:sz w:val="28"/>
          <w:szCs w:val="28"/>
        </w:rPr>
        <w:t>и с утвержденным планом работы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дминистрации и должностными инструкциями, несут ответственность за качественное и своевременное исполнение возложенных на них обязанностей.</w:t>
      </w:r>
    </w:p>
    <w:p w:rsidR="00B73A48" w:rsidRPr="005944B4" w:rsidRDefault="00B73A48" w:rsidP="00B73A4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5.5. Глава сельского поселения заключает договоры с предприятиями, учреждениями, организациями всех форм собственности д</w:t>
      </w:r>
      <w:r>
        <w:rPr>
          <w:rFonts w:ascii="Times New Roman" w:hAnsi="Times New Roman" w:cs="Times New Roman"/>
          <w:sz w:val="28"/>
          <w:szCs w:val="28"/>
        </w:rPr>
        <w:t>ля обеспечения исполнения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дминистрацией своих полномочий.</w:t>
      </w:r>
    </w:p>
    <w:p w:rsidR="00B73A48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5.6. Основные пр</w:t>
      </w:r>
      <w:r>
        <w:rPr>
          <w:rFonts w:ascii="Times New Roman" w:hAnsi="Times New Roman" w:cs="Times New Roman"/>
          <w:sz w:val="28"/>
          <w:szCs w:val="28"/>
        </w:rPr>
        <w:t>авила организации деятельности А</w:t>
      </w:r>
      <w:r w:rsidRPr="005944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закреплены в Регламенте работы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Default="00B73A48" w:rsidP="00B73A4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B4">
        <w:rPr>
          <w:rFonts w:ascii="Times New Roman" w:hAnsi="Times New Roman" w:cs="Times New Roman"/>
          <w:b/>
          <w:sz w:val="28"/>
          <w:szCs w:val="28"/>
        </w:rPr>
        <w:t>6. Руководство администрацией</w:t>
      </w:r>
    </w:p>
    <w:p w:rsidR="00B73A48" w:rsidRPr="005944B4" w:rsidRDefault="00B73A48" w:rsidP="00B73A4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48" w:rsidRPr="005944B4" w:rsidRDefault="00B73A48" w:rsidP="00B73A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Деятельностью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дминистрации руководит глава сельского поселения на принципах единоначалия</w:t>
      </w:r>
      <w:r>
        <w:rPr>
          <w:rFonts w:ascii="Times New Roman" w:hAnsi="Times New Roman" w:cs="Times New Roman"/>
          <w:sz w:val="28"/>
          <w:szCs w:val="28"/>
        </w:rPr>
        <w:t xml:space="preserve"> и выполняет функции главы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lastRenderedPageBreak/>
        <w:t>6.2. Глава сельского поселения подотчётен и подконтролен в своей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жителям сельского поселения, </w:t>
      </w:r>
      <w:r w:rsidRPr="005944B4">
        <w:rPr>
          <w:rFonts w:ascii="Times New Roman" w:hAnsi="Times New Roman" w:cs="Times New Roman"/>
          <w:sz w:val="28"/>
          <w:szCs w:val="28"/>
        </w:rPr>
        <w:t xml:space="preserve">Совету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3A48" w:rsidRPr="005944B4" w:rsidRDefault="00B73A48" w:rsidP="00B73A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6.3. В сфере </w:t>
      </w:r>
      <w:r>
        <w:rPr>
          <w:rFonts w:ascii="Times New Roman" w:hAnsi="Times New Roman" w:cs="Times New Roman"/>
          <w:sz w:val="28"/>
          <w:szCs w:val="28"/>
        </w:rPr>
        <w:t>руководства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дминистрацией глава сельского  поселения:</w:t>
      </w:r>
      <w:r w:rsidRPr="005944B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на утверждение </w:t>
      </w:r>
      <w:r w:rsidRPr="005944B4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5944B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3A48" w:rsidRPr="005944B4" w:rsidRDefault="00B73A48" w:rsidP="00B73A48">
      <w:pPr>
        <w:pStyle w:val="p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4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структуру А</w:t>
      </w:r>
      <w:r w:rsidRPr="005944B4">
        <w:rPr>
          <w:rFonts w:ascii="Times New Roman" w:hAnsi="Times New Roman" w:cs="Times New Roman"/>
          <w:color w:val="000000"/>
          <w:sz w:val="28"/>
          <w:szCs w:val="28"/>
        </w:rPr>
        <w:t>дминистрации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поселения, формирует штат А</w:t>
      </w:r>
      <w:r w:rsidRPr="005944B4">
        <w:rPr>
          <w:rFonts w:ascii="Times New Roman" w:hAnsi="Times New Roman" w:cs="Times New Roman"/>
          <w:color w:val="000000"/>
          <w:sz w:val="28"/>
          <w:szCs w:val="28"/>
        </w:rPr>
        <w:t>дминистрации в пределах, утвержденных в бюджете сред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ств на содержание А</w:t>
      </w:r>
      <w:r w:rsidRPr="005944B4">
        <w:rPr>
          <w:rFonts w:ascii="Times New Roman" w:hAnsi="Times New Roman" w:cs="Times New Roman"/>
          <w:color w:val="000000"/>
          <w:sz w:val="28"/>
          <w:szCs w:val="28"/>
        </w:rPr>
        <w:t>дминистрации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ления, утверждает Положение об А</w:t>
      </w:r>
      <w:r w:rsidRPr="005944B4">
        <w:rPr>
          <w:rFonts w:ascii="Times New Roman" w:hAnsi="Times New Roman" w:cs="Times New Roman"/>
          <w:color w:val="000000"/>
          <w:sz w:val="28"/>
          <w:szCs w:val="28"/>
        </w:rPr>
        <w:t>дминистрации сельского поселения;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- принимает меры поощрения и дисциплинарной ответственности к назначенным им должностным лицам;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от имени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дминистрации подписывает исковые заявления в суды;</w:t>
      </w:r>
    </w:p>
    <w:p w:rsidR="00B73A48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действующим законодательством, Уставом  сельского поселения, иными муниципальными правовыми актами.</w:t>
      </w:r>
    </w:p>
    <w:p w:rsidR="00B73A48" w:rsidRPr="005944B4" w:rsidRDefault="00B73A48" w:rsidP="00B73A48">
      <w:pPr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 6.4. Глава сельского поселения несёт персональную ответственность за выполнение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на А</w:t>
      </w:r>
      <w:r w:rsidRPr="005944B4">
        <w:rPr>
          <w:rFonts w:ascii="Times New Roman" w:hAnsi="Times New Roman" w:cs="Times New Roman"/>
          <w:sz w:val="28"/>
          <w:szCs w:val="28"/>
        </w:rPr>
        <w:t>дминистрацию функций и задач.</w:t>
      </w:r>
    </w:p>
    <w:p w:rsidR="00B73A48" w:rsidRPr="005944B4" w:rsidRDefault="00B73A48" w:rsidP="00B73A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 6.5. Глава сельского поселения принимает участие в работе, входит в состав консультативных органов, образуемых при главе муниципального района, на территории которого находится сельское поселение.</w:t>
      </w:r>
    </w:p>
    <w:p w:rsidR="00B73A48" w:rsidRPr="005944B4" w:rsidRDefault="00B73A48" w:rsidP="00B73A4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F40" w:rsidRDefault="00B31F40"/>
    <w:sectPr w:rsidR="00B31F40" w:rsidSect="00EF51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D060B"/>
    <w:multiLevelType w:val="hybridMultilevel"/>
    <w:tmpl w:val="6B58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48"/>
    <w:rsid w:val="0007083D"/>
    <w:rsid w:val="000800BB"/>
    <w:rsid w:val="00231CE1"/>
    <w:rsid w:val="00392189"/>
    <w:rsid w:val="003D2935"/>
    <w:rsid w:val="003F2098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3182C"/>
    <w:rsid w:val="008636F2"/>
    <w:rsid w:val="008A647D"/>
    <w:rsid w:val="008B771D"/>
    <w:rsid w:val="008B7D1A"/>
    <w:rsid w:val="008C7647"/>
    <w:rsid w:val="00903DD5"/>
    <w:rsid w:val="00904FB7"/>
    <w:rsid w:val="009C3773"/>
    <w:rsid w:val="00A24025"/>
    <w:rsid w:val="00B31F40"/>
    <w:rsid w:val="00B73A48"/>
    <w:rsid w:val="00C119D5"/>
    <w:rsid w:val="00CE55DE"/>
    <w:rsid w:val="00E47451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4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73A48"/>
    <w:pPr>
      <w:spacing w:before="100" w:beforeAutospacing="1" w:after="100" w:afterAutospacing="1"/>
    </w:pPr>
  </w:style>
  <w:style w:type="paragraph" w:styleId="a3">
    <w:name w:val="Normal (Web)"/>
    <w:basedOn w:val="a"/>
    <w:rsid w:val="00B73A48"/>
    <w:pPr>
      <w:spacing w:before="100" w:beforeAutospacing="1" w:after="100" w:afterAutospacing="1"/>
    </w:pPr>
    <w:rPr>
      <w:rFonts w:ascii="Kartika" w:eastAsia="Kartika" w:hAnsi="Kartika" w:cs="Kartika"/>
    </w:rPr>
  </w:style>
  <w:style w:type="character" w:styleId="a4">
    <w:name w:val="Hyperlink"/>
    <w:basedOn w:val="a0"/>
    <w:rsid w:val="00B73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9317351946320DF8B9F4D0F29C4351D1FC4BEEFD15B532AEF16CAE1E5809ED11E0D5E47C5207D0EE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9317351946320DF8B9F4D0F29C4351D1FC4BEEFD15B532AEF16CAE1E5809ED11E0D5E47C5237A0EE1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F99317351946320DF8B9F4D0F29C4351D1FC4BEEFD15B532AEF16CAE10EE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9317351946320DF8B9F4D0F29C4351D1FC4BEEFD15B532AEF16CAE10E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1979</Words>
  <Characters>11285</Characters>
  <Application>Microsoft Office Word</Application>
  <DocSecurity>0</DocSecurity>
  <Lines>94</Lines>
  <Paragraphs>26</Paragraphs>
  <ScaleCrop>false</ScaleCrop>
  <Company>Microsoft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2016-04-07T10:38:00Z</cp:lastPrinted>
  <dcterms:created xsi:type="dcterms:W3CDTF">2016-04-07T10:38:00Z</dcterms:created>
  <dcterms:modified xsi:type="dcterms:W3CDTF">2016-04-07T10:39:00Z</dcterms:modified>
</cp:coreProperties>
</file>