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B7" w:rsidRPr="001D3693" w:rsidRDefault="002B3A50" w:rsidP="00DA6CB7">
      <w:pPr>
        <w:jc w:val="center"/>
        <w:rPr>
          <w:b/>
          <w:color w:val="000000"/>
          <w:sz w:val="24"/>
          <w:szCs w:val="24"/>
        </w:rPr>
      </w:pPr>
      <w:bookmarkStart w:id="0" w:name="OLE_LINK8"/>
      <w:bookmarkStart w:id="1" w:name="OLE_LINK9"/>
      <w:bookmarkStart w:id="2" w:name="OLE_LINK5"/>
      <w:r w:rsidRPr="001D3693">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25pt;margin-top:-6.75pt;width:53.1pt;height:63.05pt;z-index:251660288">
            <v:imagedata r:id="rId4" o:title=""/>
          </v:shape>
          <o:OLEObject Type="Embed" ProgID="Photoshop.Image.6" ShapeID="_x0000_s1026" DrawAspect="Content" ObjectID="_1528277162" r:id="rId5">
            <o:FieldCodes>\s</o:FieldCodes>
          </o:OLEObject>
        </w:pict>
      </w:r>
    </w:p>
    <w:p w:rsidR="00DA6CB7" w:rsidRPr="001D3693" w:rsidRDefault="00DA6CB7" w:rsidP="00DA6CB7">
      <w:pPr>
        <w:tabs>
          <w:tab w:val="left" w:pos="4110"/>
        </w:tabs>
        <w:spacing w:after="0" w:line="240" w:lineRule="auto"/>
        <w:rPr>
          <w:rFonts w:ascii="Times New Roman" w:hAnsi="Times New Roman"/>
          <w:b/>
          <w:color w:val="000000"/>
          <w:sz w:val="24"/>
          <w:szCs w:val="24"/>
        </w:rPr>
      </w:pPr>
      <w:r w:rsidRPr="001D3693">
        <w:rPr>
          <w:rFonts w:ascii="Times New Roman" w:hAnsi="Times New Roman"/>
          <w:b/>
          <w:color w:val="000000"/>
          <w:sz w:val="24"/>
          <w:szCs w:val="24"/>
        </w:rPr>
        <w:tab/>
      </w:r>
    </w:p>
    <w:p w:rsidR="00DA6CB7" w:rsidRPr="001D3693" w:rsidRDefault="00DA6CB7" w:rsidP="00DA6CB7">
      <w:pPr>
        <w:spacing w:after="0" w:line="240" w:lineRule="auto"/>
        <w:rPr>
          <w:rFonts w:ascii="Times New Roman" w:hAnsi="Times New Roman"/>
          <w:b/>
          <w:color w:val="000000"/>
          <w:sz w:val="24"/>
          <w:szCs w:val="24"/>
        </w:rPr>
      </w:pPr>
    </w:p>
    <w:p w:rsidR="00DA6CB7" w:rsidRPr="001D3693" w:rsidRDefault="00DA6CB7" w:rsidP="00DA6CB7">
      <w:pPr>
        <w:spacing w:after="0" w:line="240" w:lineRule="auto"/>
        <w:rPr>
          <w:rFonts w:ascii="Times New Roman" w:hAnsi="Times New Roman"/>
          <w:b/>
          <w:color w:val="000000"/>
          <w:sz w:val="24"/>
          <w:szCs w:val="24"/>
        </w:rPr>
      </w:pPr>
    </w:p>
    <w:p w:rsidR="00DA6CB7" w:rsidRPr="001D3693" w:rsidRDefault="00DA6CB7" w:rsidP="00DA6CB7">
      <w:pPr>
        <w:spacing w:after="0" w:line="240" w:lineRule="auto"/>
        <w:jc w:val="center"/>
        <w:rPr>
          <w:rFonts w:ascii="Times New Roman" w:hAnsi="Times New Roman"/>
          <w:b/>
          <w:color w:val="000000"/>
          <w:sz w:val="24"/>
          <w:szCs w:val="24"/>
        </w:rPr>
      </w:pPr>
    </w:p>
    <w:p w:rsidR="00DA6CB7" w:rsidRPr="001D3693" w:rsidRDefault="00DA6CB7" w:rsidP="00DA6CB7">
      <w:pPr>
        <w:spacing w:after="0" w:line="240" w:lineRule="auto"/>
        <w:jc w:val="center"/>
        <w:rPr>
          <w:rFonts w:ascii="Times New Roman" w:hAnsi="Times New Roman"/>
          <w:b/>
          <w:color w:val="000000"/>
          <w:sz w:val="24"/>
          <w:szCs w:val="24"/>
        </w:rPr>
      </w:pPr>
      <w:r w:rsidRPr="001D3693">
        <w:rPr>
          <w:rFonts w:ascii="Times New Roman" w:hAnsi="Times New Roman"/>
          <w:b/>
          <w:color w:val="000000"/>
          <w:sz w:val="24"/>
          <w:szCs w:val="24"/>
        </w:rPr>
        <w:t xml:space="preserve">Администрация сельского поселения </w:t>
      </w:r>
      <w:r w:rsidR="001D3693" w:rsidRPr="001D3693">
        <w:rPr>
          <w:rFonts w:ascii="Times New Roman" w:hAnsi="Times New Roman"/>
          <w:b/>
          <w:color w:val="000000"/>
          <w:sz w:val="24"/>
          <w:szCs w:val="24"/>
        </w:rPr>
        <w:t>Петровский</w:t>
      </w:r>
      <w:r w:rsidRPr="001D3693">
        <w:rPr>
          <w:rFonts w:ascii="Times New Roman" w:hAnsi="Times New Roman"/>
          <w:b/>
          <w:color w:val="000000"/>
          <w:sz w:val="24"/>
          <w:szCs w:val="24"/>
        </w:rPr>
        <w:t xml:space="preserve"> сельсовет </w:t>
      </w:r>
    </w:p>
    <w:p w:rsidR="00DA6CB7" w:rsidRPr="001D3693" w:rsidRDefault="00DA6CB7" w:rsidP="00DA6CB7">
      <w:pPr>
        <w:tabs>
          <w:tab w:val="left" w:pos="2660"/>
          <w:tab w:val="left" w:pos="3350"/>
          <w:tab w:val="left" w:pos="3870"/>
        </w:tabs>
        <w:spacing w:after="0" w:line="240" w:lineRule="auto"/>
        <w:jc w:val="center"/>
        <w:rPr>
          <w:rFonts w:ascii="Times New Roman" w:hAnsi="Times New Roman"/>
          <w:b/>
          <w:color w:val="000000"/>
          <w:sz w:val="24"/>
          <w:szCs w:val="24"/>
        </w:rPr>
      </w:pPr>
      <w:r w:rsidRPr="001D3693">
        <w:rPr>
          <w:rFonts w:ascii="Times New Roman" w:hAnsi="Times New Roman"/>
          <w:b/>
          <w:color w:val="000000"/>
          <w:sz w:val="24"/>
          <w:szCs w:val="24"/>
        </w:rPr>
        <w:t>Добринского муниципального района Липецкой области</w:t>
      </w:r>
    </w:p>
    <w:p w:rsidR="00DA6CB7" w:rsidRPr="001D3693" w:rsidRDefault="00DA6CB7" w:rsidP="00DA6CB7">
      <w:pPr>
        <w:spacing w:after="0" w:line="240" w:lineRule="auto"/>
        <w:jc w:val="center"/>
        <w:rPr>
          <w:rFonts w:ascii="Times New Roman" w:hAnsi="Times New Roman"/>
          <w:b/>
          <w:color w:val="000000"/>
          <w:sz w:val="24"/>
          <w:szCs w:val="24"/>
        </w:rPr>
      </w:pPr>
      <w:r w:rsidRPr="001D3693">
        <w:rPr>
          <w:rFonts w:ascii="Times New Roman" w:hAnsi="Times New Roman"/>
          <w:b/>
          <w:color w:val="000000"/>
          <w:sz w:val="24"/>
          <w:szCs w:val="24"/>
        </w:rPr>
        <w:t>Российской Федерации</w:t>
      </w:r>
    </w:p>
    <w:p w:rsidR="00DA6CB7" w:rsidRPr="001D3693" w:rsidRDefault="00DA6CB7" w:rsidP="00DA6CB7">
      <w:pPr>
        <w:spacing w:after="0" w:line="240" w:lineRule="auto"/>
        <w:jc w:val="center"/>
        <w:rPr>
          <w:rFonts w:ascii="Times New Roman" w:hAnsi="Times New Roman"/>
          <w:b/>
          <w:color w:val="000000"/>
          <w:sz w:val="24"/>
          <w:szCs w:val="24"/>
        </w:rPr>
      </w:pPr>
    </w:p>
    <w:p w:rsidR="00DA6CB7" w:rsidRPr="001D3693" w:rsidRDefault="00DA6CB7" w:rsidP="00DA6CB7">
      <w:pPr>
        <w:spacing w:after="0" w:line="240" w:lineRule="auto"/>
        <w:jc w:val="center"/>
        <w:rPr>
          <w:rFonts w:ascii="Times New Roman" w:hAnsi="Times New Roman"/>
          <w:b/>
          <w:color w:val="000000"/>
          <w:sz w:val="24"/>
          <w:szCs w:val="24"/>
        </w:rPr>
      </w:pPr>
      <w:r w:rsidRPr="001D3693">
        <w:rPr>
          <w:rFonts w:ascii="Times New Roman" w:hAnsi="Times New Roman"/>
          <w:b/>
          <w:color w:val="000000"/>
          <w:sz w:val="24"/>
          <w:szCs w:val="24"/>
        </w:rPr>
        <w:t>ПОСТАНОВЛЕНИЕ</w:t>
      </w:r>
    </w:p>
    <w:p w:rsidR="00DA6CB7" w:rsidRPr="001D3693" w:rsidRDefault="00DA6CB7" w:rsidP="00DA6CB7">
      <w:pPr>
        <w:spacing w:after="0" w:line="240" w:lineRule="auto"/>
        <w:rPr>
          <w:rFonts w:ascii="Times New Roman" w:hAnsi="Times New Roman"/>
          <w:b/>
          <w:color w:val="000000"/>
          <w:sz w:val="24"/>
          <w:szCs w:val="24"/>
        </w:rPr>
      </w:pPr>
    </w:p>
    <w:p w:rsidR="00DA6CB7" w:rsidRPr="001D3693" w:rsidRDefault="001D3693" w:rsidP="00DA6CB7">
      <w:pPr>
        <w:spacing w:after="0" w:line="240" w:lineRule="auto"/>
        <w:jc w:val="center"/>
        <w:rPr>
          <w:rFonts w:ascii="Times New Roman" w:hAnsi="Times New Roman"/>
          <w:b/>
          <w:color w:val="000000"/>
          <w:sz w:val="24"/>
          <w:szCs w:val="24"/>
        </w:rPr>
      </w:pPr>
      <w:r w:rsidRPr="001D3693">
        <w:rPr>
          <w:rFonts w:ascii="Times New Roman" w:hAnsi="Times New Roman"/>
          <w:b/>
          <w:color w:val="000000"/>
          <w:sz w:val="24"/>
          <w:szCs w:val="24"/>
        </w:rPr>
        <w:t>01.06.2016</w:t>
      </w:r>
      <w:r w:rsidR="00DA6CB7" w:rsidRPr="001D3693">
        <w:rPr>
          <w:rFonts w:ascii="Times New Roman" w:hAnsi="Times New Roman"/>
          <w:b/>
          <w:color w:val="000000"/>
          <w:sz w:val="24"/>
          <w:szCs w:val="24"/>
        </w:rPr>
        <w:t xml:space="preserve">                             </w:t>
      </w:r>
      <w:proofErr w:type="spellStart"/>
      <w:r w:rsidRPr="001D3693">
        <w:rPr>
          <w:rFonts w:ascii="Times New Roman" w:hAnsi="Times New Roman"/>
          <w:b/>
          <w:color w:val="000000"/>
          <w:sz w:val="24"/>
          <w:szCs w:val="24"/>
        </w:rPr>
        <w:t>п.свх</w:t>
      </w:r>
      <w:proofErr w:type="gramStart"/>
      <w:r w:rsidRPr="001D3693">
        <w:rPr>
          <w:rFonts w:ascii="Times New Roman" w:hAnsi="Times New Roman"/>
          <w:b/>
          <w:color w:val="000000"/>
          <w:sz w:val="24"/>
          <w:szCs w:val="24"/>
        </w:rPr>
        <w:t>.П</w:t>
      </w:r>
      <w:proofErr w:type="gramEnd"/>
      <w:r w:rsidRPr="001D3693">
        <w:rPr>
          <w:rFonts w:ascii="Times New Roman" w:hAnsi="Times New Roman"/>
          <w:b/>
          <w:color w:val="000000"/>
          <w:sz w:val="24"/>
          <w:szCs w:val="24"/>
        </w:rPr>
        <w:t>етровский</w:t>
      </w:r>
      <w:proofErr w:type="spellEnd"/>
      <w:r w:rsidR="00DA6CB7" w:rsidRPr="001D3693">
        <w:rPr>
          <w:rFonts w:ascii="Times New Roman" w:hAnsi="Times New Roman"/>
          <w:b/>
          <w:color w:val="000000"/>
          <w:sz w:val="24"/>
          <w:szCs w:val="24"/>
        </w:rPr>
        <w:t xml:space="preserve">                                 № </w:t>
      </w:r>
      <w:r w:rsidRPr="001D3693">
        <w:rPr>
          <w:rFonts w:ascii="Times New Roman" w:hAnsi="Times New Roman"/>
          <w:b/>
          <w:color w:val="000000"/>
          <w:sz w:val="24"/>
          <w:szCs w:val="24"/>
        </w:rPr>
        <w:t>33</w:t>
      </w:r>
    </w:p>
    <w:p w:rsidR="00DA6CB7" w:rsidRPr="001D3693" w:rsidRDefault="00DA6CB7" w:rsidP="00DA6CB7">
      <w:pPr>
        <w:spacing w:after="0" w:line="240" w:lineRule="auto"/>
        <w:jc w:val="center"/>
        <w:rPr>
          <w:rFonts w:ascii="Times New Roman" w:hAnsi="Times New Roman"/>
          <w:b/>
          <w:color w:val="000000"/>
          <w:sz w:val="24"/>
          <w:szCs w:val="24"/>
        </w:rPr>
      </w:pPr>
    </w:p>
    <w:bookmarkEnd w:id="0"/>
    <w:bookmarkEnd w:id="1"/>
    <w:p w:rsidR="00DA6CB7" w:rsidRPr="001D3693" w:rsidRDefault="00DA6CB7" w:rsidP="00DA6CB7">
      <w:pPr>
        <w:spacing w:after="0" w:line="240" w:lineRule="auto"/>
        <w:jc w:val="center"/>
        <w:rPr>
          <w:rFonts w:ascii="Times New Roman" w:hAnsi="Times New Roman"/>
          <w:b/>
          <w:color w:val="000000"/>
          <w:sz w:val="24"/>
          <w:szCs w:val="24"/>
        </w:rPr>
      </w:pP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bookmarkStart w:id="3" w:name="OLE_LINK58"/>
      <w:bookmarkStart w:id="4" w:name="OLE_LINK59"/>
      <w:bookmarkEnd w:id="2"/>
      <w:r w:rsidRPr="001D3693">
        <w:rPr>
          <w:rFonts w:ascii="Times New Roman" w:eastAsia="Times New Roman" w:hAnsi="Times New Roman"/>
          <w:b/>
          <w:bCs/>
          <w:color w:val="000000"/>
          <w:sz w:val="24"/>
          <w:szCs w:val="24"/>
          <w:lang w:eastAsia="ru-RU"/>
        </w:rPr>
        <w:t xml:space="preserve">Об утверждении </w:t>
      </w:r>
      <w:proofErr w:type="gramStart"/>
      <w:r w:rsidRPr="001D3693">
        <w:rPr>
          <w:rFonts w:ascii="Times New Roman" w:eastAsia="Times New Roman" w:hAnsi="Times New Roman"/>
          <w:b/>
          <w:bCs/>
          <w:color w:val="000000"/>
          <w:sz w:val="24"/>
          <w:szCs w:val="24"/>
          <w:lang w:eastAsia="ru-RU"/>
        </w:rPr>
        <w:t>административного</w:t>
      </w:r>
      <w:proofErr w:type="gramEnd"/>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регламента предоставления </w:t>
      </w:r>
      <w:proofErr w:type="gramStart"/>
      <w:r w:rsidRPr="001D3693">
        <w:rPr>
          <w:rFonts w:ascii="Times New Roman" w:eastAsia="Times New Roman" w:hAnsi="Times New Roman"/>
          <w:b/>
          <w:bCs/>
          <w:color w:val="000000"/>
          <w:sz w:val="24"/>
          <w:szCs w:val="24"/>
          <w:lang w:eastAsia="ru-RU"/>
        </w:rPr>
        <w:t>муниципальной</w:t>
      </w:r>
      <w:proofErr w:type="gramEnd"/>
      <w:r w:rsidRPr="001D3693">
        <w:rPr>
          <w:rFonts w:ascii="Times New Roman" w:eastAsia="Times New Roman" w:hAnsi="Times New Roman"/>
          <w:b/>
          <w:bCs/>
          <w:color w:val="000000"/>
          <w:sz w:val="24"/>
          <w:szCs w:val="24"/>
          <w:lang w:eastAsia="ru-RU"/>
        </w:rPr>
        <w:t xml:space="preserve"> </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услуги «Предоставление разрешения </w:t>
      </w:r>
      <w:proofErr w:type="gramStart"/>
      <w:r w:rsidRPr="001D3693">
        <w:rPr>
          <w:rFonts w:ascii="Times New Roman" w:eastAsia="Times New Roman" w:hAnsi="Times New Roman"/>
          <w:b/>
          <w:bCs/>
          <w:color w:val="000000"/>
          <w:sz w:val="24"/>
          <w:szCs w:val="24"/>
          <w:lang w:eastAsia="ru-RU"/>
        </w:rPr>
        <w:t>на</w:t>
      </w:r>
      <w:proofErr w:type="gramEnd"/>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условно разрешенный вид использования</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земельного участка или объекта </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капитального строительства на территории</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w:t>
      </w:r>
      <w:proofErr w:type="gramStart"/>
      <w:r w:rsidRPr="001D3693">
        <w:rPr>
          <w:rFonts w:ascii="Times New Roman" w:eastAsia="Times New Roman" w:hAnsi="Times New Roman"/>
          <w:b/>
          <w:bCs/>
          <w:color w:val="000000"/>
          <w:sz w:val="24"/>
          <w:szCs w:val="24"/>
          <w:lang w:eastAsia="ru-RU"/>
        </w:rPr>
        <w:t>сельского</w:t>
      </w:r>
      <w:proofErr w:type="gramEnd"/>
      <w:r w:rsidRPr="001D3693">
        <w:rPr>
          <w:rFonts w:ascii="Times New Roman" w:eastAsia="Times New Roman" w:hAnsi="Times New Roman"/>
          <w:b/>
          <w:bCs/>
          <w:color w:val="000000"/>
          <w:sz w:val="24"/>
          <w:szCs w:val="24"/>
          <w:lang w:eastAsia="ru-RU"/>
        </w:rPr>
        <w:t xml:space="preserve"> поселении </w:t>
      </w:r>
      <w:r w:rsidR="001D3693" w:rsidRPr="001D3693">
        <w:rPr>
          <w:rFonts w:ascii="Times New Roman" w:eastAsia="Times New Roman" w:hAnsi="Times New Roman"/>
          <w:b/>
          <w:bCs/>
          <w:color w:val="000000"/>
          <w:sz w:val="24"/>
          <w:szCs w:val="24"/>
          <w:lang w:eastAsia="ru-RU"/>
        </w:rPr>
        <w:t>Петровский</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сельсовет Добринского </w:t>
      </w:r>
      <w:proofErr w:type="gramStart"/>
      <w:r w:rsidRPr="001D3693">
        <w:rPr>
          <w:rFonts w:ascii="Times New Roman" w:eastAsia="Times New Roman" w:hAnsi="Times New Roman"/>
          <w:b/>
          <w:bCs/>
          <w:color w:val="000000"/>
          <w:sz w:val="24"/>
          <w:szCs w:val="24"/>
          <w:lang w:eastAsia="ru-RU"/>
        </w:rPr>
        <w:t>муниципального</w:t>
      </w:r>
      <w:proofErr w:type="gramEnd"/>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xml:space="preserve"> района Липецкой области»</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 xml:space="preserve">        </w:t>
      </w:r>
      <w:proofErr w:type="gramStart"/>
      <w:r w:rsidRPr="001D3693">
        <w:rPr>
          <w:rFonts w:ascii="Times New Roman" w:eastAsia="Times New Roman" w:hAnsi="Times New Roman"/>
          <w:color w:val="000000"/>
          <w:sz w:val="24"/>
          <w:szCs w:val="24"/>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в целях повышения качества предоставления муниципальных услуг, в соответствии с Уставом сельского поселения </w:t>
      </w:r>
      <w:r w:rsidR="001D3693" w:rsidRPr="001D3693">
        <w:rPr>
          <w:rFonts w:ascii="Times New Roman" w:eastAsia="Times New Roman" w:hAnsi="Times New Roman"/>
          <w:color w:val="000000"/>
          <w:sz w:val="24"/>
          <w:szCs w:val="24"/>
          <w:lang w:eastAsia="ru-RU"/>
        </w:rPr>
        <w:t>Петровский</w:t>
      </w:r>
      <w:r w:rsidRPr="001D3693">
        <w:rPr>
          <w:rFonts w:ascii="Times New Roman" w:eastAsia="Times New Roman" w:hAnsi="Times New Roman"/>
          <w:color w:val="000000"/>
          <w:sz w:val="24"/>
          <w:szCs w:val="24"/>
          <w:lang w:eastAsia="ru-RU"/>
        </w:rPr>
        <w:t xml:space="preserve"> сельсовет Добринского муниципального района Липецкой области, администрация сельского поселения </w:t>
      </w:r>
      <w:r w:rsidR="001D3693" w:rsidRPr="001D3693">
        <w:rPr>
          <w:rFonts w:ascii="Times New Roman" w:eastAsia="Times New Roman" w:hAnsi="Times New Roman"/>
          <w:color w:val="000000"/>
          <w:sz w:val="24"/>
          <w:szCs w:val="24"/>
          <w:lang w:eastAsia="ru-RU"/>
        </w:rPr>
        <w:t>Петровский</w:t>
      </w:r>
      <w:r w:rsidRPr="001D3693">
        <w:rPr>
          <w:rFonts w:ascii="Times New Roman" w:eastAsia="Times New Roman" w:hAnsi="Times New Roman"/>
          <w:color w:val="000000"/>
          <w:sz w:val="24"/>
          <w:szCs w:val="24"/>
          <w:lang w:eastAsia="ru-RU"/>
        </w:rPr>
        <w:t xml:space="preserve"> сельсовет</w:t>
      </w:r>
      <w:proofErr w:type="gramEnd"/>
    </w:p>
    <w:p w:rsidR="00DA6CB7" w:rsidRPr="001D3693"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ПОСТАНОВЛЯЕТ:</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p>
    <w:p w:rsidR="00DA6CB7" w:rsidRPr="001D3693" w:rsidRDefault="00DA6CB7" w:rsidP="00DA6CB7">
      <w:pPr>
        <w:spacing w:after="0" w:line="240" w:lineRule="auto"/>
        <w:jc w:val="both"/>
        <w:rPr>
          <w:rFonts w:ascii="Times New Roman" w:hAnsi="Times New Roman"/>
          <w:color w:val="000000"/>
          <w:sz w:val="24"/>
          <w:szCs w:val="24"/>
        </w:rPr>
      </w:pPr>
      <w:r w:rsidRPr="001D3693">
        <w:rPr>
          <w:rFonts w:ascii="Times New Roman" w:hAnsi="Times New Roman"/>
          <w:color w:val="000000"/>
          <w:sz w:val="24"/>
          <w:szCs w:val="24"/>
          <w:lang w:eastAsia="ru-RU"/>
        </w:rPr>
        <w:t>1 .</w:t>
      </w:r>
      <w:r w:rsidRPr="001D3693">
        <w:rPr>
          <w:rFonts w:ascii="Times New Roman" w:eastAsia="Times New Roman" w:hAnsi="Times New Roman"/>
          <w:color w:val="000000"/>
          <w:sz w:val="24"/>
          <w:szCs w:val="24"/>
          <w:lang w:eastAsia="ru-RU"/>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сельского поселении </w:t>
      </w:r>
      <w:r w:rsidR="001D3693" w:rsidRPr="001D3693">
        <w:rPr>
          <w:rFonts w:ascii="Times New Roman" w:eastAsia="Times New Roman" w:hAnsi="Times New Roman"/>
          <w:color w:val="000000"/>
          <w:sz w:val="24"/>
          <w:szCs w:val="24"/>
          <w:lang w:eastAsia="ru-RU"/>
        </w:rPr>
        <w:t>Петровский</w:t>
      </w:r>
      <w:r w:rsidRPr="001D3693">
        <w:rPr>
          <w:rFonts w:ascii="Times New Roman" w:eastAsia="Times New Roman" w:hAnsi="Times New Roman"/>
          <w:color w:val="000000"/>
          <w:sz w:val="24"/>
          <w:szCs w:val="24"/>
          <w:lang w:eastAsia="ru-RU"/>
        </w:rPr>
        <w:t xml:space="preserve"> сельсовет Добринского муниципального района Липецкой области» (Прилагается).</w:t>
      </w:r>
      <w:r w:rsidRPr="001D3693">
        <w:rPr>
          <w:rFonts w:ascii="Times New Roman" w:hAnsi="Times New Roman"/>
          <w:color w:val="000000"/>
          <w:sz w:val="24"/>
          <w:szCs w:val="24"/>
        </w:rPr>
        <w:t xml:space="preserve">       </w:t>
      </w:r>
    </w:p>
    <w:p w:rsidR="00DA6CB7" w:rsidRPr="001D3693" w:rsidRDefault="00DA6CB7" w:rsidP="00DA6CB7">
      <w:pPr>
        <w:spacing w:after="0" w:line="240" w:lineRule="auto"/>
        <w:jc w:val="both"/>
        <w:rPr>
          <w:rFonts w:ascii="Times New Roman" w:hAnsi="Times New Roman"/>
          <w:color w:val="000000"/>
          <w:sz w:val="24"/>
          <w:szCs w:val="24"/>
        </w:rPr>
      </w:pPr>
      <w:r w:rsidRPr="001D3693">
        <w:rPr>
          <w:rFonts w:ascii="Times New Roman" w:hAnsi="Times New Roman"/>
          <w:color w:val="000000"/>
          <w:sz w:val="24"/>
          <w:szCs w:val="24"/>
        </w:rPr>
        <w:t xml:space="preserve"> 2. Настоящее постановление вступает в силу со дня его официального обнародования.</w:t>
      </w:r>
    </w:p>
    <w:p w:rsidR="00DA6CB7" w:rsidRPr="001D3693" w:rsidRDefault="00DA6CB7" w:rsidP="00DA6CB7">
      <w:pPr>
        <w:widowControl w:val="0"/>
        <w:autoSpaceDE w:val="0"/>
        <w:spacing w:after="0" w:line="240" w:lineRule="auto"/>
        <w:jc w:val="both"/>
        <w:rPr>
          <w:rFonts w:ascii="Times New Roman" w:hAnsi="Times New Roman"/>
          <w:color w:val="000000"/>
          <w:sz w:val="24"/>
          <w:szCs w:val="24"/>
        </w:rPr>
      </w:pPr>
      <w:r w:rsidRPr="001D3693">
        <w:rPr>
          <w:rFonts w:ascii="Times New Roman" w:hAnsi="Times New Roman"/>
          <w:color w:val="000000"/>
          <w:sz w:val="24"/>
          <w:szCs w:val="24"/>
        </w:rPr>
        <w:t xml:space="preserve">3.  </w:t>
      </w:r>
      <w:proofErr w:type="gramStart"/>
      <w:r w:rsidRPr="001D3693">
        <w:rPr>
          <w:rFonts w:ascii="Times New Roman" w:hAnsi="Times New Roman"/>
          <w:color w:val="000000"/>
          <w:sz w:val="24"/>
          <w:szCs w:val="24"/>
        </w:rPr>
        <w:t>Контроль за</w:t>
      </w:r>
      <w:proofErr w:type="gramEnd"/>
      <w:r w:rsidRPr="001D3693">
        <w:rPr>
          <w:rFonts w:ascii="Times New Roman" w:hAnsi="Times New Roman"/>
          <w:color w:val="000000"/>
          <w:sz w:val="24"/>
          <w:szCs w:val="24"/>
        </w:rPr>
        <w:t xml:space="preserve"> исполнением настоящего постановления оставляю за собой.</w:t>
      </w:r>
    </w:p>
    <w:p w:rsidR="00DA6CB7" w:rsidRDefault="00DA6CB7" w:rsidP="00DA6CB7">
      <w:pPr>
        <w:spacing w:after="0" w:line="240" w:lineRule="auto"/>
        <w:rPr>
          <w:rFonts w:ascii="Times New Roman" w:hAnsi="Times New Roman"/>
          <w:b/>
          <w:color w:val="000000"/>
          <w:sz w:val="24"/>
          <w:szCs w:val="24"/>
        </w:rPr>
      </w:pPr>
    </w:p>
    <w:p w:rsidR="001D3693" w:rsidRDefault="001D3693" w:rsidP="00DA6CB7">
      <w:pPr>
        <w:spacing w:after="0" w:line="240" w:lineRule="auto"/>
        <w:rPr>
          <w:rFonts w:ascii="Times New Roman" w:hAnsi="Times New Roman"/>
          <w:b/>
          <w:color w:val="000000"/>
          <w:sz w:val="24"/>
          <w:szCs w:val="24"/>
        </w:rPr>
      </w:pPr>
    </w:p>
    <w:p w:rsidR="001D3693" w:rsidRPr="001D3693" w:rsidRDefault="001D3693" w:rsidP="00DA6CB7">
      <w:pPr>
        <w:spacing w:after="0" w:line="240" w:lineRule="auto"/>
        <w:rPr>
          <w:rFonts w:ascii="Times New Roman" w:hAnsi="Times New Roman"/>
          <w:b/>
          <w:color w:val="000000"/>
          <w:sz w:val="24"/>
          <w:szCs w:val="24"/>
        </w:rPr>
      </w:pPr>
    </w:p>
    <w:p w:rsidR="00DA6CB7" w:rsidRPr="001D3693" w:rsidRDefault="00DA6CB7" w:rsidP="00DA6CB7">
      <w:pPr>
        <w:spacing w:after="0" w:line="240" w:lineRule="auto"/>
        <w:rPr>
          <w:rFonts w:ascii="Times New Roman" w:hAnsi="Times New Roman"/>
          <w:b/>
          <w:color w:val="000000"/>
          <w:sz w:val="24"/>
          <w:szCs w:val="24"/>
        </w:rPr>
      </w:pPr>
      <w:r w:rsidRPr="001D3693">
        <w:rPr>
          <w:rFonts w:ascii="Times New Roman" w:hAnsi="Times New Roman"/>
          <w:b/>
          <w:color w:val="000000"/>
          <w:sz w:val="24"/>
          <w:szCs w:val="24"/>
        </w:rPr>
        <w:t xml:space="preserve">Глава администрации                              </w:t>
      </w:r>
      <w:r w:rsidR="001D3693">
        <w:rPr>
          <w:rFonts w:ascii="Times New Roman" w:hAnsi="Times New Roman"/>
          <w:b/>
          <w:color w:val="000000"/>
          <w:sz w:val="24"/>
          <w:szCs w:val="24"/>
        </w:rPr>
        <w:t xml:space="preserve">                              </w:t>
      </w:r>
      <w:proofErr w:type="spellStart"/>
      <w:r w:rsidR="001D3693">
        <w:rPr>
          <w:rFonts w:ascii="Times New Roman" w:hAnsi="Times New Roman"/>
          <w:b/>
          <w:color w:val="000000"/>
          <w:sz w:val="24"/>
          <w:szCs w:val="24"/>
        </w:rPr>
        <w:t>С.Н.Колгин</w:t>
      </w:r>
      <w:proofErr w:type="spellEnd"/>
    </w:p>
    <w:p w:rsidR="00DA6CB7" w:rsidRPr="001D3693" w:rsidRDefault="00DA6CB7" w:rsidP="00DA6CB7">
      <w:pPr>
        <w:pStyle w:val="a4"/>
        <w:tabs>
          <w:tab w:val="left" w:pos="1134"/>
        </w:tabs>
        <w:ind w:left="4536"/>
        <w:jc w:val="both"/>
        <w:rPr>
          <w:color w:val="000000"/>
          <w:sz w:val="24"/>
          <w:szCs w:val="24"/>
        </w:rPr>
      </w:pPr>
    </w:p>
    <w:bookmarkEnd w:id="3"/>
    <w:bookmarkEnd w:id="4"/>
    <w:p w:rsidR="00DA6CB7" w:rsidRPr="001D3693" w:rsidRDefault="00DA6CB7" w:rsidP="00DA6CB7">
      <w:pPr>
        <w:pStyle w:val="3"/>
        <w:shd w:val="clear" w:color="auto" w:fill="FFFFFF"/>
        <w:spacing w:before="0" w:beforeAutospacing="0" w:after="0" w:afterAutospacing="0"/>
        <w:jc w:val="center"/>
        <w:rPr>
          <w:color w:val="000000"/>
          <w:sz w:val="24"/>
          <w:szCs w:val="24"/>
        </w:rPr>
      </w:pPr>
    </w:p>
    <w:p w:rsidR="00DA6CB7" w:rsidRPr="001D3693" w:rsidRDefault="00DA6CB7" w:rsidP="00DA6CB7">
      <w:pPr>
        <w:pStyle w:val="3"/>
        <w:shd w:val="clear" w:color="auto" w:fill="FFFFFF"/>
        <w:spacing w:before="0" w:beforeAutospacing="0" w:after="0" w:afterAutospacing="0"/>
        <w:jc w:val="center"/>
        <w:rPr>
          <w:color w:val="000000"/>
          <w:sz w:val="24"/>
          <w:szCs w:val="24"/>
        </w:rPr>
      </w:pPr>
    </w:p>
    <w:p w:rsidR="00DA6CB7" w:rsidRPr="001D3693" w:rsidRDefault="00DA6CB7" w:rsidP="00DA6CB7">
      <w:pPr>
        <w:pStyle w:val="3"/>
        <w:shd w:val="clear" w:color="auto" w:fill="FFFFFF"/>
        <w:spacing w:before="0" w:beforeAutospacing="0" w:after="0" w:afterAutospacing="0"/>
        <w:jc w:val="center"/>
        <w:rPr>
          <w:color w:val="000000"/>
          <w:sz w:val="24"/>
          <w:szCs w:val="24"/>
        </w:rPr>
      </w:pPr>
    </w:p>
    <w:p w:rsidR="00DA6CB7" w:rsidRPr="001D3693" w:rsidRDefault="00DA6CB7" w:rsidP="00DA6CB7">
      <w:pPr>
        <w:pStyle w:val="3"/>
        <w:shd w:val="clear" w:color="auto" w:fill="FFFFFF"/>
        <w:spacing w:before="0" w:beforeAutospacing="0" w:after="0" w:afterAutospacing="0"/>
        <w:jc w:val="center"/>
        <w:rPr>
          <w:color w:val="000000"/>
          <w:sz w:val="24"/>
          <w:szCs w:val="24"/>
        </w:rPr>
      </w:pPr>
    </w:p>
    <w:p w:rsidR="00DA6CB7" w:rsidRPr="001D3693" w:rsidRDefault="00DA6CB7" w:rsidP="001D3693">
      <w:pPr>
        <w:tabs>
          <w:tab w:val="left" w:pos="1134"/>
        </w:tabs>
        <w:rPr>
          <w:color w:val="000000"/>
          <w:sz w:val="24"/>
          <w:szCs w:val="24"/>
        </w:rPr>
      </w:pPr>
      <w:bookmarkStart w:id="5" w:name="OLE_LINK60"/>
      <w:bookmarkStart w:id="6" w:name="OLE_LINK61"/>
    </w:p>
    <w:p w:rsidR="00DA6CB7" w:rsidRPr="001D3693" w:rsidRDefault="00DA6CB7" w:rsidP="00DA6CB7">
      <w:pPr>
        <w:pStyle w:val="a4"/>
        <w:tabs>
          <w:tab w:val="left" w:pos="1134"/>
        </w:tabs>
        <w:ind w:left="4536"/>
        <w:jc w:val="right"/>
        <w:rPr>
          <w:color w:val="000000"/>
        </w:rPr>
      </w:pPr>
      <w:r w:rsidRPr="001D3693">
        <w:rPr>
          <w:color w:val="000000"/>
        </w:rPr>
        <w:lastRenderedPageBreak/>
        <w:t xml:space="preserve">Утверждён </w:t>
      </w:r>
    </w:p>
    <w:p w:rsidR="00DA6CB7" w:rsidRPr="001D3693" w:rsidRDefault="00DA6CB7" w:rsidP="001D3693">
      <w:pPr>
        <w:pStyle w:val="a4"/>
        <w:tabs>
          <w:tab w:val="left" w:pos="1134"/>
        </w:tabs>
        <w:ind w:left="4536"/>
        <w:jc w:val="right"/>
        <w:rPr>
          <w:color w:val="000000"/>
        </w:rPr>
      </w:pPr>
      <w:r w:rsidRPr="001D3693">
        <w:rPr>
          <w:color w:val="000000"/>
        </w:rPr>
        <w:t xml:space="preserve">постановлением администрации сельского поселения </w:t>
      </w:r>
      <w:r w:rsidR="001D3693" w:rsidRPr="001D3693">
        <w:rPr>
          <w:color w:val="000000"/>
        </w:rPr>
        <w:t>Петровский</w:t>
      </w:r>
      <w:r w:rsidRPr="001D3693">
        <w:rPr>
          <w:color w:val="000000"/>
        </w:rPr>
        <w:t xml:space="preserve"> сельсовет Добринского муниципального района</w:t>
      </w:r>
      <w:r w:rsidR="001D3693">
        <w:rPr>
          <w:color w:val="000000"/>
        </w:rPr>
        <w:t xml:space="preserve"> </w:t>
      </w:r>
      <w:r w:rsidRPr="001D3693">
        <w:rPr>
          <w:color w:val="000000"/>
        </w:rPr>
        <w:t xml:space="preserve">от </w:t>
      </w:r>
      <w:r w:rsidR="001D3693" w:rsidRPr="001D3693">
        <w:rPr>
          <w:color w:val="000000"/>
        </w:rPr>
        <w:t>01.06.2016</w:t>
      </w:r>
      <w:r w:rsidRPr="001D3693">
        <w:rPr>
          <w:color w:val="000000"/>
        </w:rPr>
        <w:t xml:space="preserve">. № </w:t>
      </w:r>
      <w:r w:rsidR="001D3693" w:rsidRPr="001D3693">
        <w:rPr>
          <w:color w:val="000000"/>
        </w:rPr>
        <w:t>33</w:t>
      </w:r>
    </w:p>
    <w:bookmarkEnd w:id="5"/>
    <w:bookmarkEnd w:id="6"/>
    <w:p w:rsidR="00DA6CB7" w:rsidRPr="001D3693" w:rsidRDefault="00DA6CB7" w:rsidP="00DA6CB7">
      <w:pPr>
        <w:pStyle w:val="3"/>
        <w:shd w:val="clear" w:color="auto" w:fill="FFFFFF"/>
        <w:spacing w:before="0" w:beforeAutospacing="0" w:after="0" w:afterAutospacing="0"/>
        <w:jc w:val="center"/>
        <w:rPr>
          <w:color w:val="000000"/>
          <w:sz w:val="24"/>
          <w:szCs w:val="24"/>
        </w:rPr>
      </w:pPr>
    </w:p>
    <w:p w:rsidR="00DA6CB7" w:rsidRPr="001D3693" w:rsidRDefault="001D3693" w:rsidP="001D3693">
      <w:pPr>
        <w:pStyle w:val="3"/>
        <w:shd w:val="clear" w:color="auto" w:fill="FFFFFF"/>
        <w:spacing w:before="0" w:beforeAutospacing="0" w:after="0" w:afterAutospacing="0"/>
        <w:rPr>
          <w:color w:val="000000"/>
          <w:sz w:val="24"/>
          <w:szCs w:val="24"/>
        </w:rPr>
      </w:pPr>
      <w:r>
        <w:rPr>
          <w:color w:val="000000"/>
          <w:sz w:val="24"/>
          <w:szCs w:val="24"/>
        </w:rPr>
        <w:t xml:space="preserve">                                                         </w:t>
      </w:r>
      <w:r w:rsidR="00DA6CB7" w:rsidRPr="001D3693">
        <w:rPr>
          <w:color w:val="000000"/>
          <w:sz w:val="24"/>
          <w:szCs w:val="24"/>
        </w:rPr>
        <w:t>Административный регламент</w:t>
      </w:r>
      <w:r w:rsidR="00DA6CB7" w:rsidRPr="001D3693">
        <w:rPr>
          <w:color w:val="000000"/>
          <w:sz w:val="24"/>
          <w:szCs w:val="24"/>
        </w:rPr>
        <w:br/>
      </w:r>
      <w:bookmarkStart w:id="7" w:name="OLE_LINK46"/>
      <w:bookmarkStart w:id="8" w:name="OLE_LINK47"/>
      <w:r w:rsidR="00DA6CB7" w:rsidRPr="001D3693">
        <w:rPr>
          <w:color w:val="000000"/>
          <w:sz w:val="24"/>
          <w:szCs w:val="24"/>
        </w:rPr>
        <w:t xml:space="preserve">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bookmarkStart w:id="9" w:name="OLE_LINK1"/>
      <w:bookmarkStart w:id="10" w:name="OLE_LINK2"/>
      <w:r w:rsidR="00DA6CB7" w:rsidRPr="001D3693">
        <w:rPr>
          <w:color w:val="000000"/>
          <w:sz w:val="24"/>
          <w:szCs w:val="24"/>
        </w:rPr>
        <w:t xml:space="preserve">сельского поселении </w:t>
      </w:r>
      <w:r w:rsidRPr="001D3693">
        <w:rPr>
          <w:color w:val="000000"/>
          <w:sz w:val="24"/>
          <w:szCs w:val="24"/>
        </w:rPr>
        <w:t>Петровский</w:t>
      </w:r>
      <w:r w:rsidR="00DA6CB7" w:rsidRPr="001D3693">
        <w:rPr>
          <w:color w:val="000000"/>
          <w:sz w:val="24"/>
          <w:szCs w:val="24"/>
        </w:rPr>
        <w:t xml:space="preserve"> сельсовет Добринского муниципального района Липецкой области</w:t>
      </w:r>
      <w:bookmarkEnd w:id="7"/>
      <w:bookmarkEnd w:id="8"/>
    </w:p>
    <w:bookmarkEnd w:id="9"/>
    <w:bookmarkEnd w:id="10"/>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DA6CB7" w:rsidRPr="001D3693"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1. Общие положения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p>
    <w:p w:rsidR="00DA6CB7" w:rsidRPr="001D3693" w:rsidRDefault="00DA6CB7" w:rsidP="00DA6CB7">
      <w:pPr>
        <w:pStyle w:val="3"/>
        <w:shd w:val="clear" w:color="auto" w:fill="FFFFFF"/>
        <w:spacing w:before="0" w:beforeAutospacing="0" w:after="0" w:afterAutospacing="0"/>
        <w:jc w:val="both"/>
        <w:rPr>
          <w:b w:val="0"/>
          <w:color w:val="000000"/>
          <w:sz w:val="24"/>
          <w:szCs w:val="24"/>
        </w:rPr>
      </w:pPr>
      <w:r w:rsidRPr="001D3693">
        <w:rPr>
          <w:b w:val="0"/>
          <w:color w:val="000000"/>
          <w:spacing w:val="2"/>
          <w:sz w:val="24"/>
          <w:szCs w:val="24"/>
        </w:rPr>
        <w:t xml:space="preserve">     1.1. Настоящий административный регламент (далее -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bookmarkStart w:id="11" w:name="OLE_LINK3"/>
      <w:r w:rsidRPr="001D3693">
        <w:rPr>
          <w:b w:val="0"/>
          <w:color w:val="000000"/>
          <w:sz w:val="24"/>
          <w:szCs w:val="24"/>
        </w:rPr>
        <w:t xml:space="preserve">сельского поселении </w:t>
      </w:r>
      <w:r w:rsidR="001D3693" w:rsidRPr="001D3693">
        <w:rPr>
          <w:b w:val="0"/>
          <w:color w:val="000000"/>
          <w:sz w:val="24"/>
          <w:szCs w:val="24"/>
        </w:rPr>
        <w:t>Петровский</w:t>
      </w:r>
      <w:r w:rsidRPr="001D3693">
        <w:rPr>
          <w:b w:val="0"/>
          <w:color w:val="000000"/>
          <w:sz w:val="24"/>
          <w:szCs w:val="24"/>
        </w:rPr>
        <w:t xml:space="preserve"> сельсовет Добринского муниципального района Липецкой области </w:t>
      </w:r>
      <w:bookmarkEnd w:id="11"/>
      <w:r w:rsidRPr="001D3693">
        <w:rPr>
          <w:b w:val="0"/>
          <w:color w:val="000000"/>
          <w:spacing w:val="2"/>
          <w:sz w:val="24"/>
          <w:szCs w:val="24"/>
        </w:rPr>
        <w:t>(далее - муниципальная услуга) разработан в целях повышения качества предоставления и доступности муниципальной услуги.</w:t>
      </w:r>
      <w:r w:rsidRPr="001D3693">
        <w:rPr>
          <w:b w:val="0"/>
          <w:color w:val="000000"/>
          <w:spacing w:val="2"/>
          <w:sz w:val="24"/>
          <w:szCs w:val="24"/>
        </w:rPr>
        <w:br/>
        <w:t xml:space="preserve">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w:t>
      </w:r>
      <w:r w:rsidRPr="001D3693">
        <w:rPr>
          <w:b w:val="0"/>
          <w:color w:val="000000"/>
          <w:sz w:val="24"/>
          <w:szCs w:val="24"/>
        </w:rPr>
        <w:t xml:space="preserve">сельского поселении </w:t>
      </w:r>
      <w:r w:rsidR="001D3693" w:rsidRPr="001D3693">
        <w:rPr>
          <w:b w:val="0"/>
          <w:color w:val="000000"/>
          <w:sz w:val="24"/>
          <w:szCs w:val="24"/>
        </w:rPr>
        <w:t>Петровский</w:t>
      </w:r>
      <w:r w:rsidRPr="001D3693">
        <w:rPr>
          <w:b w:val="0"/>
          <w:color w:val="000000"/>
          <w:sz w:val="24"/>
          <w:szCs w:val="24"/>
        </w:rPr>
        <w:t xml:space="preserve"> сельсовет Добринского муниципального района Липецкой области </w:t>
      </w:r>
      <w:r w:rsidRPr="001D3693">
        <w:rPr>
          <w:b w:val="0"/>
          <w:color w:val="000000"/>
          <w:spacing w:val="2"/>
          <w:sz w:val="24"/>
          <w:szCs w:val="24"/>
        </w:rPr>
        <w:t>с юридическими и физическими лицами.</w:t>
      </w:r>
      <w:r w:rsidRPr="001D3693">
        <w:rPr>
          <w:b w:val="0"/>
          <w:color w:val="000000"/>
          <w:spacing w:val="2"/>
          <w:sz w:val="24"/>
          <w:szCs w:val="24"/>
        </w:rPr>
        <w:br/>
        <w:t>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1.2. Перечень нормативных правовых актов, непосредственно регулирующих предоставление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1.2.1. Градостроительный кодекс Российской Федерации от 29.12.2004 N 190-ФЗ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1.2.2. Земельный кодекс Российской Федерации от 25.10.2001 N 136-ФЗ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1.2.3. Федеральный закон от 06.10.2003 N 131-ФЗ «Об общих принципах организации местного самоуправления в Российской Федерации».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1.2.4. Постановление Правительства Российской Федерации от 30.04.2014 N 403 «Об исчерпывающем перечне процедур в сфере жилищного строительства».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1.2.5.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w:t>
      </w:r>
      <w:proofErr w:type="spellStart"/>
      <w:r w:rsidRPr="001D3693">
        <w:rPr>
          <w:rFonts w:ascii="Times New Roman" w:eastAsia="Times New Roman" w:hAnsi="Times New Roman"/>
          <w:color w:val="000000"/>
          <w:spacing w:val="2"/>
          <w:sz w:val="24"/>
          <w:szCs w:val="24"/>
          <w:lang w:eastAsia="ru-RU"/>
        </w:rPr>
        <w:t>www.pravo.gov.ru</w:t>
      </w:r>
      <w:proofErr w:type="spellEnd"/>
      <w:r w:rsidRPr="001D3693">
        <w:rPr>
          <w:rFonts w:ascii="Times New Roman" w:eastAsia="Times New Roman" w:hAnsi="Times New Roman"/>
          <w:color w:val="000000"/>
          <w:spacing w:val="2"/>
          <w:sz w:val="24"/>
          <w:szCs w:val="24"/>
          <w:lang w:eastAsia="ru-RU"/>
        </w:rPr>
        <w:t>, 31.12.2014).</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bookmarkStart w:id="12" w:name="OLE_LINK80"/>
      <w:bookmarkStart w:id="13" w:name="OLE_LINK81"/>
      <w:r w:rsidRPr="001D3693">
        <w:rPr>
          <w:rFonts w:ascii="Times New Roman" w:eastAsia="Times New Roman" w:hAnsi="Times New Roman"/>
          <w:color w:val="000000"/>
          <w:spacing w:val="2"/>
          <w:sz w:val="24"/>
          <w:szCs w:val="24"/>
          <w:lang w:eastAsia="ru-RU"/>
        </w:rPr>
        <w:t xml:space="preserve">     1.2.6. Устав </w:t>
      </w:r>
      <w:r w:rsidRPr="001D3693">
        <w:rPr>
          <w:rFonts w:ascii="Times New Roman" w:hAnsi="Times New Roman"/>
          <w:color w:val="000000"/>
          <w:sz w:val="24"/>
          <w:szCs w:val="24"/>
        </w:rPr>
        <w:t xml:space="preserve">сельского </w:t>
      </w:r>
      <w:proofErr w:type="gramStart"/>
      <w:r w:rsidRPr="001D3693">
        <w:rPr>
          <w:rFonts w:ascii="Times New Roman" w:hAnsi="Times New Roman"/>
          <w:color w:val="000000"/>
          <w:sz w:val="24"/>
          <w:szCs w:val="24"/>
        </w:rPr>
        <w:t>поселении</w:t>
      </w:r>
      <w:proofErr w:type="gramEnd"/>
      <w:r w:rsidRPr="001D3693">
        <w:rPr>
          <w:rFonts w:ascii="Times New Roman" w:hAnsi="Times New Roman"/>
          <w:color w:val="000000"/>
          <w:sz w:val="24"/>
          <w:szCs w:val="24"/>
        </w:rPr>
        <w:t xml:space="preserve">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p>
    <w:p w:rsidR="00DA6CB7" w:rsidRPr="001D3693" w:rsidRDefault="00DA6CB7" w:rsidP="00DA6CB7">
      <w:pPr>
        <w:pStyle w:val="a3"/>
        <w:jc w:val="both"/>
        <w:rPr>
          <w:rFonts w:ascii="Times New Roman" w:hAnsi="Times New Roman"/>
          <w:color w:val="000000"/>
          <w:sz w:val="24"/>
          <w:szCs w:val="24"/>
        </w:rPr>
      </w:pPr>
      <w:r w:rsidRPr="001D3693">
        <w:rPr>
          <w:rFonts w:ascii="Times New Roman" w:hAnsi="Times New Roman"/>
          <w:color w:val="000000"/>
          <w:spacing w:val="2"/>
          <w:sz w:val="24"/>
          <w:szCs w:val="24"/>
        </w:rPr>
        <w:t xml:space="preserve">     1.2.7. </w:t>
      </w:r>
      <w:proofErr w:type="gramStart"/>
      <w:r w:rsidRPr="001D3693">
        <w:rPr>
          <w:rFonts w:ascii="Times New Roman" w:hAnsi="Times New Roman"/>
          <w:color w:val="000000"/>
          <w:spacing w:val="2"/>
          <w:sz w:val="24"/>
          <w:szCs w:val="24"/>
        </w:rPr>
        <w:t xml:space="preserve">Решение </w:t>
      </w:r>
      <w:bookmarkStart w:id="14" w:name="OLE_LINK6"/>
      <w:bookmarkStart w:id="15" w:name="OLE_LINK7"/>
      <w:r w:rsidRPr="001D3693">
        <w:rPr>
          <w:rFonts w:ascii="Times New Roman" w:hAnsi="Times New Roman"/>
          <w:color w:val="000000"/>
          <w:spacing w:val="2"/>
          <w:sz w:val="24"/>
          <w:szCs w:val="24"/>
        </w:rPr>
        <w:t xml:space="preserve">Совета депутатов </w:t>
      </w:r>
      <w:bookmarkStart w:id="16" w:name="OLE_LINK10"/>
      <w:bookmarkStart w:id="17" w:name="OLE_LINK11"/>
      <w:r w:rsidRPr="001D3693">
        <w:rPr>
          <w:rFonts w:ascii="Times New Roman" w:hAnsi="Times New Roman"/>
          <w:color w:val="000000"/>
          <w:sz w:val="24"/>
          <w:szCs w:val="24"/>
        </w:rPr>
        <w:t xml:space="preserve">сельского поселении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hAnsi="Times New Roman"/>
          <w:color w:val="000000"/>
          <w:spacing w:val="2"/>
          <w:sz w:val="24"/>
          <w:szCs w:val="24"/>
        </w:rPr>
        <w:t xml:space="preserve"> </w:t>
      </w:r>
      <w:bookmarkEnd w:id="14"/>
      <w:bookmarkEnd w:id="15"/>
      <w:bookmarkEnd w:id="16"/>
      <w:bookmarkEnd w:id="17"/>
      <w:r w:rsidRPr="001D3693">
        <w:rPr>
          <w:rFonts w:ascii="Times New Roman" w:hAnsi="Times New Roman"/>
          <w:color w:val="000000"/>
          <w:spacing w:val="2"/>
          <w:sz w:val="24"/>
          <w:szCs w:val="24"/>
        </w:rPr>
        <w:t>от 28.05.2015 N 238-рс «</w:t>
      </w:r>
      <w:r w:rsidRPr="001D3693">
        <w:rPr>
          <w:rFonts w:ascii="Times New Roman" w:hAnsi="Times New Roman"/>
          <w:color w:val="000000"/>
          <w:sz w:val="24"/>
          <w:szCs w:val="24"/>
        </w:rPr>
        <w:t xml:space="preserve">О принятии </w:t>
      </w:r>
      <w:r w:rsidRPr="001D3693">
        <w:rPr>
          <w:rFonts w:ascii="Times New Roman" w:eastAsia="Arial Unicode MS" w:hAnsi="Times New Roman"/>
          <w:color w:val="000000"/>
          <w:sz w:val="24"/>
          <w:szCs w:val="24"/>
        </w:rPr>
        <w:t xml:space="preserve">Правил землепользования и застройки сельского поселения </w:t>
      </w:r>
      <w:r w:rsidR="001D3693" w:rsidRPr="001D3693">
        <w:rPr>
          <w:rFonts w:ascii="Times New Roman" w:eastAsia="Arial Unicode MS" w:hAnsi="Times New Roman"/>
          <w:color w:val="000000"/>
          <w:sz w:val="24"/>
          <w:szCs w:val="24"/>
        </w:rPr>
        <w:t>Петровский</w:t>
      </w:r>
      <w:r w:rsidRPr="001D3693">
        <w:rPr>
          <w:rFonts w:ascii="Times New Roman" w:eastAsia="Arial Unicode MS" w:hAnsi="Times New Roman"/>
          <w:color w:val="000000"/>
          <w:sz w:val="24"/>
          <w:szCs w:val="24"/>
        </w:rPr>
        <w:t xml:space="preserve"> сельсовет Добринского муниципального района Липецкой области</w:t>
      </w:r>
      <w:proofErr w:type="gramEnd"/>
    </w:p>
    <w:p w:rsidR="00DA6CB7" w:rsidRPr="001D3693" w:rsidRDefault="00DA6CB7" w:rsidP="00DA6CB7">
      <w:pPr>
        <w:spacing w:after="0" w:line="240" w:lineRule="auto"/>
        <w:jc w:val="both"/>
        <w:rPr>
          <w:rFonts w:ascii="Times New Roman" w:hAnsi="Times New Roman"/>
          <w:color w:val="000000"/>
          <w:sz w:val="24"/>
          <w:szCs w:val="24"/>
        </w:rPr>
      </w:pPr>
      <w:r w:rsidRPr="001D3693">
        <w:rPr>
          <w:rFonts w:ascii="Times New Roman" w:eastAsia="Times New Roman" w:hAnsi="Times New Roman"/>
          <w:color w:val="000000"/>
          <w:spacing w:val="2"/>
          <w:sz w:val="24"/>
          <w:szCs w:val="24"/>
          <w:lang w:eastAsia="ru-RU"/>
        </w:rPr>
        <w:t>     1.2.8. </w:t>
      </w:r>
      <w:proofErr w:type="gramStart"/>
      <w:r w:rsidRPr="001D3693">
        <w:rPr>
          <w:rFonts w:ascii="Times New Roman" w:eastAsia="Times New Roman" w:hAnsi="Times New Roman"/>
          <w:color w:val="000000"/>
          <w:spacing w:val="2"/>
          <w:sz w:val="24"/>
          <w:szCs w:val="24"/>
          <w:lang w:eastAsia="ru-RU"/>
        </w:rPr>
        <w:t xml:space="preserve">Решение Совета депутатов </w:t>
      </w:r>
      <w:r w:rsidRPr="001D3693">
        <w:rPr>
          <w:rFonts w:ascii="Times New Roman" w:hAnsi="Times New Roman"/>
          <w:color w:val="000000"/>
          <w:sz w:val="24"/>
          <w:szCs w:val="24"/>
        </w:rPr>
        <w:t xml:space="preserve">сельского поселении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w:t>
      </w:r>
      <w:r w:rsidRPr="001D3693">
        <w:rPr>
          <w:rFonts w:ascii="Times New Roman" w:hAnsi="Times New Roman"/>
          <w:color w:val="000000"/>
          <w:sz w:val="24"/>
          <w:szCs w:val="24"/>
        </w:rPr>
        <w:t xml:space="preserve">О  принятии Порядка   организации и  проведении  публичных слушаний  по  вопросам градостроительной   деятельности  на  территории    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 №  21-рс от 24.12.2015г.</w:t>
      </w:r>
      <w:proofErr w:type="gramEnd"/>
    </w:p>
    <w:p w:rsidR="00DA6CB7" w:rsidRPr="001D3693" w:rsidRDefault="00DA6CB7" w:rsidP="00DA6CB7">
      <w:pPr>
        <w:spacing w:after="0" w:line="240" w:lineRule="auto"/>
        <w:jc w:val="both"/>
        <w:rPr>
          <w:rFonts w:ascii="Times New Roman" w:hAnsi="Times New Roman"/>
          <w:color w:val="000000"/>
          <w:sz w:val="24"/>
          <w:szCs w:val="24"/>
        </w:rPr>
      </w:pPr>
      <w:r w:rsidRPr="001D3693">
        <w:rPr>
          <w:rFonts w:ascii="Times New Roman" w:eastAsia="Times New Roman" w:hAnsi="Times New Roman"/>
          <w:color w:val="000000"/>
          <w:spacing w:val="2"/>
          <w:sz w:val="24"/>
          <w:szCs w:val="24"/>
          <w:lang w:eastAsia="ru-RU"/>
        </w:rPr>
        <w:t xml:space="preserve">     1.2.9. Постановление администрации </w:t>
      </w:r>
      <w:r w:rsidRPr="001D3693">
        <w:rPr>
          <w:rFonts w:ascii="Times New Roman" w:hAnsi="Times New Roman"/>
          <w:color w:val="000000"/>
          <w:sz w:val="24"/>
          <w:szCs w:val="24"/>
        </w:rPr>
        <w:t xml:space="preserve">сельского поселении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bookmarkStart w:id="18" w:name="OLE_LINK4"/>
      <w:r w:rsidRPr="001D3693">
        <w:rPr>
          <w:rFonts w:ascii="Times New Roman" w:hAnsi="Times New Roman"/>
          <w:b/>
          <w:color w:val="000000"/>
          <w:sz w:val="24"/>
          <w:szCs w:val="24"/>
        </w:rPr>
        <w:t xml:space="preserve"> </w:t>
      </w:r>
      <w:r w:rsidRPr="001D3693">
        <w:rPr>
          <w:rFonts w:ascii="Times New Roman" w:hAnsi="Times New Roman"/>
          <w:color w:val="000000"/>
          <w:sz w:val="24"/>
          <w:szCs w:val="24"/>
        </w:rPr>
        <w:t xml:space="preserve">«О формировании комиссии по подготовке проекта Правил землепользования </w:t>
      </w:r>
    </w:p>
    <w:p w:rsidR="00DA6CB7" w:rsidRPr="001D3693" w:rsidRDefault="00DA6CB7" w:rsidP="00DA6CB7">
      <w:pPr>
        <w:spacing w:after="0" w:line="240" w:lineRule="auto"/>
        <w:jc w:val="both"/>
        <w:rPr>
          <w:rFonts w:ascii="Times New Roman" w:hAnsi="Times New Roman"/>
          <w:color w:val="000000"/>
          <w:sz w:val="24"/>
          <w:szCs w:val="24"/>
        </w:rPr>
      </w:pPr>
      <w:r w:rsidRPr="001D3693">
        <w:rPr>
          <w:rFonts w:ascii="Times New Roman" w:hAnsi="Times New Roman"/>
          <w:color w:val="000000"/>
          <w:sz w:val="24"/>
          <w:szCs w:val="24"/>
        </w:rPr>
        <w:t xml:space="preserve">и застройки </w:t>
      </w:r>
      <w:bookmarkStart w:id="19" w:name="OLE_LINK14"/>
      <w:bookmarkStart w:id="20" w:name="OLE_LINK15"/>
      <w:bookmarkEnd w:id="18"/>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bookmarkEnd w:id="19"/>
      <w:bookmarkEnd w:id="20"/>
      <w:r w:rsidRPr="001D3693">
        <w:rPr>
          <w:rFonts w:ascii="Times New Roman" w:hAnsi="Times New Roman"/>
          <w:color w:val="000000"/>
          <w:sz w:val="24"/>
          <w:szCs w:val="24"/>
        </w:rPr>
        <w:t xml:space="preserve">»  № 42 от 05.11.2014г. </w:t>
      </w:r>
    </w:p>
    <w:bookmarkEnd w:id="12"/>
    <w:bookmarkEnd w:id="13"/>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t>1.3. Описание заявителей.</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t>     </w:t>
      </w:r>
      <w:proofErr w:type="gramStart"/>
      <w:r w:rsidRPr="001D3693">
        <w:rPr>
          <w:rFonts w:ascii="Times New Roman" w:eastAsia="Times New Roman" w:hAnsi="Times New Roman"/>
          <w:color w:val="000000"/>
          <w:spacing w:val="2"/>
          <w:sz w:val="24"/>
          <w:szCs w:val="24"/>
          <w:lang w:eastAsia="ru-RU"/>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 обратившиеся в Комиссию по подготовке проекта Правил землепользования и застройки</w:t>
      </w:r>
      <w:proofErr w:type="gramEnd"/>
      <w:r w:rsidRPr="001D3693">
        <w:rPr>
          <w:rFonts w:ascii="Times New Roman" w:eastAsia="Times New Roman" w:hAnsi="Times New Roman"/>
          <w:color w:val="000000"/>
          <w:spacing w:val="2"/>
          <w:sz w:val="24"/>
          <w:szCs w:val="24"/>
          <w:lang w:eastAsia="ru-RU"/>
        </w:rPr>
        <w:t xml:space="preserve">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с заявлением о предоставлении разрешения на условно разрешенный вид использования, предусмотренный Правилами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(далее - заявление).</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t>     </w:t>
      </w:r>
      <w:proofErr w:type="gramStart"/>
      <w:r w:rsidRPr="001D3693">
        <w:rPr>
          <w:rFonts w:ascii="Times New Roman" w:eastAsia="Times New Roman" w:hAnsi="Times New Roman"/>
          <w:color w:val="000000"/>
          <w:spacing w:val="2"/>
          <w:sz w:val="24"/>
          <w:szCs w:val="24"/>
          <w:lang w:eastAsia="ru-RU"/>
        </w:rPr>
        <w:t>С заявлением о предоставлении условно разрешенного вида использования земельного участка для возведения жилого, производственного, культурно-бытового и иного здания, сооружения имеет право обратиться собственник, землепользователь, землевладелец или арендатор земельного участка в целях реализации прав, предусмотренных подпунктом 2 пункта 1 статьи 40, статьей 41 и пунктом 3 статьи 85 Земельного кодекса Российской Федерации.</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1.4. Порядок информирования о правилах предоставления муниципальной услуги.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1.4.1. Заявитель вправе направить (подать) заявление и иные документы, необходимые для предоставления муниципальной услуги, по своему выбору одним из следующих способов:</w:t>
      </w:r>
    </w:p>
    <w:p w:rsidR="00DA6CB7" w:rsidRPr="001D3693" w:rsidRDefault="001D3693"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xml:space="preserve"> а) почтовым сообщением в Комиссию по подготовке проекта Правил землепользования и застройки </w:t>
      </w:r>
      <w:bookmarkStart w:id="21" w:name="OLE_LINK18"/>
      <w:bookmarkStart w:id="22" w:name="OLE_LINK19"/>
      <w:r w:rsidR="00DA6CB7" w:rsidRPr="001D3693">
        <w:rPr>
          <w:rFonts w:ascii="Times New Roman" w:hAnsi="Times New Roman"/>
          <w:color w:val="000000"/>
          <w:sz w:val="24"/>
          <w:szCs w:val="24"/>
        </w:rPr>
        <w:t xml:space="preserve">сельского поселения </w:t>
      </w:r>
      <w:r w:rsidRPr="001D3693">
        <w:rPr>
          <w:rFonts w:ascii="Times New Roman" w:hAnsi="Times New Roman"/>
          <w:color w:val="000000"/>
          <w:sz w:val="24"/>
          <w:szCs w:val="24"/>
        </w:rPr>
        <w:t>Петровский</w:t>
      </w:r>
      <w:r w:rsidR="00DA6CB7" w:rsidRPr="001D3693">
        <w:rPr>
          <w:rFonts w:ascii="Times New Roman" w:hAnsi="Times New Roman"/>
          <w:color w:val="000000"/>
          <w:sz w:val="24"/>
          <w:szCs w:val="24"/>
        </w:rPr>
        <w:t xml:space="preserve"> сельсовет Добринского муниципального района</w:t>
      </w:r>
      <w:r w:rsidR="00DA6CB7" w:rsidRPr="001D3693">
        <w:rPr>
          <w:rFonts w:ascii="Times New Roman" w:eastAsia="Times New Roman" w:hAnsi="Times New Roman"/>
          <w:color w:val="000000"/>
          <w:spacing w:val="2"/>
          <w:sz w:val="24"/>
          <w:szCs w:val="24"/>
          <w:lang w:eastAsia="ru-RU"/>
        </w:rPr>
        <w:t xml:space="preserve"> </w:t>
      </w:r>
      <w:bookmarkEnd w:id="21"/>
      <w:bookmarkEnd w:id="22"/>
      <w:r w:rsidR="00DA6CB7" w:rsidRPr="001D3693">
        <w:rPr>
          <w:rFonts w:ascii="Times New Roman" w:eastAsia="Times New Roman" w:hAnsi="Times New Roman"/>
          <w:color w:val="000000"/>
          <w:spacing w:val="2"/>
          <w:sz w:val="24"/>
          <w:szCs w:val="24"/>
          <w:lang w:eastAsia="ru-RU"/>
        </w:rPr>
        <w:t xml:space="preserve">(далее - Комиссия) по адресу: </w:t>
      </w:r>
      <w:bookmarkStart w:id="23" w:name="OLE_LINK16"/>
      <w:bookmarkStart w:id="24" w:name="OLE_LINK17"/>
      <w:r>
        <w:rPr>
          <w:rFonts w:ascii="Times New Roman" w:eastAsia="Times New Roman" w:hAnsi="Times New Roman"/>
          <w:color w:val="000000"/>
          <w:spacing w:val="2"/>
          <w:sz w:val="24"/>
          <w:szCs w:val="24"/>
          <w:lang w:eastAsia="ru-RU"/>
        </w:rPr>
        <w:t>399446</w:t>
      </w:r>
      <w:r w:rsidR="00DA6CB7" w:rsidRPr="001D3693">
        <w:rPr>
          <w:rFonts w:ascii="Times New Roman" w:eastAsia="Times New Roman" w:hAnsi="Times New Roman"/>
          <w:color w:val="000000"/>
          <w:spacing w:val="2"/>
          <w:sz w:val="24"/>
          <w:szCs w:val="24"/>
          <w:lang w:eastAsia="ru-RU"/>
        </w:rPr>
        <w:t xml:space="preserve">, Липецкая область, </w:t>
      </w:r>
      <w:proofErr w:type="spellStart"/>
      <w:r w:rsidR="00DA6CB7" w:rsidRPr="001D3693">
        <w:rPr>
          <w:rFonts w:ascii="Times New Roman" w:eastAsia="Times New Roman" w:hAnsi="Times New Roman"/>
          <w:color w:val="000000"/>
          <w:spacing w:val="2"/>
          <w:sz w:val="24"/>
          <w:szCs w:val="24"/>
          <w:lang w:eastAsia="ru-RU"/>
        </w:rPr>
        <w:t>Добринский</w:t>
      </w:r>
      <w:proofErr w:type="spellEnd"/>
      <w:r w:rsidR="00DA6CB7" w:rsidRPr="001D3693">
        <w:rPr>
          <w:rFonts w:ascii="Times New Roman" w:eastAsia="Times New Roman" w:hAnsi="Times New Roman"/>
          <w:color w:val="000000"/>
          <w:spacing w:val="2"/>
          <w:sz w:val="24"/>
          <w:szCs w:val="24"/>
          <w:lang w:eastAsia="ru-RU"/>
        </w:rPr>
        <w:t xml:space="preserve"> район, </w:t>
      </w:r>
      <w:bookmarkEnd w:id="23"/>
      <w:bookmarkEnd w:id="24"/>
      <w:proofErr w:type="spellStart"/>
      <w:r>
        <w:rPr>
          <w:rFonts w:ascii="Times New Roman" w:eastAsia="Times New Roman" w:hAnsi="Times New Roman"/>
          <w:color w:val="000000"/>
          <w:spacing w:val="2"/>
          <w:sz w:val="24"/>
          <w:szCs w:val="24"/>
          <w:lang w:eastAsia="ru-RU"/>
        </w:rPr>
        <w:t>п.свх</w:t>
      </w:r>
      <w:proofErr w:type="gramStart"/>
      <w:r>
        <w:rPr>
          <w:rFonts w:ascii="Times New Roman" w:eastAsia="Times New Roman" w:hAnsi="Times New Roman"/>
          <w:color w:val="000000"/>
          <w:spacing w:val="2"/>
          <w:sz w:val="24"/>
          <w:szCs w:val="24"/>
          <w:lang w:eastAsia="ru-RU"/>
        </w:rPr>
        <w:t>.П</w:t>
      </w:r>
      <w:proofErr w:type="gramEnd"/>
      <w:r>
        <w:rPr>
          <w:rFonts w:ascii="Times New Roman" w:eastAsia="Times New Roman" w:hAnsi="Times New Roman"/>
          <w:color w:val="000000"/>
          <w:spacing w:val="2"/>
          <w:sz w:val="24"/>
          <w:szCs w:val="24"/>
          <w:lang w:eastAsia="ru-RU"/>
        </w:rPr>
        <w:t>етровский</w:t>
      </w:r>
      <w:proofErr w:type="spellEnd"/>
      <w:r>
        <w:rPr>
          <w:rFonts w:ascii="Times New Roman" w:eastAsia="Times New Roman" w:hAnsi="Times New Roman"/>
          <w:color w:val="000000"/>
          <w:spacing w:val="2"/>
          <w:sz w:val="24"/>
          <w:szCs w:val="24"/>
          <w:lang w:eastAsia="ru-RU"/>
        </w:rPr>
        <w:t xml:space="preserve">, </w:t>
      </w:r>
      <w:proofErr w:type="spellStart"/>
      <w:r>
        <w:rPr>
          <w:rFonts w:ascii="Times New Roman" w:eastAsia="Times New Roman" w:hAnsi="Times New Roman"/>
          <w:color w:val="000000"/>
          <w:spacing w:val="2"/>
          <w:sz w:val="24"/>
          <w:szCs w:val="24"/>
          <w:lang w:eastAsia="ru-RU"/>
        </w:rPr>
        <w:t>ул.Дрикаловича</w:t>
      </w:r>
      <w:proofErr w:type="spellEnd"/>
      <w:r>
        <w:rPr>
          <w:rFonts w:ascii="Times New Roman" w:eastAsia="Times New Roman" w:hAnsi="Times New Roman"/>
          <w:color w:val="000000"/>
          <w:spacing w:val="2"/>
          <w:sz w:val="24"/>
          <w:szCs w:val="24"/>
          <w:lang w:eastAsia="ru-RU"/>
        </w:rPr>
        <w:t>, д.1</w:t>
      </w:r>
      <w:r w:rsidR="00DA6CB7" w:rsidRPr="001D3693">
        <w:rPr>
          <w:rFonts w:ascii="Times New Roman" w:eastAsia="Times New Roman" w:hAnsi="Times New Roman"/>
          <w:color w:val="000000"/>
          <w:spacing w:val="2"/>
          <w:sz w:val="24"/>
          <w:szCs w:val="24"/>
          <w:lang w:eastAsia="ru-RU"/>
        </w:rPr>
        <w:t>, администрация сельского поселения.;</w:t>
      </w:r>
    </w:p>
    <w:p w:rsid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t xml:space="preserve">     б) при личном обращении в администрацию сельского поселения, Комиссию в часы приема по адресу: </w:t>
      </w:r>
      <w:bookmarkStart w:id="25" w:name="OLE_LINK20"/>
      <w:bookmarkStart w:id="26" w:name="OLE_LINK21"/>
      <w:r w:rsidR="001D3693">
        <w:rPr>
          <w:rFonts w:ascii="Times New Roman" w:eastAsia="Times New Roman" w:hAnsi="Times New Roman"/>
          <w:color w:val="000000"/>
          <w:spacing w:val="2"/>
          <w:sz w:val="24"/>
          <w:szCs w:val="24"/>
          <w:lang w:eastAsia="ru-RU"/>
        </w:rPr>
        <w:t>399446</w:t>
      </w:r>
      <w:r w:rsidRPr="001D3693">
        <w:rPr>
          <w:rFonts w:ascii="Times New Roman" w:eastAsia="Times New Roman" w:hAnsi="Times New Roman"/>
          <w:color w:val="000000"/>
          <w:spacing w:val="2"/>
          <w:sz w:val="24"/>
          <w:szCs w:val="24"/>
          <w:lang w:eastAsia="ru-RU"/>
        </w:rPr>
        <w:t xml:space="preserve">, Липецкая область, </w:t>
      </w:r>
      <w:proofErr w:type="spellStart"/>
      <w:r w:rsidRPr="001D3693">
        <w:rPr>
          <w:rFonts w:ascii="Times New Roman" w:eastAsia="Times New Roman" w:hAnsi="Times New Roman"/>
          <w:color w:val="000000"/>
          <w:spacing w:val="2"/>
          <w:sz w:val="24"/>
          <w:szCs w:val="24"/>
          <w:lang w:eastAsia="ru-RU"/>
        </w:rPr>
        <w:t>Добринский</w:t>
      </w:r>
      <w:proofErr w:type="spellEnd"/>
      <w:r w:rsidRPr="001D3693">
        <w:rPr>
          <w:rFonts w:ascii="Times New Roman" w:eastAsia="Times New Roman" w:hAnsi="Times New Roman"/>
          <w:color w:val="000000"/>
          <w:spacing w:val="2"/>
          <w:sz w:val="24"/>
          <w:szCs w:val="24"/>
          <w:lang w:eastAsia="ru-RU"/>
        </w:rPr>
        <w:t xml:space="preserve"> район, </w:t>
      </w:r>
      <w:bookmarkEnd w:id="25"/>
      <w:bookmarkEnd w:id="26"/>
      <w:proofErr w:type="spellStart"/>
      <w:r w:rsidR="001D3693">
        <w:rPr>
          <w:rFonts w:ascii="Times New Roman" w:eastAsia="Times New Roman" w:hAnsi="Times New Roman"/>
          <w:color w:val="000000"/>
          <w:spacing w:val="2"/>
          <w:sz w:val="24"/>
          <w:szCs w:val="24"/>
          <w:lang w:eastAsia="ru-RU"/>
        </w:rPr>
        <w:t>п.свх</w:t>
      </w:r>
      <w:proofErr w:type="gramStart"/>
      <w:r w:rsidR="001D3693">
        <w:rPr>
          <w:rFonts w:ascii="Times New Roman" w:eastAsia="Times New Roman" w:hAnsi="Times New Roman"/>
          <w:color w:val="000000"/>
          <w:spacing w:val="2"/>
          <w:sz w:val="24"/>
          <w:szCs w:val="24"/>
          <w:lang w:eastAsia="ru-RU"/>
        </w:rPr>
        <w:t>.П</w:t>
      </w:r>
      <w:proofErr w:type="gramEnd"/>
      <w:r w:rsidR="001D3693">
        <w:rPr>
          <w:rFonts w:ascii="Times New Roman" w:eastAsia="Times New Roman" w:hAnsi="Times New Roman"/>
          <w:color w:val="000000"/>
          <w:spacing w:val="2"/>
          <w:sz w:val="24"/>
          <w:szCs w:val="24"/>
          <w:lang w:eastAsia="ru-RU"/>
        </w:rPr>
        <w:t>етровский</w:t>
      </w:r>
      <w:proofErr w:type="spellEnd"/>
      <w:r w:rsidR="001D3693">
        <w:rPr>
          <w:rFonts w:ascii="Times New Roman" w:eastAsia="Times New Roman" w:hAnsi="Times New Roman"/>
          <w:color w:val="000000"/>
          <w:spacing w:val="2"/>
          <w:sz w:val="24"/>
          <w:szCs w:val="24"/>
          <w:lang w:eastAsia="ru-RU"/>
        </w:rPr>
        <w:t xml:space="preserve">, </w:t>
      </w:r>
      <w:proofErr w:type="spellStart"/>
      <w:r w:rsidR="001D3693">
        <w:rPr>
          <w:rFonts w:ascii="Times New Roman" w:eastAsia="Times New Roman" w:hAnsi="Times New Roman"/>
          <w:color w:val="000000"/>
          <w:spacing w:val="2"/>
          <w:sz w:val="24"/>
          <w:szCs w:val="24"/>
          <w:lang w:eastAsia="ru-RU"/>
        </w:rPr>
        <w:t>ул.Дрикаловича</w:t>
      </w:r>
      <w:proofErr w:type="spellEnd"/>
      <w:r w:rsidR="001D3693">
        <w:rPr>
          <w:rFonts w:ascii="Times New Roman" w:eastAsia="Times New Roman" w:hAnsi="Times New Roman"/>
          <w:color w:val="000000"/>
          <w:spacing w:val="2"/>
          <w:sz w:val="24"/>
          <w:szCs w:val="24"/>
          <w:lang w:eastAsia="ru-RU"/>
        </w:rPr>
        <w:t>, д.1</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Часы приема: вторник, </w:t>
      </w:r>
      <w:r w:rsidR="001D3693">
        <w:rPr>
          <w:rFonts w:ascii="Times New Roman" w:eastAsia="Times New Roman" w:hAnsi="Times New Roman"/>
          <w:color w:val="000000"/>
          <w:spacing w:val="2"/>
          <w:sz w:val="24"/>
          <w:szCs w:val="24"/>
          <w:lang w:eastAsia="ru-RU"/>
        </w:rPr>
        <w:t>пятница</w:t>
      </w:r>
      <w:r w:rsidRPr="001D3693">
        <w:rPr>
          <w:rFonts w:ascii="Times New Roman" w:eastAsia="Times New Roman" w:hAnsi="Times New Roman"/>
          <w:color w:val="000000"/>
          <w:spacing w:val="2"/>
          <w:sz w:val="24"/>
          <w:szCs w:val="24"/>
          <w:lang w:eastAsia="ru-RU"/>
        </w:rPr>
        <w:t xml:space="preserve"> с 14.00 до 16.30.;</w:t>
      </w:r>
      <w:r w:rsidRPr="001D3693">
        <w:rPr>
          <w:rFonts w:ascii="Times New Roman" w:eastAsia="Times New Roman" w:hAnsi="Times New Roman"/>
          <w:color w:val="000000"/>
          <w:spacing w:val="2"/>
          <w:sz w:val="24"/>
          <w:szCs w:val="24"/>
          <w:lang w:eastAsia="ru-RU"/>
        </w:rPr>
        <w:br/>
        <w:t xml:space="preserve">     в) с использованием информационно-телекоммуникационной сети Интернет (далее - сеть Интернет), электронный адрес: </w:t>
      </w:r>
      <w:bookmarkStart w:id="27" w:name="OLE_LINK22"/>
      <w:bookmarkStart w:id="28" w:name="OLE_LINK23"/>
      <w:proofErr w:type="spellStart"/>
      <w:r w:rsidR="002F796A" w:rsidRPr="002F796A">
        <w:rPr>
          <w:rFonts w:ascii="Times New Roman" w:hAnsi="Times New Roman"/>
          <w:sz w:val="24"/>
          <w:szCs w:val="24"/>
          <w:lang w:val="en-US"/>
        </w:rPr>
        <w:t>petss</w:t>
      </w:r>
      <w:proofErr w:type="spellEnd"/>
      <w:r w:rsidR="002F796A" w:rsidRPr="002F796A">
        <w:rPr>
          <w:rFonts w:ascii="Times New Roman" w:hAnsi="Times New Roman"/>
          <w:sz w:val="24"/>
          <w:szCs w:val="24"/>
        </w:rPr>
        <w:t>.</w:t>
      </w:r>
      <w:proofErr w:type="spellStart"/>
      <w:r w:rsidR="002F796A" w:rsidRPr="002F796A">
        <w:rPr>
          <w:rFonts w:ascii="Times New Roman" w:hAnsi="Times New Roman"/>
          <w:sz w:val="24"/>
          <w:szCs w:val="24"/>
          <w:lang w:val="en-US"/>
        </w:rPr>
        <w:t>admdobrinka</w:t>
      </w:r>
      <w:proofErr w:type="spellEnd"/>
      <w:r w:rsidR="002F796A" w:rsidRPr="002F796A">
        <w:rPr>
          <w:rFonts w:ascii="Times New Roman" w:hAnsi="Times New Roman"/>
          <w:sz w:val="24"/>
          <w:szCs w:val="24"/>
        </w:rPr>
        <w:t>.</w:t>
      </w:r>
      <w:proofErr w:type="spellStart"/>
      <w:r w:rsidR="002F796A" w:rsidRPr="002F796A">
        <w:rPr>
          <w:rFonts w:ascii="Times New Roman" w:hAnsi="Times New Roman"/>
          <w:sz w:val="24"/>
          <w:szCs w:val="24"/>
          <w:lang w:val="en-US"/>
        </w:rPr>
        <w:t>ru</w:t>
      </w:r>
      <w:proofErr w:type="spellEnd"/>
      <w:r w:rsidR="002F796A" w:rsidRPr="002F796A">
        <w:rPr>
          <w:rFonts w:ascii="Times New Roman" w:hAnsi="Times New Roman"/>
          <w:i/>
          <w:color w:val="FF0000"/>
          <w:sz w:val="24"/>
          <w:szCs w:val="24"/>
        </w:rPr>
        <w:t>.</w:t>
      </w:r>
      <w:r w:rsidRPr="001D3693">
        <w:rPr>
          <w:rFonts w:ascii="Times New Roman" w:eastAsia="Times New Roman" w:hAnsi="Times New Roman"/>
          <w:color w:val="000000"/>
          <w:spacing w:val="2"/>
          <w:sz w:val="24"/>
          <w:szCs w:val="24"/>
          <w:lang w:eastAsia="ru-RU"/>
        </w:rPr>
        <w:t xml:space="preserve"> </w:t>
      </w:r>
      <w:bookmarkEnd w:id="27"/>
      <w:bookmarkEnd w:id="28"/>
      <w:r w:rsidRPr="001D3693">
        <w:rPr>
          <w:rFonts w:ascii="Times New Roman" w:eastAsia="Times New Roman" w:hAnsi="Times New Roman"/>
          <w:color w:val="000000"/>
          <w:spacing w:val="2"/>
          <w:sz w:val="24"/>
          <w:szCs w:val="24"/>
          <w:lang w:eastAsia="ru-RU"/>
        </w:rPr>
        <w:t xml:space="preserve">(с пометкой «В Комиссию по подготовке проекта правил землепользования и застройки </w:t>
      </w:r>
      <w:bookmarkStart w:id="29" w:name="OLE_LINK24"/>
      <w:bookmarkStart w:id="30" w:name="OLE_LINK25"/>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bookmarkEnd w:id="29"/>
      <w:bookmarkEnd w:id="30"/>
      <w:r w:rsidRPr="001D3693">
        <w:rPr>
          <w:rFonts w:ascii="Times New Roman" w:eastAsia="Times New Roman" w:hAnsi="Times New Roman"/>
          <w:color w:val="000000"/>
          <w:spacing w:val="2"/>
          <w:sz w:val="24"/>
          <w:szCs w:val="24"/>
          <w:lang w:eastAsia="ru-RU"/>
        </w:rPr>
        <w:t>).</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1.4.2. Информация о процедуре предоставления муниципальной услуги предоставляется бесплатно:</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путем индивидуального информирования обратившихся лиц;</w:t>
      </w:r>
      <w:r w:rsidR="00DA6CB7" w:rsidRPr="001D3693">
        <w:rPr>
          <w:rFonts w:ascii="Times New Roman" w:eastAsia="Times New Roman" w:hAnsi="Times New Roman"/>
          <w:color w:val="000000"/>
          <w:spacing w:val="2"/>
          <w:sz w:val="24"/>
          <w:szCs w:val="24"/>
          <w:lang w:eastAsia="ru-RU"/>
        </w:rPr>
        <w:br/>
        <w:t>     - с использованием средств телефонной связи;</w:t>
      </w:r>
      <w:r w:rsidR="00DA6CB7" w:rsidRPr="001D3693">
        <w:rPr>
          <w:rFonts w:ascii="Times New Roman" w:eastAsia="Times New Roman" w:hAnsi="Times New Roman"/>
          <w:color w:val="000000"/>
          <w:spacing w:val="2"/>
          <w:sz w:val="24"/>
          <w:szCs w:val="24"/>
          <w:lang w:eastAsia="ru-RU"/>
        </w:rPr>
        <w:br/>
        <w:t>     - посредством размещения информации в сети Интернет на официальном сайте администрации</w:t>
      </w:r>
      <w:r>
        <w:rPr>
          <w:rFonts w:ascii="Times New Roman" w:hAnsi="Times New Roman"/>
          <w:color w:val="000000"/>
          <w:sz w:val="24"/>
          <w:szCs w:val="24"/>
        </w:rPr>
        <w:t xml:space="preserve"> </w:t>
      </w:r>
      <w:r w:rsidR="00DA6CB7" w:rsidRPr="001D3693">
        <w:rPr>
          <w:rFonts w:ascii="Times New Roman" w:eastAsia="Times New Roman" w:hAnsi="Times New Roman"/>
          <w:color w:val="000000"/>
          <w:spacing w:val="2"/>
          <w:sz w:val="24"/>
          <w:szCs w:val="24"/>
          <w:lang w:eastAsia="ru-RU"/>
        </w:rPr>
        <w:t>http://www.</w:t>
      </w:r>
      <w:proofErr w:type="spellStart"/>
      <w:r w:rsidRPr="002F796A">
        <w:rPr>
          <w:rFonts w:ascii="Times New Roman" w:hAnsi="Times New Roman"/>
          <w:sz w:val="24"/>
          <w:szCs w:val="24"/>
          <w:lang w:val="en-US"/>
        </w:rPr>
        <w:t>petss</w:t>
      </w:r>
      <w:proofErr w:type="spellEnd"/>
      <w:r w:rsidRPr="002F796A">
        <w:rPr>
          <w:rFonts w:ascii="Times New Roman" w:hAnsi="Times New Roman"/>
          <w:sz w:val="24"/>
          <w:szCs w:val="24"/>
        </w:rPr>
        <w:t>.</w:t>
      </w:r>
      <w:proofErr w:type="spellStart"/>
      <w:r w:rsidRPr="002F796A">
        <w:rPr>
          <w:rFonts w:ascii="Times New Roman" w:hAnsi="Times New Roman"/>
          <w:sz w:val="24"/>
          <w:szCs w:val="24"/>
          <w:lang w:val="en-US"/>
        </w:rPr>
        <w:t>admdobrinka</w:t>
      </w:r>
      <w:proofErr w:type="spellEnd"/>
      <w:r w:rsidRPr="002F796A">
        <w:rPr>
          <w:rFonts w:ascii="Times New Roman" w:hAnsi="Times New Roman"/>
          <w:sz w:val="24"/>
          <w:szCs w:val="24"/>
        </w:rPr>
        <w:t>.</w:t>
      </w:r>
      <w:proofErr w:type="spellStart"/>
      <w:r w:rsidRPr="002F796A">
        <w:rPr>
          <w:rFonts w:ascii="Times New Roman" w:hAnsi="Times New Roman"/>
          <w:sz w:val="24"/>
          <w:szCs w:val="24"/>
          <w:lang w:val="en-US"/>
        </w:rPr>
        <w:t>ru</w:t>
      </w:r>
      <w:proofErr w:type="spellEnd"/>
      <w:r w:rsidRPr="002F796A">
        <w:rPr>
          <w:rFonts w:ascii="Times New Roman" w:hAnsi="Times New Roman"/>
          <w:i/>
          <w:color w:val="FF0000"/>
          <w:sz w:val="24"/>
          <w:szCs w:val="24"/>
        </w:rPr>
        <w:t>.</w:t>
      </w:r>
      <w:r w:rsidR="00DA6CB7" w:rsidRPr="002F796A">
        <w:rPr>
          <w:rFonts w:ascii="Times New Roman" w:eastAsia="Times New Roman" w:hAnsi="Times New Roman"/>
          <w:color w:val="000000"/>
          <w:spacing w:val="2"/>
          <w:sz w:val="24"/>
          <w:szCs w:val="24"/>
          <w:lang w:eastAsia="ru-RU"/>
        </w:rPr>
        <w:t xml:space="preserve">/, </w:t>
      </w:r>
      <w:r w:rsidR="00DA6CB7" w:rsidRPr="002F796A">
        <w:rPr>
          <w:rFonts w:ascii="Times New Roman" w:eastAsia="Times New Roman" w:hAnsi="Times New Roman"/>
          <w:color w:val="000000"/>
          <w:spacing w:val="2"/>
          <w:sz w:val="24"/>
          <w:szCs w:val="24"/>
          <w:lang w:eastAsia="ru-RU"/>
        </w:rPr>
        <w:br/>
      </w:r>
      <w:r w:rsidR="00DA6CB7" w:rsidRPr="001D3693">
        <w:rPr>
          <w:rFonts w:ascii="Times New Roman" w:eastAsia="Times New Roman" w:hAnsi="Times New Roman"/>
          <w:color w:val="000000"/>
          <w:spacing w:val="2"/>
          <w:sz w:val="24"/>
          <w:szCs w:val="24"/>
          <w:lang w:eastAsia="ru-RU"/>
        </w:rPr>
        <w:t>     -в средствах массовой информации.</w:t>
      </w:r>
    </w:p>
    <w:p w:rsidR="002F796A" w:rsidRDefault="00DA6CB7" w:rsidP="002F796A">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1.4.3. Консультации по вопросу предоставления разрешения на условно разрешенный вид использования и оказанию муниципальной услуги предоставляются бесплатно:</w:t>
      </w:r>
      <w:r w:rsidRPr="001D3693">
        <w:rPr>
          <w:rFonts w:ascii="Times New Roman" w:eastAsia="Times New Roman" w:hAnsi="Times New Roman"/>
          <w:color w:val="000000"/>
          <w:spacing w:val="2"/>
          <w:sz w:val="24"/>
          <w:szCs w:val="24"/>
          <w:lang w:eastAsia="ru-RU"/>
        </w:rPr>
        <w:br/>
        <w:t xml:space="preserve">     - по адресу: </w:t>
      </w:r>
      <w:bookmarkStart w:id="31" w:name="OLE_LINK26"/>
      <w:bookmarkStart w:id="32" w:name="OLE_LINK27"/>
      <w:bookmarkStart w:id="33" w:name="OLE_LINK30"/>
      <w:r w:rsidR="002F796A">
        <w:rPr>
          <w:rFonts w:ascii="Times New Roman" w:eastAsia="Times New Roman" w:hAnsi="Times New Roman"/>
          <w:color w:val="000000"/>
          <w:spacing w:val="2"/>
          <w:sz w:val="24"/>
          <w:szCs w:val="24"/>
          <w:lang w:eastAsia="ru-RU"/>
        </w:rPr>
        <w:t>399446</w:t>
      </w:r>
      <w:r w:rsidRPr="001D3693">
        <w:rPr>
          <w:rFonts w:ascii="Times New Roman" w:eastAsia="Times New Roman" w:hAnsi="Times New Roman"/>
          <w:color w:val="000000"/>
          <w:spacing w:val="2"/>
          <w:sz w:val="24"/>
          <w:szCs w:val="24"/>
          <w:lang w:eastAsia="ru-RU"/>
        </w:rPr>
        <w:t xml:space="preserve">, Липецкая область, </w:t>
      </w:r>
      <w:proofErr w:type="spellStart"/>
      <w:r w:rsidRPr="001D3693">
        <w:rPr>
          <w:rFonts w:ascii="Times New Roman" w:eastAsia="Times New Roman" w:hAnsi="Times New Roman"/>
          <w:color w:val="000000"/>
          <w:spacing w:val="2"/>
          <w:sz w:val="24"/>
          <w:szCs w:val="24"/>
          <w:lang w:eastAsia="ru-RU"/>
        </w:rPr>
        <w:t>Добринский</w:t>
      </w:r>
      <w:proofErr w:type="spellEnd"/>
      <w:r w:rsidRPr="001D3693">
        <w:rPr>
          <w:rFonts w:ascii="Times New Roman" w:eastAsia="Times New Roman" w:hAnsi="Times New Roman"/>
          <w:color w:val="000000"/>
          <w:spacing w:val="2"/>
          <w:sz w:val="24"/>
          <w:szCs w:val="24"/>
          <w:lang w:eastAsia="ru-RU"/>
        </w:rPr>
        <w:t xml:space="preserve"> район, </w:t>
      </w:r>
      <w:bookmarkEnd w:id="31"/>
      <w:bookmarkEnd w:id="32"/>
      <w:bookmarkEnd w:id="33"/>
      <w:proofErr w:type="spellStart"/>
      <w:r w:rsidR="002F796A">
        <w:rPr>
          <w:rFonts w:ascii="Times New Roman" w:eastAsia="Times New Roman" w:hAnsi="Times New Roman"/>
          <w:color w:val="000000"/>
          <w:spacing w:val="2"/>
          <w:sz w:val="24"/>
          <w:szCs w:val="24"/>
          <w:lang w:eastAsia="ru-RU"/>
        </w:rPr>
        <w:t>п.свх</w:t>
      </w:r>
      <w:proofErr w:type="gramStart"/>
      <w:r w:rsidR="002F796A">
        <w:rPr>
          <w:rFonts w:ascii="Times New Roman" w:eastAsia="Times New Roman" w:hAnsi="Times New Roman"/>
          <w:color w:val="000000"/>
          <w:spacing w:val="2"/>
          <w:sz w:val="24"/>
          <w:szCs w:val="24"/>
          <w:lang w:eastAsia="ru-RU"/>
        </w:rPr>
        <w:t>.П</w:t>
      </w:r>
      <w:proofErr w:type="gramEnd"/>
      <w:r w:rsidR="002F796A">
        <w:rPr>
          <w:rFonts w:ascii="Times New Roman" w:eastAsia="Times New Roman" w:hAnsi="Times New Roman"/>
          <w:color w:val="000000"/>
          <w:spacing w:val="2"/>
          <w:sz w:val="24"/>
          <w:szCs w:val="24"/>
          <w:lang w:eastAsia="ru-RU"/>
        </w:rPr>
        <w:t>етровский</w:t>
      </w:r>
      <w:proofErr w:type="spellEnd"/>
      <w:r w:rsidR="002F796A">
        <w:rPr>
          <w:rFonts w:ascii="Times New Roman" w:eastAsia="Times New Roman" w:hAnsi="Times New Roman"/>
          <w:color w:val="000000"/>
          <w:spacing w:val="2"/>
          <w:sz w:val="24"/>
          <w:szCs w:val="24"/>
          <w:lang w:eastAsia="ru-RU"/>
        </w:rPr>
        <w:t xml:space="preserve">, </w:t>
      </w:r>
      <w:proofErr w:type="spellStart"/>
      <w:r w:rsidR="002F796A">
        <w:rPr>
          <w:rFonts w:ascii="Times New Roman" w:eastAsia="Times New Roman" w:hAnsi="Times New Roman"/>
          <w:color w:val="000000"/>
          <w:spacing w:val="2"/>
          <w:sz w:val="24"/>
          <w:szCs w:val="24"/>
          <w:lang w:eastAsia="ru-RU"/>
        </w:rPr>
        <w:t>ул.Дрикаловича</w:t>
      </w:r>
      <w:proofErr w:type="spellEnd"/>
      <w:r w:rsidR="002F796A">
        <w:rPr>
          <w:rFonts w:ascii="Times New Roman" w:eastAsia="Times New Roman" w:hAnsi="Times New Roman"/>
          <w:color w:val="000000"/>
          <w:spacing w:val="2"/>
          <w:sz w:val="24"/>
          <w:szCs w:val="24"/>
          <w:lang w:eastAsia="ru-RU"/>
        </w:rPr>
        <w:t>, д.1</w:t>
      </w:r>
    </w:p>
    <w:p w:rsidR="00DA6CB7" w:rsidRPr="001D3693" w:rsidRDefault="00DA6CB7" w:rsidP="002F796A">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w:t>
      </w:r>
      <w:proofErr w:type="gramStart"/>
      <w:r w:rsidRPr="001D3693">
        <w:rPr>
          <w:rFonts w:ascii="Times New Roman" w:eastAsia="Times New Roman" w:hAnsi="Times New Roman"/>
          <w:color w:val="000000"/>
          <w:spacing w:val="2"/>
          <w:sz w:val="24"/>
          <w:szCs w:val="24"/>
          <w:lang w:eastAsia="ru-RU"/>
        </w:rPr>
        <w:t>Часы приема: в рабочие дни с 08.30 до 16.30, обеденный перерыв с 12.00 до 13.00;</w:t>
      </w:r>
      <w:r w:rsidRPr="001D3693">
        <w:rPr>
          <w:rFonts w:ascii="Times New Roman" w:eastAsia="Times New Roman" w:hAnsi="Times New Roman"/>
          <w:color w:val="000000"/>
          <w:spacing w:val="2"/>
          <w:sz w:val="24"/>
          <w:szCs w:val="24"/>
          <w:lang w:eastAsia="ru-RU"/>
        </w:rPr>
        <w:br/>
        <w:t xml:space="preserve">     - по телефонам 8(47462) </w:t>
      </w:r>
      <w:r w:rsidR="002F796A">
        <w:rPr>
          <w:rFonts w:ascii="Times New Roman" w:eastAsia="Times New Roman" w:hAnsi="Times New Roman"/>
          <w:color w:val="000000"/>
          <w:spacing w:val="2"/>
          <w:sz w:val="24"/>
          <w:szCs w:val="24"/>
          <w:lang w:eastAsia="ru-RU"/>
        </w:rPr>
        <w:t>45-1-21</w:t>
      </w:r>
      <w:r w:rsidRPr="001D3693">
        <w:rPr>
          <w:rFonts w:ascii="Times New Roman" w:eastAsia="Times New Roman" w:hAnsi="Times New Roman"/>
          <w:color w:val="000000"/>
          <w:spacing w:val="2"/>
          <w:sz w:val="24"/>
          <w:szCs w:val="24"/>
          <w:lang w:eastAsia="ru-RU"/>
        </w:rPr>
        <w:t xml:space="preserve">, 8(47462) </w:t>
      </w:r>
      <w:r w:rsidR="002F796A">
        <w:rPr>
          <w:rFonts w:ascii="Times New Roman" w:eastAsia="Times New Roman" w:hAnsi="Times New Roman"/>
          <w:color w:val="000000"/>
          <w:spacing w:val="2"/>
          <w:sz w:val="24"/>
          <w:szCs w:val="24"/>
          <w:lang w:eastAsia="ru-RU"/>
        </w:rPr>
        <w:t>2-29-37</w:t>
      </w:r>
      <w:r w:rsidRPr="001D3693">
        <w:rPr>
          <w:rFonts w:ascii="Times New Roman" w:eastAsia="Times New Roman" w:hAnsi="Times New Roman"/>
          <w:color w:val="000000"/>
          <w:spacing w:val="2"/>
          <w:sz w:val="24"/>
          <w:szCs w:val="24"/>
          <w:lang w:eastAsia="ru-RU"/>
        </w:rPr>
        <w:t>;</w:t>
      </w:r>
      <w:r w:rsidRPr="001D3693">
        <w:rPr>
          <w:rFonts w:ascii="Times New Roman" w:eastAsia="Times New Roman" w:hAnsi="Times New Roman"/>
          <w:color w:val="000000"/>
          <w:spacing w:val="2"/>
          <w:sz w:val="24"/>
          <w:szCs w:val="24"/>
          <w:lang w:eastAsia="ru-RU"/>
        </w:rPr>
        <w:br/>
        <w:t xml:space="preserve">     - посредством ответов на обращения физических и юридических лиц, поступивших на адрес электронной почты: </w:t>
      </w:r>
      <w:proofErr w:type="spellStart"/>
      <w:r w:rsidR="002F796A" w:rsidRPr="002F796A">
        <w:rPr>
          <w:rFonts w:ascii="Times New Roman" w:hAnsi="Times New Roman"/>
          <w:sz w:val="24"/>
          <w:szCs w:val="24"/>
          <w:lang w:val="en-US"/>
        </w:rPr>
        <w:t>petss</w:t>
      </w:r>
      <w:proofErr w:type="spellEnd"/>
      <w:r w:rsidR="002F796A" w:rsidRPr="002F796A">
        <w:rPr>
          <w:rFonts w:ascii="Times New Roman" w:hAnsi="Times New Roman"/>
          <w:sz w:val="24"/>
          <w:szCs w:val="24"/>
        </w:rPr>
        <w:t>.</w:t>
      </w:r>
      <w:proofErr w:type="spellStart"/>
      <w:r w:rsidR="002F796A" w:rsidRPr="002F796A">
        <w:rPr>
          <w:rFonts w:ascii="Times New Roman" w:hAnsi="Times New Roman"/>
          <w:sz w:val="24"/>
          <w:szCs w:val="24"/>
          <w:lang w:val="en-US"/>
        </w:rPr>
        <w:t>admdobrinka</w:t>
      </w:r>
      <w:proofErr w:type="spellEnd"/>
      <w:r w:rsidR="002F796A" w:rsidRPr="002F796A">
        <w:rPr>
          <w:rFonts w:ascii="Times New Roman" w:hAnsi="Times New Roman"/>
          <w:sz w:val="24"/>
          <w:szCs w:val="24"/>
        </w:rPr>
        <w:t>.</w:t>
      </w:r>
      <w:proofErr w:type="spellStart"/>
      <w:r w:rsidR="002F796A" w:rsidRPr="002F796A">
        <w:rPr>
          <w:rFonts w:ascii="Times New Roman" w:hAnsi="Times New Roman"/>
          <w:sz w:val="24"/>
          <w:szCs w:val="24"/>
          <w:lang w:val="en-US"/>
        </w:rPr>
        <w:t>ru</w:t>
      </w:r>
      <w:proofErr w:type="spellEnd"/>
      <w:r w:rsidR="002F796A" w:rsidRPr="001D3693">
        <w:rPr>
          <w:rFonts w:ascii="Times New Roman" w:eastAsia="Times New Roman" w:hAnsi="Times New Roman"/>
          <w:color w:val="000000"/>
          <w:spacing w:val="2"/>
          <w:sz w:val="24"/>
          <w:szCs w:val="24"/>
          <w:lang w:eastAsia="ru-RU"/>
        </w:rPr>
        <w:t xml:space="preserve"> </w:t>
      </w:r>
      <w:r w:rsidRPr="001D3693">
        <w:rPr>
          <w:rFonts w:ascii="Times New Roman" w:eastAsia="Times New Roman" w:hAnsi="Times New Roman"/>
          <w:color w:val="000000"/>
          <w:spacing w:val="2"/>
          <w:sz w:val="24"/>
          <w:szCs w:val="24"/>
          <w:lang w:eastAsia="ru-RU"/>
        </w:rPr>
        <w:t xml:space="preserve">(с пометкой «В Комиссию по подготовке проекта правил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w:t>
      </w:r>
      <w:proofErr w:type="gramEnd"/>
    </w:p>
    <w:p w:rsidR="00DA6CB7" w:rsidRPr="001D3693" w:rsidRDefault="00DA6CB7" w:rsidP="00DA6CB7">
      <w:pPr>
        <w:shd w:val="clear" w:color="auto" w:fill="FFFFFF"/>
        <w:spacing w:after="0" w:line="240" w:lineRule="auto"/>
        <w:contextualSpacing/>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t>     1.4.4. На информационных стендах в помещении, предназначенном для приема документов для предоставления услуги, и официальном сайте администрации размещается следующая информация:</w:t>
      </w:r>
      <w:r w:rsidRPr="001D3693">
        <w:rPr>
          <w:rFonts w:ascii="Times New Roman" w:eastAsia="Times New Roman" w:hAnsi="Times New Roman"/>
          <w:color w:val="000000"/>
          <w:spacing w:val="2"/>
          <w:sz w:val="24"/>
          <w:szCs w:val="24"/>
          <w:lang w:eastAsia="ru-RU"/>
        </w:rPr>
        <w:br/>
        <w:t>     - извлечения из нормативных правовых актов, регулирующих предоставление муниципальной услуги;</w:t>
      </w:r>
      <w:r w:rsidRPr="001D3693">
        <w:rPr>
          <w:rFonts w:ascii="Times New Roman" w:eastAsia="Times New Roman" w:hAnsi="Times New Roman"/>
          <w:color w:val="000000"/>
          <w:spacing w:val="2"/>
          <w:sz w:val="24"/>
          <w:szCs w:val="24"/>
          <w:lang w:eastAsia="ru-RU"/>
        </w:rPr>
        <w:br/>
        <w:t>     - перечень документов, необходимых для предоставления муниципальной услуги, и требования, предъявляемые к этим документам;</w:t>
      </w:r>
      <w:r w:rsidRPr="001D3693">
        <w:rPr>
          <w:rFonts w:ascii="Times New Roman" w:eastAsia="Times New Roman" w:hAnsi="Times New Roman"/>
          <w:color w:val="000000"/>
          <w:spacing w:val="2"/>
          <w:sz w:val="24"/>
          <w:szCs w:val="24"/>
          <w:lang w:eastAsia="ru-RU"/>
        </w:rPr>
        <w:br/>
        <w:t>     - адреса, телефоны и время приема специалистов;</w:t>
      </w:r>
      <w:r w:rsidRPr="001D3693">
        <w:rPr>
          <w:rFonts w:ascii="Times New Roman" w:eastAsia="Times New Roman" w:hAnsi="Times New Roman"/>
          <w:color w:val="000000"/>
          <w:spacing w:val="2"/>
          <w:sz w:val="24"/>
          <w:szCs w:val="24"/>
          <w:lang w:eastAsia="ru-RU"/>
        </w:rPr>
        <w:br/>
        <w:t>     - образец заполнения заявления.</w:t>
      </w:r>
    </w:p>
    <w:p w:rsidR="00DA6CB7" w:rsidRPr="001D3693" w:rsidRDefault="00DA6CB7" w:rsidP="00DA6CB7">
      <w:pPr>
        <w:shd w:val="clear" w:color="auto" w:fill="FFFFFF"/>
        <w:spacing w:after="0" w:line="240" w:lineRule="auto"/>
        <w:contextualSpacing/>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1.4.5. При ответах на устные обращения, в том числе телефонные звонки, по вопросам предоставления муниципальной услуги специалист администрации подробно информирует обратившихся.</w:t>
      </w:r>
      <w:r w:rsidRPr="001D3693">
        <w:rPr>
          <w:rFonts w:ascii="Times New Roman" w:eastAsia="Times New Roman" w:hAnsi="Times New Roman"/>
          <w:color w:val="000000"/>
          <w:spacing w:val="2"/>
          <w:sz w:val="24"/>
          <w:szCs w:val="24"/>
          <w:lang w:eastAsia="ru-RU"/>
        </w:rPr>
        <w:b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обратившегося лица с указанием фамилии, имени, отчества, номера телефона исполнителя.</w:t>
      </w:r>
      <w:r w:rsidRPr="001D3693">
        <w:rPr>
          <w:rFonts w:ascii="Times New Roman" w:eastAsia="Times New Roman" w:hAnsi="Times New Roman"/>
          <w:color w:val="000000"/>
          <w:spacing w:val="2"/>
          <w:sz w:val="24"/>
          <w:szCs w:val="24"/>
          <w:lang w:eastAsia="ru-RU"/>
        </w:rPr>
        <w:br/>
        <w:t>     Срок ответа на письменное обращение не должен превышать 30 дней со дня регистрации такого обращения в администрации сельского поселения.</w:t>
      </w:r>
      <w:r w:rsidRPr="001D3693">
        <w:rPr>
          <w:rFonts w:ascii="Times New Roman" w:eastAsia="Times New Roman" w:hAnsi="Times New Roman"/>
          <w:color w:val="000000"/>
          <w:spacing w:val="2"/>
          <w:sz w:val="24"/>
          <w:szCs w:val="24"/>
          <w:lang w:eastAsia="ru-RU"/>
        </w:rPr>
        <w:br/>
        <w:t>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1.5. </w:t>
      </w:r>
      <w:proofErr w:type="gramStart"/>
      <w:r w:rsidRPr="001D3693">
        <w:rPr>
          <w:rFonts w:ascii="Times New Roman" w:eastAsia="Times New Roman" w:hAnsi="Times New Roman"/>
          <w:color w:val="000000"/>
          <w:spacing w:val="2"/>
          <w:sz w:val="24"/>
          <w:szCs w:val="24"/>
          <w:lang w:eastAsia="ru-RU"/>
        </w:rPr>
        <w:t xml:space="preserve">Условно разрешенный вид использования земельного участка или объекта капитального строительства включается в градостроительный регламент в установленном для внесения изменений в Правила землепользования и застройки </w:t>
      </w:r>
      <w:bookmarkStart w:id="34" w:name="OLE_LINK28"/>
      <w:bookmarkStart w:id="35" w:name="OLE_LINK29"/>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w:t>
      </w:r>
      <w:bookmarkEnd w:id="34"/>
      <w:bookmarkEnd w:id="35"/>
      <w:r w:rsidRPr="001D3693">
        <w:rPr>
          <w:rFonts w:ascii="Times New Roman" w:eastAsia="Times New Roman" w:hAnsi="Times New Roman"/>
          <w:color w:val="000000"/>
          <w:spacing w:val="2"/>
          <w:sz w:val="24"/>
          <w:szCs w:val="24"/>
          <w:lang w:eastAsia="ru-RU"/>
        </w:rPr>
        <w:t>порядке после поведения публичных слушаний.</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1.6. Сведения о территориальных зонах и видах разрешенного использования земельных участков или объектов капитального строительства, в том числе условно разрешенных видах использования, указаны в Правилах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которые доступны для ознакомления на официальном сайте администрации.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1.7. Сведения (информация, выписки) из Единого государственного реестра прав на недвижимое имущество и сделок с ним предоставляются территориальным органом </w:t>
      </w:r>
      <w:bookmarkStart w:id="36" w:name="OLE_LINK56"/>
      <w:bookmarkStart w:id="37" w:name="OLE_LINK57"/>
      <w:r w:rsidRPr="001D3693">
        <w:rPr>
          <w:rFonts w:ascii="Times New Roman" w:eastAsia="Times New Roman" w:hAnsi="Times New Roman"/>
          <w:color w:val="000000"/>
          <w:spacing w:val="2"/>
          <w:sz w:val="24"/>
          <w:szCs w:val="24"/>
          <w:lang w:eastAsia="ru-RU"/>
        </w:rPr>
        <w:t xml:space="preserve">Федеральной государственной службы государственной регистрации, кадастра и картографии по Липецкой области </w:t>
      </w:r>
      <w:bookmarkEnd w:id="36"/>
      <w:bookmarkEnd w:id="37"/>
      <w:r w:rsidRPr="001D3693">
        <w:rPr>
          <w:rFonts w:ascii="Times New Roman" w:eastAsia="Times New Roman" w:hAnsi="Times New Roman"/>
          <w:color w:val="000000"/>
          <w:spacing w:val="2"/>
          <w:sz w:val="24"/>
          <w:szCs w:val="24"/>
          <w:lang w:eastAsia="ru-RU"/>
        </w:rPr>
        <w:t>(</w:t>
      </w:r>
      <w:proofErr w:type="spellStart"/>
      <w:r w:rsidRPr="001D3693">
        <w:rPr>
          <w:rFonts w:ascii="Times New Roman" w:eastAsia="Times New Roman" w:hAnsi="Times New Roman"/>
          <w:color w:val="000000"/>
          <w:spacing w:val="2"/>
          <w:sz w:val="24"/>
          <w:szCs w:val="24"/>
          <w:lang w:eastAsia="ru-RU"/>
        </w:rPr>
        <w:t>Росреестр</w:t>
      </w:r>
      <w:proofErr w:type="spellEnd"/>
      <w:r w:rsidRPr="001D3693">
        <w:rPr>
          <w:rFonts w:ascii="Times New Roman" w:eastAsia="Times New Roman" w:hAnsi="Times New Roman"/>
          <w:color w:val="000000"/>
          <w:spacing w:val="2"/>
          <w:sz w:val="24"/>
          <w:szCs w:val="24"/>
          <w:lang w:eastAsia="ru-RU"/>
        </w:rPr>
        <w:t xml:space="preserve">), расположенным по адресу: </w:t>
      </w:r>
    </w:p>
    <w:p w:rsidR="00DA6CB7" w:rsidRPr="001D3693" w:rsidRDefault="00DA6CB7" w:rsidP="00DA6CB7">
      <w:pPr>
        <w:shd w:val="clear" w:color="auto" w:fill="FFFFFF"/>
        <w:spacing w:after="0" w:line="240" w:lineRule="auto"/>
        <w:jc w:val="both"/>
        <w:rPr>
          <w:rFonts w:ascii="Times New Roman" w:hAnsi="Times New Roman"/>
          <w:color w:val="000000"/>
          <w:sz w:val="24"/>
          <w:szCs w:val="24"/>
          <w:shd w:val="clear" w:color="auto" w:fill="FFFFFF"/>
        </w:rPr>
      </w:pPr>
      <w:r w:rsidRPr="001D3693">
        <w:rPr>
          <w:rFonts w:ascii="Times New Roman" w:hAnsi="Times New Roman"/>
          <w:color w:val="000000"/>
          <w:sz w:val="24"/>
          <w:szCs w:val="24"/>
          <w:shd w:val="clear" w:color="auto" w:fill="FFFFFF"/>
        </w:rPr>
        <w:t>398024</w:t>
      </w:r>
      <w:r w:rsidRPr="001D3693">
        <w:rPr>
          <w:rFonts w:ascii="Times New Roman" w:hAnsi="Times New Roman"/>
          <w:color w:val="000000"/>
          <w:sz w:val="24"/>
          <w:szCs w:val="24"/>
        </w:rPr>
        <w:t xml:space="preserve"> </w:t>
      </w:r>
      <w:proofErr w:type="gramStart"/>
      <w:r w:rsidRPr="001D3693">
        <w:rPr>
          <w:rFonts w:ascii="Times New Roman" w:hAnsi="Times New Roman"/>
          <w:color w:val="000000"/>
          <w:sz w:val="24"/>
          <w:szCs w:val="24"/>
          <w:shd w:val="clear" w:color="auto" w:fill="FFFFFF"/>
        </w:rPr>
        <w:t>Липецкая</w:t>
      </w:r>
      <w:proofErr w:type="gramEnd"/>
      <w:r w:rsidRPr="001D3693">
        <w:rPr>
          <w:rFonts w:ascii="Times New Roman" w:hAnsi="Times New Roman"/>
          <w:color w:val="000000"/>
          <w:sz w:val="24"/>
          <w:szCs w:val="24"/>
          <w:shd w:val="clear" w:color="auto" w:fill="FFFFFF"/>
        </w:rPr>
        <w:t xml:space="preserve"> обл., г. Липецк, проспект Победы, 8,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hAnsi="Times New Roman"/>
          <w:color w:val="000000"/>
          <w:sz w:val="24"/>
          <w:szCs w:val="24"/>
          <w:shd w:val="clear" w:color="auto" w:fill="FFFFFF"/>
        </w:rPr>
        <w:t xml:space="preserve">телефон </w:t>
      </w:r>
      <w:r w:rsidRPr="001D3693">
        <w:rPr>
          <w:rFonts w:ascii="Times New Roman" w:hAnsi="Times New Roman"/>
          <w:color w:val="000000"/>
          <w:sz w:val="24"/>
          <w:szCs w:val="24"/>
        </w:rPr>
        <w:t>8 (474) 222-59-06</w:t>
      </w:r>
      <w:r w:rsidRPr="001D3693">
        <w:rPr>
          <w:rFonts w:ascii="Times New Roman" w:eastAsia="Times New Roman" w:hAnsi="Times New Roman"/>
          <w:color w:val="000000"/>
          <w:spacing w:val="2"/>
          <w:sz w:val="24"/>
          <w:szCs w:val="24"/>
          <w:lang w:eastAsia="ru-RU"/>
        </w:rPr>
        <w:t>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1.8. В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002F796A">
        <w:rPr>
          <w:rFonts w:ascii="Times New Roman" w:eastAsia="Times New Roman" w:hAnsi="Times New Roman"/>
          <w:color w:val="000000"/>
          <w:spacing w:val="2"/>
          <w:sz w:val="24"/>
          <w:szCs w:val="24"/>
          <w:lang w:eastAsia="ru-RU"/>
        </w:rPr>
        <w:t xml:space="preserve"> по адресу: 399446</w:t>
      </w:r>
      <w:r w:rsidRPr="001D3693">
        <w:rPr>
          <w:rFonts w:ascii="Times New Roman" w:eastAsia="Times New Roman" w:hAnsi="Times New Roman"/>
          <w:color w:val="000000"/>
          <w:spacing w:val="2"/>
          <w:sz w:val="24"/>
          <w:szCs w:val="24"/>
          <w:lang w:eastAsia="ru-RU"/>
        </w:rPr>
        <w:t xml:space="preserve">, Липецкая область, </w:t>
      </w:r>
      <w:proofErr w:type="spellStart"/>
      <w:r w:rsidRPr="001D3693">
        <w:rPr>
          <w:rFonts w:ascii="Times New Roman" w:eastAsia="Times New Roman" w:hAnsi="Times New Roman"/>
          <w:color w:val="000000"/>
          <w:spacing w:val="2"/>
          <w:sz w:val="24"/>
          <w:szCs w:val="24"/>
          <w:lang w:eastAsia="ru-RU"/>
        </w:rPr>
        <w:t>Добринский</w:t>
      </w:r>
      <w:proofErr w:type="spellEnd"/>
      <w:r w:rsidRPr="001D3693">
        <w:rPr>
          <w:rFonts w:ascii="Times New Roman" w:eastAsia="Times New Roman" w:hAnsi="Times New Roman"/>
          <w:color w:val="000000"/>
          <w:spacing w:val="2"/>
          <w:sz w:val="24"/>
          <w:szCs w:val="24"/>
          <w:lang w:eastAsia="ru-RU"/>
        </w:rPr>
        <w:t xml:space="preserve"> район, </w:t>
      </w:r>
      <w:proofErr w:type="spellStart"/>
      <w:r w:rsidR="002F796A">
        <w:rPr>
          <w:rFonts w:ascii="Times New Roman" w:eastAsia="Times New Roman" w:hAnsi="Times New Roman"/>
          <w:color w:val="000000"/>
          <w:spacing w:val="2"/>
          <w:sz w:val="24"/>
          <w:szCs w:val="24"/>
          <w:lang w:eastAsia="ru-RU"/>
        </w:rPr>
        <w:t>п.свх</w:t>
      </w:r>
      <w:proofErr w:type="gramStart"/>
      <w:r w:rsidR="002F796A">
        <w:rPr>
          <w:rFonts w:ascii="Times New Roman" w:eastAsia="Times New Roman" w:hAnsi="Times New Roman"/>
          <w:color w:val="000000"/>
          <w:spacing w:val="2"/>
          <w:sz w:val="24"/>
          <w:szCs w:val="24"/>
          <w:lang w:eastAsia="ru-RU"/>
        </w:rPr>
        <w:t>.П</w:t>
      </w:r>
      <w:proofErr w:type="gramEnd"/>
      <w:r w:rsidR="002F796A">
        <w:rPr>
          <w:rFonts w:ascii="Times New Roman" w:eastAsia="Times New Roman" w:hAnsi="Times New Roman"/>
          <w:color w:val="000000"/>
          <w:spacing w:val="2"/>
          <w:sz w:val="24"/>
          <w:szCs w:val="24"/>
          <w:lang w:eastAsia="ru-RU"/>
        </w:rPr>
        <w:t>етровский</w:t>
      </w:r>
      <w:proofErr w:type="spellEnd"/>
      <w:r w:rsidR="002F796A">
        <w:rPr>
          <w:rFonts w:ascii="Times New Roman" w:eastAsia="Times New Roman" w:hAnsi="Times New Roman"/>
          <w:color w:val="000000"/>
          <w:spacing w:val="2"/>
          <w:sz w:val="24"/>
          <w:szCs w:val="24"/>
          <w:lang w:eastAsia="ru-RU"/>
        </w:rPr>
        <w:t xml:space="preserve">, </w:t>
      </w:r>
      <w:proofErr w:type="spellStart"/>
      <w:r w:rsidR="002F796A">
        <w:rPr>
          <w:rFonts w:ascii="Times New Roman" w:eastAsia="Times New Roman" w:hAnsi="Times New Roman"/>
          <w:color w:val="000000"/>
          <w:spacing w:val="2"/>
          <w:sz w:val="24"/>
          <w:szCs w:val="24"/>
          <w:lang w:eastAsia="ru-RU"/>
        </w:rPr>
        <w:t>ул.Дрикаловича</w:t>
      </w:r>
      <w:proofErr w:type="spellEnd"/>
      <w:r w:rsidR="002F796A">
        <w:rPr>
          <w:rFonts w:ascii="Times New Roman" w:eastAsia="Times New Roman" w:hAnsi="Times New Roman"/>
          <w:color w:val="000000"/>
          <w:spacing w:val="2"/>
          <w:sz w:val="24"/>
          <w:szCs w:val="24"/>
          <w:lang w:eastAsia="ru-RU"/>
        </w:rPr>
        <w:t>, д.1</w:t>
      </w:r>
      <w:r w:rsidRPr="001D3693">
        <w:rPr>
          <w:rFonts w:ascii="Times New Roman" w:eastAsia="Times New Roman" w:hAnsi="Times New Roman"/>
          <w:color w:val="000000"/>
          <w:spacing w:val="2"/>
          <w:sz w:val="24"/>
          <w:szCs w:val="24"/>
          <w:lang w:eastAsia="ru-RU"/>
        </w:rPr>
        <w:t xml:space="preserve"> можно получить:</w:t>
      </w:r>
      <w:r w:rsidRPr="001D3693">
        <w:rPr>
          <w:rFonts w:ascii="Times New Roman" w:eastAsia="Times New Roman" w:hAnsi="Times New Roman"/>
          <w:color w:val="000000"/>
          <w:spacing w:val="2"/>
          <w:sz w:val="24"/>
          <w:szCs w:val="24"/>
          <w:lang w:eastAsia="ru-RU"/>
        </w:rPr>
        <w:br/>
        <w:t>     1) копию договора аренды земельного участка, находящегося в муниципальной собственности и предоставленного для строительства, реконструкции объе</w:t>
      </w:r>
      <w:r w:rsidR="002F796A">
        <w:rPr>
          <w:rFonts w:ascii="Times New Roman" w:eastAsia="Times New Roman" w:hAnsi="Times New Roman"/>
          <w:color w:val="000000"/>
          <w:spacing w:val="2"/>
          <w:sz w:val="24"/>
          <w:szCs w:val="24"/>
          <w:lang w:eastAsia="ru-RU"/>
        </w:rPr>
        <w:t xml:space="preserve">кта капитального </w:t>
      </w:r>
      <w:r w:rsidRPr="001D3693">
        <w:rPr>
          <w:rFonts w:ascii="Times New Roman" w:eastAsia="Times New Roman" w:hAnsi="Times New Roman"/>
          <w:color w:val="000000"/>
          <w:spacing w:val="2"/>
          <w:sz w:val="24"/>
          <w:szCs w:val="24"/>
          <w:lang w:eastAsia="ru-RU"/>
        </w:rPr>
        <w:t>строительства;</w:t>
      </w:r>
      <w:r w:rsidRPr="001D3693">
        <w:rPr>
          <w:rFonts w:ascii="Times New Roman" w:eastAsia="Times New Roman" w:hAnsi="Times New Roman"/>
          <w:color w:val="000000"/>
          <w:spacing w:val="2"/>
          <w:sz w:val="24"/>
          <w:szCs w:val="24"/>
          <w:lang w:eastAsia="ru-RU"/>
        </w:rPr>
        <w:br/>
        <w:t xml:space="preserve">     2) с 01.03.2015 - копию договора аренды земельного участка, государственная собственность на которые не разграничена, предоставленного для строительства, реконструкции объекта капитального строительства на территории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1.9. </w:t>
      </w:r>
      <w:proofErr w:type="gramStart"/>
      <w:r w:rsidRPr="001D3693">
        <w:rPr>
          <w:rFonts w:ascii="Times New Roman" w:eastAsia="Times New Roman" w:hAnsi="Times New Roman"/>
          <w:color w:val="000000"/>
          <w:spacing w:val="2"/>
          <w:sz w:val="24"/>
          <w:szCs w:val="24"/>
          <w:lang w:eastAsia="ru-RU"/>
        </w:rPr>
        <w:t xml:space="preserve">В органе государственной власти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уполномоченном на распоряжение земельными участками, находящимися в собственности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а также уполномоченном до 01.03.2015 на предоставление для строительства земельных участков, государственная собственность на которые не разграничена и находящихся на территории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можно получить:</w:t>
      </w:r>
      <w:r w:rsidRPr="001D3693">
        <w:rPr>
          <w:rFonts w:ascii="Times New Roman" w:eastAsia="Times New Roman" w:hAnsi="Times New Roman"/>
          <w:color w:val="000000"/>
          <w:spacing w:val="2"/>
          <w:sz w:val="24"/>
          <w:szCs w:val="24"/>
          <w:lang w:eastAsia="ru-RU"/>
        </w:rPr>
        <w:br/>
        <w:t>     1) копию договора аренды</w:t>
      </w:r>
      <w:proofErr w:type="gramEnd"/>
      <w:r w:rsidRPr="001D3693">
        <w:rPr>
          <w:rFonts w:ascii="Times New Roman" w:eastAsia="Times New Roman" w:hAnsi="Times New Roman"/>
          <w:color w:val="000000"/>
          <w:spacing w:val="2"/>
          <w:sz w:val="24"/>
          <w:szCs w:val="24"/>
          <w:lang w:eastAsia="ru-RU"/>
        </w:rPr>
        <w:t xml:space="preserve"> </w:t>
      </w:r>
      <w:proofErr w:type="gramStart"/>
      <w:r w:rsidRPr="001D3693">
        <w:rPr>
          <w:rFonts w:ascii="Times New Roman" w:eastAsia="Times New Roman" w:hAnsi="Times New Roman"/>
          <w:color w:val="000000"/>
          <w:spacing w:val="2"/>
          <w:sz w:val="24"/>
          <w:szCs w:val="24"/>
          <w:lang w:eastAsia="ru-RU"/>
        </w:rPr>
        <w:t xml:space="preserve">земельного участка, находящегося в собственности </w:t>
      </w:r>
      <w:r w:rsidRPr="001D3693">
        <w:rPr>
          <w:rFonts w:ascii="Times New Roman" w:hAnsi="Times New Roman"/>
          <w:color w:val="000000"/>
          <w:sz w:val="24"/>
          <w:szCs w:val="24"/>
        </w:rPr>
        <w:t xml:space="preserve">сельского </w:t>
      </w:r>
      <w:r w:rsidRPr="001D3693">
        <w:rPr>
          <w:rFonts w:ascii="Times New Roman" w:hAnsi="Times New Roman"/>
          <w:color w:val="000000"/>
          <w:sz w:val="24"/>
          <w:szCs w:val="24"/>
        </w:rPr>
        <w:lastRenderedPageBreak/>
        <w:t xml:space="preserve">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и предоставленного для строительства, реконструкции объекта капитального строительства;</w:t>
      </w:r>
      <w:r w:rsidRPr="001D3693">
        <w:rPr>
          <w:rFonts w:ascii="Times New Roman" w:eastAsia="Times New Roman" w:hAnsi="Times New Roman"/>
          <w:color w:val="000000"/>
          <w:spacing w:val="2"/>
          <w:sz w:val="24"/>
          <w:szCs w:val="24"/>
          <w:lang w:eastAsia="ru-RU"/>
        </w:rPr>
        <w:br/>
        <w:t xml:space="preserve">     2) копию заключенного до 01.03.2015 договора аренды земельного участка, государственная собственность на который не разграничена, предоставленного для строительства, реконструкции объекта капитального строительства на территории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w:t>
      </w:r>
      <w:proofErr w:type="gramEnd"/>
    </w:p>
    <w:p w:rsidR="002F796A" w:rsidRDefault="00DA6CB7" w:rsidP="002F796A">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t>     Копии документов, указанных в </w:t>
      </w:r>
      <w:hyperlink r:id="rId6" w:anchor="I0" w:tgtFrame="_top" w:history="1">
        <w:r w:rsidRPr="001D3693">
          <w:rPr>
            <w:rFonts w:ascii="Times New Roman" w:eastAsia="Times New Roman" w:hAnsi="Times New Roman"/>
            <w:color w:val="000000"/>
            <w:spacing w:val="2"/>
            <w:sz w:val="24"/>
            <w:szCs w:val="24"/>
            <w:u w:val="single"/>
            <w:lang w:eastAsia="ru-RU"/>
          </w:rPr>
          <w:t>пункте 1.9</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предоставляются администрацией</w:t>
      </w:r>
      <w:r w:rsidRPr="001D3693">
        <w:rPr>
          <w:rFonts w:ascii="Times New Roman" w:hAnsi="Times New Roman"/>
          <w:color w:val="000000"/>
          <w:sz w:val="24"/>
          <w:szCs w:val="24"/>
        </w:rPr>
        <w:t xml:space="preserve"> </w:t>
      </w:r>
      <w:bookmarkStart w:id="38" w:name="OLE_LINK31"/>
      <w:bookmarkStart w:id="39" w:name="OLE_LINK32"/>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bookmarkEnd w:id="38"/>
      <w:bookmarkEnd w:id="39"/>
      <w:r w:rsidRPr="001D3693">
        <w:rPr>
          <w:rFonts w:ascii="Times New Roman" w:eastAsia="Times New Roman" w:hAnsi="Times New Roman"/>
          <w:color w:val="000000"/>
          <w:spacing w:val="2"/>
          <w:sz w:val="24"/>
          <w:szCs w:val="24"/>
          <w:lang w:eastAsia="ru-RU"/>
        </w:rPr>
        <w:t>,</w:t>
      </w:r>
      <w:r w:rsidR="002F796A">
        <w:rPr>
          <w:rFonts w:ascii="Times New Roman" w:eastAsia="Times New Roman" w:hAnsi="Times New Roman"/>
          <w:color w:val="000000"/>
          <w:spacing w:val="2"/>
          <w:sz w:val="24"/>
          <w:szCs w:val="24"/>
          <w:lang w:eastAsia="ru-RU"/>
        </w:rPr>
        <w:t xml:space="preserve"> расположенной по адресу: 399446</w:t>
      </w:r>
      <w:r w:rsidRPr="001D3693">
        <w:rPr>
          <w:rFonts w:ascii="Times New Roman" w:eastAsia="Times New Roman" w:hAnsi="Times New Roman"/>
          <w:color w:val="000000"/>
          <w:spacing w:val="2"/>
          <w:sz w:val="24"/>
          <w:szCs w:val="24"/>
          <w:lang w:eastAsia="ru-RU"/>
        </w:rPr>
        <w:t xml:space="preserve">, Липецкая область, </w:t>
      </w:r>
      <w:proofErr w:type="spellStart"/>
      <w:r w:rsidRPr="001D3693">
        <w:rPr>
          <w:rFonts w:ascii="Times New Roman" w:eastAsia="Times New Roman" w:hAnsi="Times New Roman"/>
          <w:color w:val="000000"/>
          <w:spacing w:val="2"/>
          <w:sz w:val="24"/>
          <w:szCs w:val="24"/>
          <w:lang w:eastAsia="ru-RU"/>
        </w:rPr>
        <w:t>Добринский</w:t>
      </w:r>
      <w:proofErr w:type="spellEnd"/>
      <w:r w:rsidRPr="001D3693">
        <w:rPr>
          <w:rFonts w:ascii="Times New Roman" w:eastAsia="Times New Roman" w:hAnsi="Times New Roman"/>
          <w:color w:val="000000"/>
          <w:spacing w:val="2"/>
          <w:sz w:val="24"/>
          <w:szCs w:val="24"/>
          <w:lang w:eastAsia="ru-RU"/>
        </w:rPr>
        <w:t xml:space="preserve"> район, </w:t>
      </w:r>
      <w:proofErr w:type="spellStart"/>
      <w:r w:rsidR="002F796A">
        <w:rPr>
          <w:rFonts w:ascii="Times New Roman" w:eastAsia="Times New Roman" w:hAnsi="Times New Roman"/>
          <w:color w:val="000000"/>
          <w:spacing w:val="2"/>
          <w:sz w:val="24"/>
          <w:szCs w:val="24"/>
          <w:lang w:eastAsia="ru-RU"/>
        </w:rPr>
        <w:t>п.свх</w:t>
      </w:r>
      <w:proofErr w:type="gramStart"/>
      <w:r w:rsidR="002F796A">
        <w:rPr>
          <w:rFonts w:ascii="Times New Roman" w:eastAsia="Times New Roman" w:hAnsi="Times New Roman"/>
          <w:color w:val="000000"/>
          <w:spacing w:val="2"/>
          <w:sz w:val="24"/>
          <w:szCs w:val="24"/>
          <w:lang w:eastAsia="ru-RU"/>
        </w:rPr>
        <w:t>.П</w:t>
      </w:r>
      <w:proofErr w:type="gramEnd"/>
      <w:r w:rsidR="002F796A">
        <w:rPr>
          <w:rFonts w:ascii="Times New Roman" w:eastAsia="Times New Roman" w:hAnsi="Times New Roman"/>
          <w:color w:val="000000"/>
          <w:spacing w:val="2"/>
          <w:sz w:val="24"/>
          <w:szCs w:val="24"/>
          <w:lang w:eastAsia="ru-RU"/>
        </w:rPr>
        <w:t>етровский</w:t>
      </w:r>
      <w:proofErr w:type="spellEnd"/>
      <w:r w:rsidR="002F796A">
        <w:rPr>
          <w:rFonts w:ascii="Times New Roman" w:eastAsia="Times New Roman" w:hAnsi="Times New Roman"/>
          <w:color w:val="000000"/>
          <w:spacing w:val="2"/>
          <w:sz w:val="24"/>
          <w:szCs w:val="24"/>
          <w:lang w:eastAsia="ru-RU"/>
        </w:rPr>
        <w:t xml:space="preserve">, </w:t>
      </w:r>
      <w:proofErr w:type="spellStart"/>
      <w:r w:rsidR="002F796A">
        <w:rPr>
          <w:rFonts w:ascii="Times New Roman" w:eastAsia="Times New Roman" w:hAnsi="Times New Roman"/>
          <w:color w:val="000000"/>
          <w:spacing w:val="2"/>
          <w:sz w:val="24"/>
          <w:szCs w:val="24"/>
          <w:lang w:eastAsia="ru-RU"/>
        </w:rPr>
        <w:t>ул.Дрикаловича</w:t>
      </w:r>
      <w:proofErr w:type="spellEnd"/>
      <w:r w:rsidR="002F796A">
        <w:rPr>
          <w:rFonts w:ascii="Times New Roman" w:eastAsia="Times New Roman" w:hAnsi="Times New Roman"/>
          <w:color w:val="000000"/>
          <w:spacing w:val="2"/>
          <w:sz w:val="24"/>
          <w:szCs w:val="24"/>
          <w:lang w:eastAsia="ru-RU"/>
        </w:rPr>
        <w:t>, д.1</w:t>
      </w:r>
    </w:p>
    <w:p w:rsidR="00DA6CB7" w:rsidRPr="002F796A"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1.10. В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 xml:space="preserve"> можно бесплатно получить градостроительный план земельного участка, в отношении которого планируется получить разреш</w:t>
      </w:r>
      <w:r w:rsidR="002F796A">
        <w:rPr>
          <w:rFonts w:ascii="Times New Roman" w:eastAsia="Times New Roman" w:hAnsi="Times New Roman"/>
          <w:color w:val="000000"/>
          <w:spacing w:val="2"/>
          <w:sz w:val="24"/>
          <w:szCs w:val="24"/>
          <w:lang w:eastAsia="ru-RU"/>
        </w:rPr>
        <w:t xml:space="preserve">ение на условно разрешенный вид </w:t>
      </w:r>
      <w:r w:rsidRPr="001D3693">
        <w:rPr>
          <w:rFonts w:ascii="Times New Roman" w:eastAsia="Times New Roman" w:hAnsi="Times New Roman"/>
          <w:color w:val="000000"/>
          <w:spacing w:val="2"/>
          <w:sz w:val="24"/>
          <w:szCs w:val="24"/>
          <w:lang w:eastAsia="ru-RU"/>
        </w:rPr>
        <w:t>использования.</w:t>
      </w:r>
      <w:r w:rsidRPr="001D3693">
        <w:rPr>
          <w:rFonts w:ascii="Times New Roman" w:eastAsia="Times New Roman" w:hAnsi="Times New Roman"/>
          <w:color w:val="000000"/>
          <w:spacing w:val="2"/>
          <w:sz w:val="24"/>
          <w:szCs w:val="24"/>
          <w:lang w:eastAsia="ru-RU"/>
        </w:rPr>
        <w:br/>
        <w:t xml:space="preserve">     Муниципальная услуга по предоставлению градостроительного плана земельного участка предоставляется в соответствии с административным регламентом, утвержденным постановлением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w:t>
      </w:r>
      <w:r w:rsidRPr="001D3693">
        <w:rPr>
          <w:rFonts w:ascii="Times New Roman" w:eastAsia="Times New Roman" w:hAnsi="Times New Roman"/>
          <w:color w:val="000000"/>
          <w:spacing w:val="2"/>
          <w:sz w:val="24"/>
          <w:szCs w:val="24"/>
          <w:lang w:eastAsia="ru-RU"/>
        </w:rPr>
        <w:t>.</w:t>
      </w:r>
      <w:r w:rsidRPr="001D3693">
        <w:rPr>
          <w:rFonts w:ascii="Times New Roman" w:eastAsia="Times New Roman" w:hAnsi="Times New Roman"/>
          <w:color w:val="000000"/>
          <w:spacing w:val="2"/>
          <w:sz w:val="24"/>
          <w:szCs w:val="24"/>
          <w:lang w:eastAsia="ru-RU"/>
        </w:rPr>
        <w:br/>
        <w:t>     </w:t>
      </w:r>
      <w:r w:rsidRPr="001D3693">
        <w:rPr>
          <w:rFonts w:ascii="Times New Roman" w:eastAsia="Times New Roman" w:hAnsi="Times New Roman"/>
          <w:b/>
          <w:bCs/>
          <w:color w:val="000000"/>
          <w:sz w:val="24"/>
          <w:szCs w:val="24"/>
          <w:lang w:eastAsia="ru-RU"/>
        </w:rPr>
        <w:t>2. Стандарт предоставления муниципальной услуги </w:t>
      </w:r>
    </w:p>
    <w:p w:rsidR="00DA6CB7" w:rsidRPr="002F796A"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     </w:t>
      </w:r>
      <w:r w:rsidRPr="001D3693">
        <w:rPr>
          <w:rFonts w:ascii="Times New Roman" w:eastAsia="Times New Roman" w:hAnsi="Times New Roman"/>
          <w:color w:val="000000"/>
          <w:spacing w:val="2"/>
          <w:sz w:val="24"/>
          <w:szCs w:val="24"/>
          <w:lang w:eastAsia="ru-RU"/>
        </w:rPr>
        <w:t xml:space="preserve"> 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bookmarkStart w:id="40" w:name="OLE_LINK33"/>
      <w:bookmarkStart w:id="41" w:name="OLE_LINK34"/>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bookmarkEnd w:id="40"/>
      <w:bookmarkEnd w:id="41"/>
      <w:r w:rsidRPr="001D3693">
        <w:rPr>
          <w:rFonts w:ascii="Times New Roman" w:hAnsi="Times New Roman"/>
          <w:color w:val="000000"/>
          <w:sz w:val="24"/>
          <w:szCs w:val="24"/>
        </w:rPr>
        <w:t>»</w:t>
      </w:r>
      <w:r w:rsidRPr="001D3693">
        <w:rPr>
          <w:rFonts w:ascii="Times New Roman" w:eastAsia="Times New Roman" w:hAnsi="Times New Roman"/>
          <w:color w:val="000000"/>
          <w:spacing w:val="2"/>
          <w:sz w:val="24"/>
          <w:szCs w:val="24"/>
          <w:lang w:eastAsia="ru-RU"/>
        </w:rPr>
        <w:t>.</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2.2. Муниципальную услугу предоставляет администрация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в лице Комиссии по подготовке проекта Правил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2.3. Конечным результатом предоставления муниципальной услуги является выдача (направление, в том числе в форме электронного документа) Заявителю копии постановления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2.4. Максимальный срок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2.4.1. В случае, предусмотренном </w:t>
      </w:r>
      <w:hyperlink r:id="rId7" w:anchor="I0" w:tgtFrame="_top" w:history="1">
        <w:r w:rsidRPr="001D3693">
          <w:rPr>
            <w:rFonts w:ascii="Times New Roman" w:eastAsia="Times New Roman" w:hAnsi="Times New Roman"/>
            <w:color w:val="000000"/>
            <w:spacing w:val="2"/>
            <w:sz w:val="24"/>
            <w:szCs w:val="24"/>
            <w:u w:val="single"/>
            <w:lang w:eastAsia="ru-RU"/>
          </w:rPr>
          <w:t>пунктом 3.1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максимальный срок предоставления муниципальной услуги составляет 43 дня со дня поступления заявления в Комиссию.</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2.4.2. В случаях, не предусмотренных </w:t>
      </w:r>
      <w:hyperlink r:id="rId8" w:anchor="I0" w:tgtFrame="_top" w:history="1">
        <w:r w:rsidRPr="001D3693">
          <w:rPr>
            <w:rFonts w:ascii="Times New Roman" w:eastAsia="Times New Roman" w:hAnsi="Times New Roman"/>
            <w:color w:val="000000"/>
            <w:spacing w:val="2"/>
            <w:sz w:val="24"/>
            <w:szCs w:val="24"/>
            <w:u w:val="single"/>
            <w:lang w:eastAsia="ru-RU"/>
          </w:rPr>
          <w:t>пунктом 3.1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максимальный срок предоставления муниципальной услуги составляет 4 месяца со дня поступления заявления в Комиссию.</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2.4.3. </w:t>
      </w:r>
      <w:proofErr w:type="gramStart"/>
      <w:r w:rsidRPr="001D3693">
        <w:rPr>
          <w:rFonts w:ascii="Times New Roman" w:eastAsia="Times New Roman" w:hAnsi="Times New Roman"/>
          <w:color w:val="000000"/>
          <w:spacing w:val="2"/>
          <w:sz w:val="24"/>
          <w:szCs w:val="24"/>
          <w:lang w:eastAsia="ru-RU"/>
        </w:rPr>
        <w:t>По заявлению физического или юридического лица об устранении опечаток или ошибок в выданных в результате предоставления муниципальной услуги документах либо по собственной инициативе Комиссия и Департамент в течение 1 месяца со дня поступления такого заявления (со дня выявления) принимают все необходимые меры для исправления допущенных опечаток или ошибок.</w:t>
      </w:r>
      <w:proofErr w:type="gramEnd"/>
      <w:r w:rsidRPr="001D3693">
        <w:rPr>
          <w:rFonts w:ascii="Times New Roman" w:eastAsia="Times New Roman" w:hAnsi="Times New Roman"/>
          <w:color w:val="000000"/>
          <w:spacing w:val="2"/>
          <w:sz w:val="24"/>
          <w:szCs w:val="24"/>
          <w:lang w:eastAsia="ru-RU"/>
        </w:rPr>
        <w:br/>
        <w:t>     Заявление об устранении опечаток или ошибок в выданных в результате предоставления муниципальной услуги документах может быть подано (направлено) одним из способов, предусмотренных </w:t>
      </w:r>
      <w:hyperlink r:id="rId9" w:anchor="I0" w:tgtFrame="_top" w:history="1">
        <w:r w:rsidRPr="001D3693">
          <w:rPr>
            <w:rFonts w:ascii="Times New Roman" w:eastAsia="Times New Roman" w:hAnsi="Times New Roman"/>
            <w:color w:val="000000"/>
            <w:spacing w:val="2"/>
            <w:sz w:val="24"/>
            <w:szCs w:val="24"/>
            <w:u w:val="single"/>
            <w:lang w:eastAsia="ru-RU"/>
          </w:rPr>
          <w:t>подпунктом 1.4.1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2.5. Правовые основания для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2.5.1. Заявление подано (направлено) в соответствии с порядком, предусмотренным статей 39 Градостроительного кодекса Российской Федерации и с соблюдением требований, установленных настоящим Административным регламентом.</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2.5.2. Разрешение на условно разрешенный вид использования земельного участка запрашивается в отношении земельного участка, который соответствует требованиям </w:t>
      </w:r>
      <w:r w:rsidRPr="001D3693">
        <w:rPr>
          <w:rFonts w:ascii="Times New Roman" w:eastAsia="Times New Roman" w:hAnsi="Times New Roman"/>
          <w:color w:val="000000"/>
          <w:spacing w:val="2"/>
          <w:sz w:val="24"/>
          <w:szCs w:val="24"/>
          <w:lang w:eastAsia="ru-RU"/>
        </w:rPr>
        <w:lastRenderedPageBreak/>
        <w:t>пункта 3 статьи 6 Земельного кодекса Российской Федерации (является недвижимой вещью, представляет собой часть земной поверхности и имеет характеристики, позволяющие определить его в качестве индивидуально определенной вещи).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2.5.3. Разрешение на условно разрешенный вид использования объекта капитального строительства запрашивается в отношении объекта капитального строительства, который соответствует требованиям пункта 10 статьи 1 Градостроительного кодекса Российской Федерации (является зданием, строением, сооружением, объектом, строительство которого не завершено, за исключением временных построек, киосков, навесов и других подобных построек).</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2.5.4. </w:t>
      </w:r>
      <w:proofErr w:type="gramStart"/>
      <w:r w:rsidRPr="001D3693">
        <w:rPr>
          <w:rFonts w:ascii="Times New Roman" w:eastAsia="Times New Roman" w:hAnsi="Times New Roman"/>
          <w:color w:val="000000"/>
          <w:spacing w:val="2"/>
          <w:sz w:val="24"/>
          <w:szCs w:val="24"/>
          <w:lang w:eastAsia="ru-RU"/>
        </w:rPr>
        <w:t xml:space="preserve">Заявление о предоставлении разрешения на условно разрешенный вид использования подано (направлено) в отношении земельного участка, на который распространяется действие градостроительных регламентов, установленных Правилами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(действие градостроительного регламента не распространяется на земельные участки, указанные в части 4 статьи 36 Градостроительного кодекса).</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2.5.5. Для территориальной зоны, в границах которой расположен земельный участок или объект капитального строительства, в отношении которых подано (направлено) заявление, Правилами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предусмотрен испрашиваемый условно разрешенный вид использования.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2.6.1. </w:t>
      </w:r>
      <w:proofErr w:type="gramStart"/>
      <w:r w:rsidRPr="001D3693">
        <w:rPr>
          <w:rFonts w:ascii="Times New Roman" w:eastAsia="Times New Roman" w:hAnsi="Times New Roman"/>
          <w:color w:val="000000"/>
          <w:spacing w:val="2"/>
          <w:sz w:val="24"/>
          <w:szCs w:val="24"/>
          <w:lang w:eastAsia="ru-RU"/>
        </w:rPr>
        <w:t>В случае, предусмотренном </w:t>
      </w:r>
      <w:hyperlink r:id="rId10" w:anchor="I0" w:tgtFrame="_top" w:history="1">
        <w:r w:rsidRPr="001D3693">
          <w:rPr>
            <w:rFonts w:ascii="Times New Roman" w:eastAsia="Times New Roman" w:hAnsi="Times New Roman"/>
            <w:color w:val="000000"/>
            <w:spacing w:val="2"/>
            <w:sz w:val="24"/>
            <w:szCs w:val="24"/>
            <w:u w:val="single"/>
            <w:lang w:eastAsia="ru-RU"/>
          </w:rPr>
          <w:t>пунктом 3.1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заявитель не обязан предоставлять документы и информацию, указанные в </w:t>
      </w:r>
      <w:hyperlink r:id="rId11" w:anchor="I0" w:tgtFrame="_top" w:history="1">
        <w:r w:rsidRPr="001D3693">
          <w:rPr>
            <w:rFonts w:ascii="Times New Roman" w:eastAsia="Times New Roman" w:hAnsi="Times New Roman"/>
            <w:color w:val="000000"/>
            <w:spacing w:val="2"/>
            <w:sz w:val="24"/>
            <w:szCs w:val="24"/>
            <w:u w:val="single"/>
            <w:lang w:eastAsia="ru-RU"/>
          </w:rPr>
          <w:t>абзацах «б</w:t>
        </w:r>
      </w:hyperlink>
      <w:r w:rsidRPr="001D3693">
        <w:rPr>
          <w:rFonts w:ascii="Times New Roman" w:eastAsia="Times New Roman" w:hAnsi="Times New Roman"/>
          <w:color w:val="000000"/>
          <w:spacing w:val="2"/>
          <w:sz w:val="24"/>
          <w:szCs w:val="24"/>
          <w:lang w:eastAsia="ru-RU"/>
        </w:rPr>
        <w:t>» - «</w:t>
      </w:r>
      <w:hyperlink r:id="rId12" w:anchor="I0" w:tgtFrame="_top" w:history="1">
        <w:r w:rsidRPr="001D3693">
          <w:rPr>
            <w:rFonts w:ascii="Times New Roman" w:eastAsia="Times New Roman" w:hAnsi="Times New Roman"/>
            <w:color w:val="000000"/>
            <w:spacing w:val="2"/>
            <w:sz w:val="24"/>
            <w:szCs w:val="24"/>
            <w:u w:val="single"/>
            <w:lang w:eastAsia="ru-RU"/>
          </w:rPr>
          <w:t>е</w:t>
        </w:r>
      </w:hyperlink>
      <w:r w:rsidRPr="001D3693">
        <w:rPr>
          <w:rFonts w:ascii="Times New Roman" w:eastAsia="Times New Roman" w:hAnsi="Times New Roman"/>
          <w:color w:val="000000"/>
          <w:spacing w:val="2"/>
          <w:sz w:val="24"/>
          <w:szCs w:val="24"/>
          <w:lang w:eastAsia="ru-RU"/>
        </w:rPr>
        <w:t xml:space="preserve">» настоящего подпункта при условии, что такие документы и информация предоставлялись заявителем для внесения изменений в Правила землепользования и застройки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и на основании этих документов и информации испрашиваемый условно разрешенный вид использования</w:t>
      </w:r>
      <w:proofErr w:type="gramEnd"/>
      <w:r w:rsidRPr="001D3693">
        <w:rPr>
          <w:rFonts w:ascii="Times New Roman" w:eastAsia="Times New Roman" w:hAnsi="Times New Roman"/>
          <w:color w:val="000000"/>
          <w:spacing w:val="2"/>
          <w:sz w:val="24"/>
          <w:szCs w:val="24"/>
          <w:lang w:eastAsia="ru-RU"/>
        </w:rPr>
        <w:t xml:space="preserve"> был включен в градостроительный регламент.</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В случаях, не предусмотренных </w:t>
      </w:r>
      <w:hyperlink r:id="rId13" w:anchor="I0" w:tgtFrame="_top" w:history="1">
        <w:r w:rsidR="00DA6CB7" w:rsidRPr="001D3693">
          <w:rPr>
            <w:rFonts w:ascii="Times New Roman" w:eastAsia="Times New Roman" w:hAnsi="Times New Roman"/>
            <w:color w:val="000000"/>
            <w:spacing w:val="2"/>
            <w:sz w:val="24"/>
            <w:szCs w:val="24"/>
            <w:u w:val="single"/>
            <w:lang w:eastAsia="ru-RU"/>
          </w:rPr>
          <w:t>пунктом 3.1</w:t>
        </w:r>
      </w:hyperlink>
      <w:r w:rsidR="00DA6CB7" w:rsidRPr="001D3693">
        <w:rPr>
          <w:rFonts w:ascii="Times New Roman" w:eastAsia="Times New Roman" w:hAnsi="Times New Roman"/>
          <w:color w:val="000000"/>
          <w:spacing w:val="2"/>
          <w:sz w:val="24"/>
          <w:szCs w:val="24"/>
          <w:lang w:eastAsia="ru-RU"/>
        </w:rPr>
        <w:t> настоящего Административного регламента, заявитель должен самостоятельно представить в Комиссию:</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а) 1 экземпляр заявления о предоставлении разрешения на условно разрешенный вид использования, в котором должна содержаться следующая достоверная информация:</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w:t>
      </w:r>
      <w:proofErr w:type="gramStart"/>
      <w:r w:rsidR="00DA6CB7" w:rsidRPr="001D3693">
        <w:rPr>
          <w:rFonts w:ascii="Times New Roman" w:eastAsia="Times New Roman" w:hAnsi="Times New Roman"/>
          <w:color w:val="000000"/>
          <w:spacing w:val="2"/>
          <w:sz w:val="24"/>
          <w:szCs w:val="24"/>
          <w:lang w:eastAsia="ru-RU"/>
        </w:rPr>
        <w:t>- фамилия, имя, отчество (последнее - при наличии), место жительства заявителя (для гражданина);</w:t>
      </w:r>
      <w:proofErr w:type="gramEnd"/>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00DA6CB7" w:rsidRPr="001D3693">
        <w:rPr>
          <w:rFonts w:ascii="Times New Roman" w:eastAsia="Times New Roman" w:hAnsi="Times New Roman"/>
          <w:color w:val="000000"/>
          <w:spacing w:val="2"/>
          <w:sz w:val="24"/>
          <w:szCs w:val="24"/>
          <w:lang w:eastAsia="ru-RU"/>
        </w:rPr>
        <w:br/>
        <w:t xml:space="preserve">     - </w:t>
      </w:r>
      <w:proofErr w:type="gramStart"/>
      <w:r w:rsidR="00DA6CB7" w:rsidRPr="001D3693">
        <w:rPr>
          <w:rFonts w:ascii="Times New Roman" w:eastAsia="Times New Roman" w:hAnsi="Times New Roman"/>
          <w:color w:val="000000"/>
          <w:spacing w:val="2"/>
          <w:sz w:val="24"/>
          <w:szCs w:val="24"/>
          <w:lang w:eastAsia="ru-RU"/>
        </w:rPr>
        <w:t xml:space="preserve">реквизиты решения о внесении изменений в Правила землепользования и застройки </w:t>
      </w:r>
      <w:r w:rsidR="00DA6CB7"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00DA6CB7" w:rsidRPr="001D3693">
        <w:rPr>
          <w:rFonts w:ascii="Times New Roman" w:hAnsi="Times New Roman"/>
          <w:color w:val="000000"/>
          <w:sz w:val="24"/>
          <w:szCs w:val="24"/>
        </w:rPr>
        <w:t xml:space="preserve"> сельсовет Добринского муниципального района Липецкой области</w:t>
      </w:r>
      <w:r w:rsidR="00DA6CB7" w:rsidRPr="001D3693">
        <w:rPr>
          <w:rFonts w:ascii="Times New Roman" w:eastAsia="Times New Roman" w:hAnsi="Times New Roman"/>
          <w:color w:val="000000"/>
          <w:spacing w:val="2"/>
          <w:sz w:val="24"/>
          <w:szCs w:val="24"/>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этого же заявителя;</w:t>
      </w:r>
      <w:proofErr w:type="gramEnd"/>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 почтовый адрес для связи с заявителем;</w:t>
      </w:r>
      <w:r w:rsidR="00DA6CB7" w:rsidRPr="001D3693">
        <w:rPr>
          <w:rFonts w:ascii="Times New Roman" w:eastAsia="Times New Roman" w:hAnsi="Times New Roman"/>
          <w:color w:val="000000"/>
          <w:spacing w:val="2"/>
          <w:sz w:val="24"/>
          <w:szCs w:val="24"/>
          <w:lang w:eastAsia="ru-RU"/>
        </w:rPr>
        <w:br/>
        <w:t>     - местоположение и кадастровый номер земельного участка, в отношении которого запрашивается получение разрешения на условно разрешенный вид использования;</w:t>
      </w:r>
      <w:r w:rsidR="00DA6CB7" w:rsidRPr="001D3693">
        <w:rPr>
          <w:rFonts w:ascii="Times New Roman" w:eastAsia="Times New Roman" w:hAnsi="Times New Roman"/>
          <w:color w:val="000000"/>
          <w:spacing w:val="2"/>
          <w:sz w:val="24"/>
          <w:szCs w:val="24"/>
          <w:lang w:eastAsia="ru-RU"/>
        </w:rPr>
        <w:br/>
        <w:t>     - кадастровый номер (сведения) об объекте капитального строительства, в отношении которого запрашивается получение разрешения на условно разрешенный вид использования;</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lastRenderedPageBreak/>
        <w:t xml:space="preserve">   </w:t>
      </w:r>
      <w:r w:rsidR="00DA6CB7" w:rsidRPr="001D3693">
        <w:rPr>
          <w:rFonts w:ascii="Times New Roman" w:eastAsia="Times New Roman" w:hAnsi="Times New Roman"/>
          <w:color w:val="000000"/>
          <w:spacing w:val="2"/>
          <w:sz w:val="24"/>
          <w:szCs w:val="24"/>
          <w:lang w:eastAsia="ru-RU"/>
        </w:rPr>
        <w:t> - вид права, на котором заявителю принадлежит земельный участок или объект капитального строительства, применительно к которым запрашивается получение разрешения на условно разрешенный вид использования;</w:t>
      </w:r>
      <w:r w:rsidR="00DA6CB7" w:rsidRPr="001D3693">
        <w:rPr>
          <w:rFonts w:ascii="Times New Roman" w:eastAsia="Times New Roman" w:hAnsi="Times New Roman"/>
          <w:color w:val="000000"/>
          <w:spacing w:val="2"/>
          <w:sz w:val="24"/>
          <w:szCs w:val="24"/>
          <w:lang w:eastAsia="ru-RU"/>
        </w:rPr>
        <w:br/>
        <w:t>     - реквизиты (дата и номер) договора аренды земельного участка, находящегося в государственной или муниципальной собственности, земельного участка, государственная собственность на которые не разграничена, в отношении которого испрашивается разрешение на условно разрешенный вид использования (указывается в случае, если земельный участок находится в государственной или муниципальной собственности);</w:t>
      </w:r>
      <w:r w:rsidR="00DA6CB7" w:rsidRPr="001D3693">
        <w:rPr>
          <w:rFonts w:ascii="Times New Roman" w:eastAsia="Times New Roman" w:hAnsi="Times New Roman"/>
          <w:color w:val="000000"/>
          <w:spacing w:val="2"/>
          <w:sz w:val="24"/>
          <w:szCs w:val="24"/>
          <w:lang w:eastAsia="ru-RU"/>
        </w:rPr>
        <w:br/>
        <w:t xml:space="preserve">     - испрашиваемый условно разрешенный вид использования земельного участка или объекта капитального строительства из числа предусмотренных Правилами землепользования и застройки </w:t>
      </w:r>
      <w:r w:rsidR="00DA6CB7"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00DA6CB7" w:rsidRPr="001D3693">
        <w:rPr>
          <w:rFonts w:ascii="Times New Roman" w:hAnsi="Times New Roman"/>
          <w:color w:val="000000"/>
          <w:sz w:val="24"/>
          <w:szCs w:val="24"/>
        </w:rPr>
        <w:t xml:space="preserve"> сельсовет Добринского муниципального района Липецкой области</w:t>
      </w:r>
      <w:r w:rsidR="00DA6CB7" w:rsidRPr="001D3693">
        <w:rPr>
          <w:rFonts w:ascii="Times New Roman" w:eastAsia="Times New Roman" w:hAnsi="Times New Roman"/>
          <w:color w:val="000000"/>
          <w:spacing w:val="2"/>
          <w:sz w:val="24"/>
          <w:szCs w:val="24"/>
          <w:lang w:eastAsia="ru-RU"/>
        </w:rPr>
        <w:t xml:space="preserve"> условно разрешенных видов использования для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DA6CB7" w:rsidRPr="001D3693">
        <w:rPr>
          <w:rFonts w:ascii="Times New Roman" w:eastAsia="Times New Roman" w:hAnsi="Times New Roman"/>
          <w:color w:val="000000"/>
          <w:spacing w:val="2"/>
          <w:sz w:val="24"/>
          <w:szCs w:val="24"/>
          <w:lang w:eastAsia="ru-RU"/>
        </w:rPr>
        <w:br/>
        <w:t>     - обоснование границ санитарно-защитных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-перечень документов, прилагаемых к заявлению;</w:t>
      </w:r>
      <w:r w:rsidR="00DA6CB7" w:rsidRPr="001D3693">
        <w:rPr>
          <w:rFonts w:ascii="Times New Roman" w:eastAsia="Times New Roman" w:hAnsi="Times New Roman"/>
          <w:color w:val="000000"/>
          <w:spacing w:val="2"/>
          <w:sz w:val="24"/>
          <w:szCs w:val="24"/>
          <w:lang w:eastAsia="ru-RU"/>
        </w:rPr>
        <w:br/>
        <w:t>     - дата;</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 подпись на каждом листе заявления и расшифровка подписи;</w:t>
      </w:r>
      <w:r w:rsidR="00DA6CB7" w:rsidRPr="001D3693">
        <w:rPr>
          <w:rFonts w:ascii="Times New Roman" w:eastAsia="Times New Roman" w:hAnsi="Times New Roman"/>
          <w:color w:val="000000"/>
          <w:spacing w:val="2"/>
          <w:sz w:val="24"/>
          <w:szCs w:val="24"/>
          <w:lang w:eastAsia="ru-RU"/>
        </w:rPr>
        <w:br/>
        <w:t>     - печать (при наличии);</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б) 1 экземпляр копии документа, удостоверяющего личность заявителя;</w:t>
      </w:r>
      <w:r w:rsidR="00DA6CB7" w:rsidRPr="001D3693">
        <w:rPr>
          <w:rFonts w:ascii="Times New Roman" w:eastAsia="Times New Roman" w:hAnsi="Times New Roman"/>
          <w:color w:val="000000"/>
          <w:spacing w:val="2"/>
          <w:sz w:val="24"/>
          <w:szCs w:val="24"/>
          <w:lang w:eastAsia="ru-RU"/>
        </w:rPr>
        <w:br/>
        <w:t>     в) 1 экземпляр копии документа, подтверждающего полномочия представителя (в случае, если за предоставлением муниципальной услуги обратился представитель физического или юридического лица);</w:t>
      </w:r>
      <w:r w:rsidR="00DA6CB7" w:rsidRPr="001D3693">
        <w:rPr>
          <w:rFonts w:ascii="Times New Roman" w:eastAsia="Times New Roman" w:hAnsi="Times New Roman"/>
          <w:color w:val="000000"/>
          <w:spacing w:val="2"/>
          <w:sz w:val="24"/>
          <w:szCs w:val="24"/>
          <w:lang w:eastAsia="ru-RU"/>
        </w:rPr>
        <w:br/>
        <w:t>     г) 1 экземпляр правоустанавливающих документов (надлежащим образом заверенные копии) на объекты недвижимости,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прав на недвижимое имущество и сделок с ним;</w:t>
      </w:r>
      <w:r w:rsidR="00DA6CB7" w:rsidRPr="001D3693">
        <w:rPr>
          <w:rFonts w:ascii="Times New Roman" w:eastAsia="Times New Roman" w:hAnsi="Times New Roman"/>
          <w:color w:val="000000"/>
          <w:spacing w:val="2"/>
          <w:sz w:val="24"/>
          <w:szCs w:val="24"/>
          <w:lang w:eastAsia="ru-RU"/>
        </w:rPr>
        <w:br/>
        <w:t>     </w:t>
      </w:r>
      <w:proofErr w:type="spellStart"/>
      <w:proofErr w:type="gramStart"/>
      <w:r w:rsidR="00DA6CB7" w:rsidRPr="001D3693">
        <w:rPr>
          <w:rFonts w:ascii="Times New Roman" w:eastAsia="Times New Roman" w:hAnsi="Times New Roman"/>
          <w:color w:val="000000"/>
          <w:spacing w:val="2"/>
          <w:sz w:val="24"/>
          <w:szCs w:val="24"/>
          <w:lang w:eastAsia="ru-RU"/>
        </w:rPr>
        <w:t>д</w:t>
      </w:r>
      <w:proofErr w:type="spellEnd"/>
      <w:r w:rsidR="00DA6CB7" w:rsidRPr="001D3693">
        <w:rPr>
          <w:rFonts w:ascii="Times New Roman" w:eastAsia="Times New Roman" w:hAnsi="Times New Roman"/>
          <w:color w:val="000000"/>
          <w:spacing w:val="2"/>
          <w:sz w:val="24"/>
          <w:szCs w:val="24"/>
          <w:lang w:eastAsia="ru-RU"/>
        </w:rPr>
        <w:t>)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w:t>
      </w:r>
      <w:proofErr w:type="gramEnd"/>
      <w:r w:rsidR="00DA6CB7" w:rsidRPr="001D3693">
        <w:rPr>
          <w:rFonts w:ascii="Times New Roman" w:eastAsia="Times New Roman" w:hAnsi="Times New Roman"/>
          <w:color w:val="000000"/>
          <w:spacing w:val="2"/>
          <w:sz w:val="24"/>
          <w:szCs w:val="24"/>
          <w:lang w:eastAsia="ru-RU"/>
        </w:rPr>
        <w:t xml:space="preserve"> данных указанных лиц в орган или организацию. </w:t>
      </w:r>
      <w:proofErr w:type="gramStart"/>
      <w:r w:rsidR="00DA6CB7" w:rsidRPr="001D3693">
        <w:rPr>
          <w:rFonts w:ascii="Times New Roman" w:eastAsia="Times New Roman" w:hAnsi="Times New Roman"/>
          <w:color w:val="000000"/>
          <w:spacing w:val="2"/>
          <w:sz w:val="24"/>
          <w:szCs w:val="24"/>
          <w:lang w:eastAsia="ru-RU"/>
        </w:rPr>
        <w:t>Действие настоящего подпункта не распространяется на лиц, признанных в установленном порядке безвестно отсутствующими;</w:t>
      </w:r>
      <w:proofErr w:type="gramEnd"/>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е) схему земельного участка с отображением: мест размещения существующих и проектируемых объектов капитального строительства, существующих и проектируемых подъездов и подходов к ним; планируемых параметров объектов капитального строительства (площадь застройки, количество этажей, вместимость); зданий, строений и сооружений, подлежащих сносу (при наличии); решений по планировке, благоустройству, озеленению территории, в том числе по существующим и планируемым местам размещения стоянок автотранспортных средств, нормативных площадок; границ санитарно-защитных, санитарных, шумовых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2.6.2. Исчерпывающий перечень документов, которые в порядке межведомственного информационного взаимодействия запрашивает администрация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и которые заявитель вправе по собственной инициативе приложить к заявлению о предоставлении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br/>
        <w:t>     а) в Едином государственном реестре прав на недвижимое имущество и сделок с ним, указанном в </w:t>
      </w:r>
      <w:hyperlink r:id="rId14" w:anchor="I0" w:tgtFrame="_top" w:history="1">
        <w:r w:rsidRPr="001D3693">
          <w:rPr>
            <w:rFonts w:ascii="Times New Roman" w:eastAsia="Times New Roman" w:hAnsi="Times New Roman"/>
            <w:color w:val="000000"/>
            <w:spacing w:val="2"/>
            <w:sz w:val="24"/>
            <w:szCs w:val="24"/>
            <w:u w:val="single"/>
            <w:lang w:eastAsia="ru-RU"/>
          </w:rPr>
          <w:t>пункте 1.7</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запрашиваются:</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w:t>
      </w:r>
      <w:proofErr w:type="gramStart"/>
      <w:r w:rsidR="00DA6CB7" w:rsidRPr="001D3693">
        <w:rPr>
          <w:rFonts w:ascii="Times New Roman" w:eastAsia="Times New Roman" w:hAnsi="Times New Roman"/>
          <w:color w:val="000000"/>
          <w:spacing w:val="2"/>
          <w:sz w:val="24"/>
          <w:szCs w:val="24"/>
          <w:lang w:eastAsia="ru-RU"/>
        </w:rPr>
        <w:t>- сведения (информация, выписки)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r w:rsidR="00DA6CB7" w:rsidRPr="001D3693">
        <w:rPr>
          <w:rFonts w:ascii="Times New Roman" w:eastAsia="Times New Roman" w:hAnsi="Times New Roman"/>
          <w:color w:val="000000"/>
          <w:spacing w:val="2"/>
          <w:sz w:val="24"/>
          <w:szCs w:val="24"/>
          <w:lang w:eastAsia="ru-RU"/>
        </w:rPr>
        <w:br/>
        <w:t>     - сведения (информация, выписки)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roofErr w:type="gramEnd"/>
      <w:r w:rsidR="00DA6CB7" w:rsidRPr="001D3693">
        <w:rPr>
          <w:rFonts w:ascii="Times New Roman" w:eastAsia="Times New Roman" w:hAnsi="Times New Roman"/>
          <w:color w:val="000000"/>
          <w:spacing w:val="2"/>
          <w:sz w:val="24"/>
          <w:szCs w:val="24"/>
          <w:lang w:eastAsia="ru-RU"/>
        </w:rPr>
        <w:br/>
        <w:t>     - сведения (информация, выписки) о правообладателях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r w:rsidR="00DA6CB7" w:rsidRPr="001D3693">
        <w:rPr>
          <w:rFonts w:ascii="Times New Roman" w:eastAsia="Times New Roman" w:hAnsi="Times New Roman"/>
          <w:color w:val="000000"/>
          <w:spacing w:val="2"/>
          <w:sz w:val="24"/>
          <w:szCs w:val="24"/>
          <w:lang w:eastAsia="ru-RU"/>
        </w:rPr>
        <w:br/>
        <w:t>     - кадастровая выписка о земельном участке, в отношении которого испрашивается разрешение;</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б) в </w:t>
      </w:r>
      <w:bookmarkStart w:id="42" w:name="OLE_LINK82"/>
      <w:bookmarkStart w:id="43" w:name="OLE_LINK83"/>
      <w:r w:rsidRPr="001D3693">
        <w:rPr>
          <w:rFonts w:ascii="Times New Roman" w:eastAsia="Times New Roman" w:hAnsi="Times New Roman"/>
          <w:color w:val="000000"/>
          <w:spacing w:val="2"/>
          <w:sz w:val="24"/>
          <w:szCs w:val="24"/>
          <w:lang w:eastAsia="ru-RU"/>
        </w:rPr>
        <w:t xml:space="preserve">администрации сельского поселения </w:t>
      </w:r>
      <w:bookmarkEnd w:id="42"/>
      <w:bookmarkEnd w:id="43"/>
      <w:r w:rsidRPr="001D3693">
        <w:rPr>
          <w:rFonts w:ascii="Times New Roman" w:eastAsia="Times New Roman" w:hAnsi="Times New Roman"/>
          <w:color w:val="000000"/>
          <w:spacing w:val="2"/>
          <w:sz w:val="24"/>
          <w:szCs w:val="24"/>
          <w:lang w:eastAsia="ru-RU"/>
        </w:rPr>
        <w:t>запрашиваются копии договоров земельных участков, указанных в </w:t>
      </w:r>
      <w:hyperlink r:id="rId15" w:anchor="I0" w:tgtFrame="_top" w:history="1">
        <w:r w:rsidRPr="001D3693">
          <w:rPr>
            <w:rFonts w:ascii="Times New Roman" w:eastAsia="Times New Roman" w:hAnsi="Times New Roman"/>
            <w:color w:val="000000"/>
            <w:spacing w:val="2"/>
            <w:sz w:val="24"/>
            <w:szCs w:val="24"/>
            <w:u w:val="single"/>
            <w:lang w:eastAsia="ru-RU"/>
          </w:rPr>
          <w:t>пункте 1.8</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в) в администрации сельского поселения запрашиваются копии договоров земельных участков, указанных </w:t>
      </w:r>
      <w:proofErr w:type="spellStart"/>
      <w:r w:rsidRPr="001D3693">
        <w:rPr>
          <w:rFonts w:ascii="Times New Roman" w:eastAsia="Times New Roman" w:hAnsi="Times New Roman"/>
          <w:color w:val="000000"/>
          <w:spacing w:val="2"/>
          <w:sz w:val="24"/>
          <w:szCs w:val="24"/>
          <w:lang w:eastAsia="ru-RU"/>
        </w:rPr>
        <w:t>в</w:t>
      </w:r>
      <w:hyperlink r:id="rId16" w:anchor="I0" w:tgtFrame="_top" w:history="1">
        <w:r w:rsidRPr="001D3693">
          <w:rPr>
            <w:rFonts w:ascii="Times New Roman" w:eastAsia="Times New Roman" w:hAnsi="Times New Roman"/>
            <w:color w:val="000000"/>
            <w:spacing w:val="2"/>
            <w:sz w:val="24"/>
            <w:szCs w:val="24"/>
            <w:u w:val="single"/>
            <w:lang w:eastAsia="ru-RU"/>
          </w:rPr>
          <w:t>пункте</w:t>
        </w:r>
        <w:proofErr w:type="spellEnd"/>
        <w:r w:rsidRPr="001D3693">
          <w:rPr>
            <w:rFonts w:ascii="Times New Roman" w:eastAsia="Times New Roman" w:hAnsi="Times New Roman"/>
            <w:color w:val="000000"/>
            <w:spacing w:val="2"/>
            <w:sz w:val="24"/>
            <w:szCs w:val="24"/>
            <w:u w:val="single"/>
            <w:lang w:eastAsia="ru-RU"/>
          </w:rPr>
          <w:t xml:space="preserve"> 1.9</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г) в администрации сельского поселения запрашивается копия градостроительного плана земельного участка и копии документов, предусмотренных </w:t>
      </w:r>
      <w:hyperlink r:id="rId17" w:anchor="I0" w:tgtFrame="_top" w:history="1">
        <w:r w:rsidRPr="001D3693">
          <w:rPr>
            <w:rFonts w:ascii="Times New Roman" w:eastAsia="Times New Roman" w:hAnsi="Times New Roman"/>
            <w:color w:val="000000"/>
            <w:spacing w:val="2"/>
            <w:sz w:val="24"/>
            <w:szCs w:val="24"/>
            <w:u w:val="single"/>
            <w:lang w:eastAsia="ru-RU"/>
          </w:rPr>
          <w:t>абзацем «г» подпункта 2.6.1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2.6.3. </w:t>
      </w:r>
      <w:proofErr w:type="gramStart"/>
      <w:r w:rsidRPr="001D3693">
        <w:rPr>
          <w:rFonts w:ascii="Times New Roman" w:eastAsia="Times New Roman" w:hAnsi="Times New Roman"/>
          <w:color w:val="000000"/>
          <w:spacing w:val="2"/>
          <w:sz w:val="24"/>
          <w:szCs w:val="24"/>
          <w:lang w:eastAsia="ru-RU"/>
        </w:rPr>
        <w:t>В целях проверки соблюдения требований части 3 статьи 37 Градостроительного кодекса Российской Федерации и подготовки мотивированного и обоснованного заключения Комиссии по вопросу предоставления разрешения заявитель вправе по собственной инициативе приложить документы (сведения, информацию) о том, что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 соблюдением требований технических регламентов, в том</w:t>
      </w:r>
      <w:proofErr w:type="gramEnd"/>
      <w:r w:rsidRPr="001D3693">
        <w:rPr>
          <w:rFonts w:ascii="Times New Roman" w:eastAsia="Times New Roman" w:hAnsi="Times New Roman"/>
          <w:color w:val="000000"/>
          <w:spacing w:val="2"/>
          <w:sz w:val="24"/>
          <w:szCs w:val="24"/>
          <w:lang w:eastAsia="ru-RU"/>
        </w:rPr>
        <w:t xml:space="preserve"> </w:t>
      </w:r>
      <w:proofErr w:type="gramStart"/>
      <w:r w:rsidRPr="001D3693">
        <w:rPr>
          <w:rFonts w:ascii="Times New Roman" w:eastAsia="Times New Roman" w:hAnsi="Times New Roman"/>
          <w:color w:val="000000"/>
          <w:spacing w:val="2"/>
          <w:sz w:val="24"/>
          <w:szCs w:val="24"/>
          <w:lang w:eastAsia="ru-RU"/>
        </w:rPr>
        <w:t>числе санитарно-эпидемиологических, экологических требований, требований государственной охраны объектов культурного наследия, требований пожарной, промышленной, ядерной, радиационной и иной безопасности.</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2.7. Исчерпывающий перечень оснований для отказа в приеме документов, необходимых для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2.7.1. Заявителем не представлены документы, которые в соответствии с </w:t>
      </w:r>
      <w:hyperlink r:id="rId18" w:anchor="I0" w:tgtFrame="_top" w:history="1">
        <w:r w:rsidRPr="001D3693">
          <w:rPr>
            <w:rFonts w:ascii="Times New Roman" w:eastAsia="Times New Roman" w:hAnsi="Times New Roman"/>
            <w:color w:val="000000"/>
            <w:spacing w:val="2"/>
            <w:sz w:val="24"/>
            <w:szCs w:val="24"/>
            <w:u w:val="single"/>
            <w:lang w:eastAsia="ru-RU"/>
          </w:rPr>
          <w:t>подпунктом 2.6.1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заявитель должен представить самостоятельно.</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2.7.2. С заявлением о предоставлении муниципальной услуги обратилось лицо, не уполномоченное распоряжаться земельным участком или объектом капитального строительства.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2.8. Основания для отказа в предоставлении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2.8.1. Рекомендации Комиссии об отказе в предоставлении разрешения на условно разрешенный вид использования должны содержать все мотивы, послужившие основанием таких рекомендаций. </w:t>
      </w:r>
      <w:proofErr w:type="gramStart"/>
      <w:r w:rsidRPr="001D3693">
        <w:rPr>
          <w:rFonts w:ascii="Times New Roman" w:eastAsia="Times New Roman" w:hAnsi="Times New Roman"/>
          <w:color w:val="000000"/>
          <w:spacing w:val="2"/>
          <w:sz w:val="24"/>
          <w:szCs w:val="24"/>
          <w:lang w:eastAsia="ru-RU"/>
        </w:rPr>
        <w:t>Комиссия осуществляет подготовку рекомендаций об отказе в предоставлении разрешения на условно разрешенный вид использования при наличии хотя бы одного из следующих оснований:</w:t>
      </w:r>
      <w:r w:rsidRPr="001D3693">
        <w:rPr>
          <w:rFonts w:ascii="Times New Roman" w:eastAsia="Times New Roman" w:hAnsi="Times New Roman"/>
          <w:color w:val="000000"/>
          <w:spacing w:val="2"/>
          <w:sz w:val="24"/>
          <w:szCs w:val="24"/>
          <w:lang w:eastAsia="ru-RU"/>
        </w:rPr>
        <w:br/>
        <w:t>     а) 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прав человека на</w:t>
      </w:r>
      <w:proofErr w:type="gramEnd"/>
      <w:r w:rsidRPr="001D3693">
        <w:rPr>
          <w:rFonts w:ascii="Times New Roman" w:eastAsia="Times New Roman" w:hAnsi="Times New Roman"/>
          <w:color w:val="000000"/>
          <w:spacing w:val="2"/>
          <w:sz w:val="24"/>
          <w:szCs w:val="24"/>
          <w:lang w:eastAsia="ru-RU"/>
        </w:rPr>
        <w:t xml:space="preserve"> благоприятные условия жизнедеятельности;</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 б) участники публичных слушаний по вопросу о предоставлении разрешения на условно разрешенный вид использования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r w:rsidR="00DA6CB7" w:rsidRPr="001D3693">
        <w:rPr>
          <w:rFonts w:ascii="Times New Roman" w:eastAsia="Times New Roman" w:hAnsi="Times New Roman"/>
          <w:color w:val="000000"/>
          <w:spacing w:val="2"/>
          <w:sz w:val="24"/>
          <w:szCs w:val="24"/>
          <w:lang w:eastAsia="ru-RU"/>
        </w:rPr>
        <w:br/>
      </w:r>
      <w:r w:rsidR="00DA6CB7" w:rsidRPr="001D3693">
        <w:rPr>
          <w:rFonts w:ascii="Times New Roman" w:eastAsia="Times New Roman" w:hAnsi="Times New Roman"/>
          <w:color w:val="000000"/>
          <w:spacing w:val="2"/>
          <w:sz w:val="24"/>
          <w:szCs w:val="24"/>
          <w:lang w:eastAsia="ru-RU"/>
        </w:rPr>
        <w:lastRenderedPageBreak/>
        <w:t>     в) 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w:t>
      </w:r>
      <w:proofErr w:type="gramStart"/>
      <w:r w:rsidRPr="001D3693">
        <w:rPr>
          <w:rFonts w:ascii="Times New Roman" w:eastAsia="Times New Roman" w:hAnsi="Times New Roman"/>
          <w:color w:val="000000"/>
          <w:spacing w:val="2"/>
          <w:sz w:val="24"/>
          <w:szCs w:val="24"/>
          <w:lang w:eastAsia="ru-RU"/>
        </w:rPr>
        <w:t>г) имеется вступившее в силу решение суда о сносе объекта капитального строительства, в отношении которого испрашивается 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roofErr w:type="gramEnd"/>
      <w:r w:rsidRPr="001D3693">
        <w:rPr>
          <w:rFonts w:ascii="Times New Roman" w:eastAsia="Times New Roman" w:hAnsi="Times New Roman"/>
          <w:color w:val="000000"/>
          <w:spacing w:val="2"/>
          <w:sz w:val="24"/>
          <w:szCs w:val="24"/>
          <w:lang w:eastAsia="ru-RU"/>
        </w:rPr>
        <w:br/>
        <w:t>     </w:t>
      </w:r>
      <w:proofErr w:type="spellStart"/>
      <w:proofErr w:type="gramStart"/>
      <w:r w:rsidRPr="001D3693">
        <w:rPr>
          <w:rFonts w:ascii="Times New Roman" w:eastAsia="Times New Roman" w:hAnsi="Times New Roman"/>
          <w:color w:val="000000"/>
          <w:spacing w:val="2"/>
          <w:sz w:val="24"/>
          <w:szCs w:val="24"/>
          <w:lang w:eastAsia="ru-RU"/>
        </w:rPr>
        <w:t>д</w:t>
      </w:r>
      <w:proofErr w:type="spellEnd"/>
      <w:r w:rsidRPr="001D3693">
        <w:rPr>
          <w:rFonts w:ascii="Times New Roman" w:eastAsia="Times New Roman" w:hAnsi="Times New Roman"/>
          <w:color w:val="000000"/>
          <w:spacing w:val="2"/>
          <w:sz w:val="24"/>
          <w:szCs w:val="24"/>
          <w:lang w:eastAsia="ru-RU"/>
        </w:rPr>
        <w:t>) земельный участок, в отношении которого испрашивается разрешение на условно разрешенный вид использования для возведения объекта капитального строительства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 либо если испрашиваемый условно разрешенный вид использования не соответствует целям предоставления земельного участка, указанным в договоре аренды;</w:t>
      </w:r>
      <w:proofErr w:type="gramEnd"/>
      <w:r w:rsidRPr="001D3693">
        <w:rPr>
          <w:rFonts w:ascii="Times New Roman" w:eastAsia="Times New Roman" w:hAnsi="Times New Roman"/>
          <w:color w:val="000000"/>
          <w:spacing w:val="2"/>
          <w:sz w:val="24"/>
          <w:szCs w:val="24"/>
          <w:lang w:eastAsia="ru-RU"/>
        </w:rPr>
        <w:br/>
        <w:t>     е) отсутствует согласие иных сособственников земельного участка или объекта капитального строительства на изменение вида разрешенного использования;</w:t>
      </w:r>
      <w:r w:rsidRPr="001D3693">
        <w:rPr>
          <w:rFonts w:ascii="Times New Roman" w:eastAsia="Times New Roman" w:hAnsi="Times New Roman"/>
          <w:color w:val="000000"/>
          <w:spacing w:val="2"/>
          <w:sz w:val="24"/>
          <w:szCs w:val="24"/>
          <w:lang w:eastAsia="ru-RU"/>
        </w:rPr>
        <w:br/>
        <w:t>     ж)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разрешение на условно разрешенный вид использования, если документ, подтверждающий такое право не представлен заявителем по собственной инициативе;</w:t>
      </w:r>
      <w:r w:rsidRPr="001D3693">
        <w:rPr>
          <w:rFonts w:ascii="Times New Roman" w:eastAsia="Times New Roman" w:hAnsi="Times New Roman"/>
          <w:color w:val="000000"/>
          <w:spacing w:val="2"/>
          <w:sz w:val="24"/>
          <w:szCs w:val="24"/>
          <w:lang w:eastAsia="ru-RU"/>
        </w:rPr>
        <w:br/>
        <w:t>     </w:t>
      </w:r>
      <w:proofErr w:type="spellStart"/>
      <w:r w:rsidRPr="001D3693">
        <w:rPr>
          <w:rFonts w:ascii="Times New Roman" w:eastAsia="Times New Roman" w:hAnsi="Times New Roman"/>
          <w:color w:val="000000"/>
          <w:spacing w:val="2"/>
          <w:sz w:val="24"/>
          <w:szCs w:val="24"/>
          <w:lang w:eastAsia="ru-RU"/>
        </w:rPr>
        <w:t>з</w:t>
      </w:r>
      <w:proofErr w:type="spellEnd"/>
      <w:r w:rsidRPr="001D3693">
        <w:rPr>
          <w:rFonts w:ascii="Times New Roman" w:eastAsia="Times New Roman" w:hAnsi="Times New Roman"/>
          <w:color w:val="000000"/>
          <w:spacing w:val="2"/>
          <w:sz w:val="24"/>
          <w:szCs w:val="24"/>
          <w:lang w:eastAsia="ru-RU"/>
        </w:rPr>
        <w:t>)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 указанных в </w:t>
      </w:r>
      <w:hyperlink r:id="rId19" w:anchor="I0" w:tgtFrame="_top" w:history="1">
        <w:r w:rsidRPr="001D3693">
          <w:rPr>
            <w:rFonts w:ascii="Times New Roman" w:eastAsia="Times New Roman" w:hAnsi="Times New Roman"/>
            <w:color w:val="000000"/>
            <w:spacing w:val="2"/>
            <w:sz w:val="24"/>
            <w:szCs w:val="24"/>
            <w:u w:val="single"/>
            <w:lang w:eastAsia="ru-RU"/>
          </w:rPr>
          <w:t>пунктах 1.7</w:t>
        </w:r>
      </w:hyperlink>
      <w:r w:rsidRPr="001D3693">
        <w:rPr>
          <w:rFonts w:ascii="Times New Roman" w:eastAsia="Times New Roman" w:hAnsi="Times New Roman"/>
          <w:color w:val="000000"/>
          <w:spacing w:val="2"/>
          <w:sz w:val="24"/>
          <w:szCs w:val="24"/>
          <w:lang w:eastAsia="ru-RU"/>
        </w:rPr>
        <w:t> - </w:t>
      </w:r>
      <w:hyperlink r:id="rId20" w:anchor="I0" w:tgtFrame="_top" w:history="1">
        <w:r w:rsidRPr="001D3693">
          <w:rPr>
            <w:rFonts w:ascii="Times New Roman" w:eastAsia="Times New Roman" w:hAnsi="Times New Roman"/>
            <w:color w:val="000000"/>
            <w:spacing w:val="2"/>
            <w:sz w:val="24"/>
            <w:szCs w:val="24"/>
            <w:u w:val="single"/>
            <w:lang w:eastAsia="ru-RU"/>
          </w:rPr>
          <w:t>1.10</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r w:rsidRPr="001D3693">
        <w:rPr>
          <w:rFonts w:ascii="Times New Roman" w:eastAsia="Times New Roman" w:hAnsi="Times New Roman"/>
          <w:color w:val="000000"/>
          <w:spacing w:val="2"/>
          <w:sz w:val="24"/>
          <w:szCs w:val="24"/>
          <w:lang w:eastAsia="ru-RU"/>
        </w:rPr>
        <w:br/>
        <w:t>     и) поступление письменного отказа Заявителя от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2.8.2. Глава администрации</w:t>
      </w:r>
      <w:r w:rsidRPr="001D3693">
        <w:rPr>
          <w:rFonts w:ascii="Times New Roman" w:hAnsi="Times New Roman"/>
          <w:color w:val="000000"/>
          <w:sz w:val="24"/>
          <w:szCs w:val="24"/>
        </w:rPr>
        <w:t xml:space="preserve"> 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принимает решение по вопросу о предоставлении разрешения на условно разрешенный вид использования на основании рекомендаций Комиссии и с учетом заключения о результатах публичных слушаний по такому вопросу.</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2.9. В соответствии с частью 10 статьи 39 Градостроительного кодекса, частью 3 статьи 8 Федерального закона от 27.07.2010 N 210-ФЗ «Об организации предоставления государственных и муниципальных услуг»,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заявитель.</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с момента обращения к специалисту администрации.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2.11. Заявление о предоставлении муниципальной услуги, поданное (направленное) одним из способов, предусмотренных </w:t>
      </w:r>
      <w:hyperlink r:id="rId21" w:anchor="I0" w:tgtFrame="_top" w:history="1">
        <w:r w:rsidRPr="001D3693">
          <w:rPr>
            <w:rFonts w:ascii="Times New Roman" w:eastAsia="Times New Roman" w:hAnsi="Times New Roman"/>
            <w:color w:val="000000"/>
            <w:spacing w:val="2"/>
            <w:sz w:val="24"/>
            <w:szCs w:val="24"/>
            <w:u w:val="single"/>
            <w:lang w:eastAsia="ru-RU"/>
          </w:rPr>
          <w:t>подпунктом 1.4.1</w:t>
        </w:r>
      </w:hyperlink>
      <w:r w:rsidRPr="001D3693">
        <w:rPr>
          <w:rFonts w:ascii="Times New Roman" w:eastAsia="Times New Roman" w:hAnsi="Times New Roman"/>
          <w:color w:val="000000"/>
          <w:spacing w:val="2"/>
          <w:sz w:val="24"/>
          <w:szCs w:val="24"/>
          <w:lang w:eastAsia="ru-RU"/>
        </w:rPr>
        <w:t>настоящего Административного регламента, регистрируется в течение одного рабочего дня с момента поступления.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2.12. Требования к помещениям, в которых предоставляется муниципальная услуга.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В соответствии с нормативными правовыми актами, предписывающими проведение мероприятий по обеспечению доступа </w:t>
      </w:r>
      <w:proofErr w:type="spellStart"/>
      <w:r w:rsidRPr="001D3693">
        <w:rPr>
          <w:rFonts w:ascii="Times New Roman" w:eastAsia="Times New Roman" w:hAnsi="Times New Roman"/>
          <w:color w:val="000000"/>
          <w:spacing w:val="2"/>
          <w:sz w:val="24"/>
          <w:szCs w:val="24"/>
          <w:lang w:eastAsia="ru-RU"/>
        </w:rPr>
        <w:t>маломобильных</w:t>
      </w:r>
      <w:proofErr w:type="spellEnd"/>
      <w:r w:rsidRPr="001D3693">
        <w:rPr>
          <w:rFonts w:ascii="Times New Roman" w:eastAsia="Times New Roman" w:hAnsi="Times New Roman"/>
          <w:color w:val="000000"/>
          <w:spacing w:val="2"/>
          <w:sz w:val="24"/>
          <w:szCs w:val="24"/>
          <w:lang w:eastAsia="ru-RU"/>
        </w:rPr>
        <w:t xml:space="preserve"> групп населения, администрация сельского поселения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 сельского поселения.</w:t>
      </w:r>
    </w:p>
    <w:p w:rsidR="00DA6CB7" w:rsidRPr="001D3693" w:rsidRDefault="002F796A"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Pr>
          <w:rFonts w:ascii="Times New Roman" w:eastAsia="Times New Roman" w:hAnsi="Times New Roman"/>
          <w:color w:val="000000"/>
          <w:spacing w:val="2"/>
          <w:sz w:val="24"/>
          <w:szCs w:val="24"/>
          <w:lang w:eastAsia="ru-RU"/>
        </w:rPr>
        <w:t xml:space="preserve">  </w:t>
      </w:r>
      <w:r w:rsidR="00DA6CB7" w:rsidRPr="001D3693">
        <w:rPr>
          <w:rFonts w:ascii="Times New Roman" w:eastAsia="Times New Roman" w:hAnsi="Times New Roman"/>
          <w:color w:val="000000"/>
          <w:spacing w:val="2"/>
          <w:sz w:val="24"/>
          <w:szCs w:val="24"/>
          <w:lang w:eastAsia="ru-RU"/>
        </w:rPr>
        <w:t>Прием заявителей осуществляется в специально выделенном для этих целей помещении.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r>
      <w:bookmarkStart w:id="44" w:name="OLE_LINK84"/>
      <w:bookmarkStart w:id="45" w:name="OLE_LINK85"/>
      <w:r w:rsidRPr="001D3693">
        <w:rPr>
          <w:rFonts w:ascii="Times New Roman" w:eastAsia="Times New Roman" w:hAnsi="Times New Roman"/>
          <w:color w:val="000000"/>
          <w:spacing w:val="2"/>
          <w:sz w:val="24"/>
          <w:szCs w:val="24"/>
          <w:lang w:eastAsia="ru-RU"/>
        </w:rPr>
        <w:t xml:space="preserve">     На информационных стендах размещается полная информация о предоставлении </w:t>
      </w:r>
      <w:r w:rsidRPr="001D3693">
        <w:rPr>
          <w:rFonts w:ascii="Times New Roman" w:eastAsia="Times New Roman" w:hAnsi="Times New Roman"/>
          <w:color w:val="000000"/>
          <w:spacing w:val="2"/>
          <w:sz w:val="24"/>
          <w:szCs w:val="24"/>
          <w:lang w:eastAsia="ru-RU"/>
        </w:rPr>
        <w:lastRenderedPageBreak/>
        <w:t>муниципальной услуги, в том числе образцы заполнения заявления и перечни документов, необходимые для оказания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2.13. Показателями доступности и качества муниципальной услуги являются: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2.13.1. Наличие различных способов получения информации о предоставлении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2.13.2. Соблюдение требований законодательства и настоящего Административного регламента.     </w:t>
      </w:r>
    </w:p>
    <w:bookmarkEnd w:id="44"/>
    <w:bookmarkEnd w:id="45"/>
    <w:p w:rsidR="00DA6CB7" w:rsidRPr="001D3693"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3. Состав, последовательность, сроки выполнения административных процедур, требования к порядку их выполнения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3.1. В случае</w:t>
      </w:r>
      <w:proofErr w:type="gramStart"/>
      <w:r w:rsidRPr="001D3693">
        <w:rPr>
          <w:rFonts w:ascii="Times New Roman" w:eastAsia="Times New Roman" w:hAnsi="Times New Roman"/>
          <w:color w:val="000000"/>
          <w:spacing w:val="2"/>
          <w:sz w:val="24"/>
          <w:szCs w:val="24"/>
          <w:lang w:eastAsia="ru-RU"/>
        </w:rPr>
        <w:t>,</w:t>
      </w:r>
      <w:proofErr w:type="gramEnd"/>
      <w:r w:rsidRPr="001D3693">
        <w:rPr>
          <w:rFonts w:ascii="Times New Roman" w:eastAsia="Times New Roman" w:hAnsi="Times New Roman"/>
          <w:color w:val="000000"/>
          <w:spacing w:val="2"/>
          <w:sz w:val="24"/>
          <w:szCs w:val="24"/>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то решение о предоставлении разрешения на условно разрешенный вид использования такому заявителю предоставляется в следующем порядке:</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3.1.1. Комиссия принимает от заявителя документы и информацию, которые в соответствии с </w:t>
      </w:r>
      <w:hyperlink r:id="rId22" w:anchor="I0" w:tgtFrame="_top" w:history="1">
        <w:r w:rsidRPr="001D3693">
          <w:rPr>
            <w:rFonts w:ascii="Times New Roman" w:eastAsia="Times New Roman" w:hAnsi="Times New Roman"/>
            <w:color w:val="000000"/>
            <w:spacing w:val="2"/>
            <w:sz w:val="24"/>
            <w:szCs w:val="24"/>
            <w:u w:val="single"/>
            <w:lang w:eastAsia="ru-RU"/>
          </w:rPr>
          <w:t>подпунктом 2.6.1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заявитель должен представить самостоятельно. Максимальный срок выполнения административной процедуры - 15 минут.</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3.1.2. администрация сельского поселения готовит в установленном порядке проект постановления о предоставлении разрешения на условно разрешенный вид использования, после чего представляет такой проект на подпись главе администрации</w:t>
      </w:r>
      <w:r w:rsidRPr="001D3693">
        <w:rPr>
          <w:rFonts w:ascii="Times New Roman" w:hAnsi="Times New Roman"/>
          <w:color w:val="000000"/>
          <w:sz w:val="24"/>
          <w:szCs w:val="24"/>
        </w:rPr>
        <w:t xml:space="preserve"> 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w:t>
      </w:r>
      <w:r w:rsidRPr="001D3693">
        <w:rPr>
          <w:rFonts w:ascii="Times New Roman" w:eastAsia="Times New Roman" w:hAnsi="Times New Roman"/>
          <w:color w:val="000000"/>
          <w:spacing w:val="2"/>
          <w:sz w:val="24"/>
          <w:szCs w:val="24"/>
          <w:lang w:eastAsia="ru-RU"/>
        </w:rPr>
        <w:br/>
        <w:t>     Максимальный срок выполнения административной процедуры - 40 дней с момента получения заявления о предоставлении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3.1.3. глава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принимает решение о предоставлении разрешения на условно разрешенный вид использования.</w:t>
      </w:r>
      <w:r w:rsidRPr="001D3693">
        <w:rPr>
          <w:rFonts w:ascii="Times New Roman" w:eastAsia="Times New Roman" w:hAnsi="Times New Roman"/>
          <w:color w:val="000000"/>
          <w:spacing w:val="2"/>
          <w:sz w:val="24"/>
          <w:szCs w:val="24"/>
          <w:lang w:eastAsia="ru-RU"/>
        </w:rPr>
        <w:br/>
        <w:t xml:space="preserve">     Максимальный срок выполнения административной процедуры - в течение трех дней со дня </w:t>
      </w:r>
      <w:proofErr w:type="gramStart"/>
      <w:r w:rsidRPr="001D3693">
        <w:rPr>
          <w:rFonts w:ascii="Times New Roman" w:eastAsia="Times New Roman" w:hAnsi="Times New Roman"/>
          <w:color w:val="000000"/>
          <w:spacing w:val="2"/>
          <w:sz w:val="24"/>
          <w:szCs w:val="24"/>
          <w:lang w:eastAsia="ru-RU"/>
        </w:rPr>
        <w:t xml:space="preserve">поступления проекта постановления администрации </w:t>
      </w:r>
      <w:r w:rsidRPr="001D3693">
        <w:rPr>
          <w:rFonts w:ascii="Times New Roman" w:hAnsi="Times New Roman"/>
          <w:color w:val="000000"/>
          <w:sz w:val="24"/>
          <w:szCs w:val="24"/>
        </w:rPr>
        <w:t>сельского поселения</w:t>
      </w:r>
      <w:proofErr w:type="gramEnd"/>
      <w:r w:rsidRPr="001D3693">
        <w:rPr>
          <w:rFonts w:ascii="Times New Roman" w:hAnsi="Times New Roman"/>
          <w:color w:val="000000"/>
          <w:sz w:val="24"/>
          <w:szCs w:val="24"/>
        </w:rPr>
        <w:t xml:space="preserve">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указанного в </w:t>
      </w:r>
      <w:hyperlink r:id="rId23" w:anchor="I0" w:tgtFrame="_top" w:history="1">
        <w:r w:rsidRPr="001D3693">
          <w:rPr>
            <w:rFonts w:ascii="Times New Roman" w:eastAsia="Times New Roman" w:hAnsi="Times New Roman"/>
            <w:color w:val="000000"/>
            <w:spacing w:val="2"/>
            <w:sz w:val="24"/>
            <w:szCs w:val="24"/>
            <w:u w:val="single"/>
            <w:lang w:eastAsia="ru-RU"/>
          </w:rPr>
          <w:t>подпункте 3.1.2</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3.1.4. </w:t>
      </w:r>
      <w:proofErr w:type="gramStart"/>
      <w:r w:rsidRPr="001D3693">
        <w:rPr>
          <w:rFonts w:ascii="Times New Roman" w:eastAsia="Times New Roman" w:hAnsi="Times New Roman"/>
          <w:color w:val="000000"/>
          <w:spacing w:val="2"/>
          <w:sz w:val="24"/>
          <w:szCs w:val="24"/>
          <w:lang w:eastAsia="ru-RU"/>
        </w:rPr>
        <w:t xml:space="preserve">Постановление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с указанием принятого решения по вопросу предоставления разрешения на условно разрешенный вид использования опубликовывается в газете «</w:t>
      </w:r>
      <w:proofErr w:type="spellStart"/>
      <w:r w:rsidRPr="001D3693">
        <w:rPr>
          <w:rFonts w:ascii="Times New Roman" w:eastAsia="Times New Roman" w:hAnsi="Times New Roman"/>
          <w:color w:val="000000"/>
          <w:spacing w:val="2"/>
          <w:sz w:val="24"/>
          <w:szCs w:val="24"/>
          <w:lang w:eastAsia="ru-RU"/>
        </w:rPr>
        <w:t>Добринские</w:t>
      </w:r>
      <w:proofErr w:type="spellEnd"/>
      <w:r w:rsidRPr="001D3693">
        <w:rPr>
          <w:rFonts w:ascii="Times New Roman" w:eastAsia="Times New Roman" w:hAnsi="Times New Roman"/>
          <w:color w:val="000000"/>
          <w:spacing w:val="2"/>
          <w:sz w:val="24"/>
          <w:szCs w:val="24"/>
          <w:lang w:eastAsia="ru-RU"/>
        </w:rPr>
        <w:t xml:space="preserve"> вести», размещается на официальном сайте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и направляется в адрес заявителя, при этом заявитель вправе получить указанное постановление лично или через представителя.</w:t>
      </w:r>
      <w:proofErr w:type="gramEnd"/>
      <w:r w:rsidRPr="001D3693">
        <w:rPr>
          <w:rFonts w:ascii="Times New Roman" w:eastAsia="Times New Roman" w:hAnsi="Times New Roman"/>
          <w:color w:val="000000"/>
          <w:spacing w:val="2"/>
          <w:sz w:val="24"/>
          <w:szCs w:val="24"/>
          <w:lang w:eastAsia="ru-RU"/>
        </w:rPr>
        <w:t xml:space="preserve"> Максимальный срок выполнения административной процедуры - 5 дней с момента принятия решения по вопросу предоставления разрешения на условно разрешенный вид использования. В случае</w:t>
      </w:r>
      <w:proofErr w:type="gramStart"/>
      <w:r w:rsidRPr="001D3693">
        <w:rPr>
          <w:rFonts w:ascii="Times New Roman" w:eastAsia="Times New Roman" w:hAnsi="Times New Roman"/>
          <w:color w:val="000000"/>
          <w:spacing w:val="2"/>
          <w:sz w:val="24"/>
          <w:szCs w:val="24"/>
          <w:lang w:eastAsia="ru-RU"/>
        </w:rPr>
        <w:t>,</w:t>
      </w:r>
      <w:proofErr w:type="gramEnd"/>
      <w:r w:rsidRPr="001D3693">
        <w:rPr>
          <w:rFonts w:ascii="Times New Roman" w:eastAsia="Times New Roman" w:hAnsi="Times New Roman"/>
          <w:color w:val="000000"/>
          <w:spacing w:val="2"/>
          <w:sz w:val="24"/>
          <w:szCs w:val="24"/>
          <w:lang w:eastAsia="ru-RU"/>
        </w:rPr>
        <w:t xml:space="preserve"> если заявитель обратился в Департамент за получением результата предоставления муниципальной услуги лично или через представителя, то постановление предоставляется в течение 15 минут с момента обращения.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3.2. Если иное не предусмотрено </w:t>
      </w:r>
      <w:hyperlink r:id="rId24" w:anchor="I0" w:tgtFrame="_top" w:history="1">
        <w:r w:rsidRPr="001D3693">
          <w:rPr>
            <w:rFonts w:ascii="Times New Roman" w:eastAsia="Times New Roman" w:hAnsi="Times New Roman"/>
            <w:color w:val="000000"/>
            <w:spacing w:val="2"/>
            <w:sz w:val="24"/>
            <w:szCs w:val="24"/>
            <w:u w:val="single"/>
            <w:lang w:eastAsia="ru-RU"/>
          </w:rPr>
          <w:t>пунктом 3.1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муниципальная услуга предоставляется в следующем порядке:</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3.2.1. Комиссия принимает от заявителя и регистрирует документы и информацию, которые в соответствии с </w:t>
      </w:r>
      <w:hyperlink r:id="rId25" w:anchor="I0" w:tgtFrame="_top" w:history="1">
        <w:r w:rsidRPr="001D3693">
          <w:rPr>
            <w:rFonts w:ascii="Times New Roman" w:eastAsia="Times New Roman" w:hAnsi="Times New Roman"/>
            <w:color w:val="000000"/>
            <w:spacing w:val="2"/>
            <w:sz w:val="24"/>
            <w:szCs w:val="24"/>
            <w:u w:val="single"/>
            <w:lang w:eastAsia="ru-RU"/>
          </w:rPr>
          <w:t>подпунктом 2.6.1</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заявитель должен представить самостоятельно. Максимальный срок выполнения административной процедуры - 15 минут.</w:t>
      </w:r>
      <w:r w:rsidRPr="001D3693">
        <w:rPr>
          <w:rFonts w:ascii="Times New Roman" w:eastAsia="Times New Roman" w:hAnsi="Times New Roman"/>
          <w:color w:val="000000"/>
          <w:spacing w:val="2"/>
          <w:sz w:val="24"/>
          <w:szCs w:val="24"/>
          <w:lang w:eastAsia="ru-RU"/>
        </w:rPr>
        <w:br/>
        <w:t>     Основанием для начала предоставления административной процедуры является получение документов и информации, которые заявитель должен представить самостоятельно и наличие правовых оснований предоставления муниципальной услуги, предусмотренных </w:t>
      </w:r>
      <w:hyperlink r:id="rId26" w:anchor="I0" w:tgtFrame="_top" w:history="1">
        <w:r w:rsidRPr="001D3693">
          <w:rPr>
            <w:rFonts w:ascii="Times New Roman" w:eastAsia="Times New Roman" w:hAnsi="Times New Roman"/>
            <w:color w:val="000000"/>
            <w:spacing w:val="2"/>
            <w:sz w:val="24"/>
            <w:szCs w:val="24"/>
            <w:u w:val="single"/>
            <w:lang w:eastAsia="ru-RU"/>
          </w:rPr>
          <w:t>пунктом 2.5</w:t>
        </w:r>
      </w:hyperlink>
      <w:r w:rsidRPr="001D3693">
        <w:rPr>
          <w:rFonts w:ascii="Times New Roman" w:eastAsia="Times New Roman" w:hAnsi="Times New Roman"/>
          <w:color w:val="000000"/>
          <w:spacing w:val="2"/>
          <w:sz w:val="24"/>
          <w:szCs w:val="24"/>
          <w:lang w:eastAsia="ru-RU"/>
        </w:rPr>
        <w:t>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t>     3.2.2. Администрация сельского поселения направляет межведомственные запросы о предоставлении сведений и информации в соответствии с </w:t>
      </w:r>
      <w:hyperlink r:id="rId27" w:anchor="I0" w:tgtFrame="_top" w:history="1">
        <w:r w:rsidRPr="001D3693">
          <w:rPr>
            <w:rFonts w:ascii="Times New Roman" w:eastAsia="Times New Roman" w:hAnsi="Times New Roman"/>
            <w:color w:val="000000"/>
            <w:spacing w:val="2"/>
            <w:sz w:val="24"/>
            <w:szCs w:val="24"/>
            <w:u w:val="single"/>
            <w:lang w:eastAsia="ru-RU"/>
          </w:rPr>
          <w:t>подпунктом 2.6.2</w:t>
        </w:r>
      </w:hyperlink>
      <w:r w:rsidRPr="001D3693">
        <w:rPr>
          <w:rFonts w:ascii="Times New Roman" w:eastAsia="Times New Roman" w:hAnsi="Times New Roman"/>
          <w:color w:val="000000"/>
          <w:spacing w:val="2"/>
          <w:sz w:val="24"/>
          <w:szCs w:val="24"/>
          <w:lang w:eastAsia="ru-RU"/>
        </w:rPr>
        <w:t xml:space="preserve"> настоящего Административного регламента, за исключением случая, если указанные сведения (информация, выписки, копии) по собственной инициативе приложены заявителем к заявлению.</w:t>
      </w:r>
      <w:r w:rsidRPr="001D3693">
        <w:rPr>
          <w:rFonts w:ascii="Times New Roman" w:eastAsia="Times New Roman" w:hAnsi="Times New Roman"/>
          <w:color w:val="000000"/>
          <w:spacing w:val="2"/>
          <w:sz w:val="24"/>
          <w:szCs w:val="24"/>
          <w:lang w:eastAsia="ru-RU"/>
        </w:rPr>
        <w:br/>
        <w:t>     Максимальный срок выполнения административной процедуры - в течение 5 дней с момента регистрации заявления о предоставлении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3.2.3. </w:t>
      </w:r>
      <w:proofErr w:type="gramStart"/>
      <w:r w:rsidRPr="001D3693">
        <w:rPr>
          <w:rFonts w:ascii="Times New Roman" w:eastAsia="Times New Roman" w:hAnsi="Times New Roman"/>
          <w:color w:val="000000"/>
          <w:spacing w:val="2"/>
          <w:sz w:val="24"/>
          <w:szCs w:val="24"/>
          <w:lang w:eastAsia="ru-RU"/>
        </w:rPr>
        <w:t>Комиссия организовывает публичные слушания по вопросу предоставления разрешения на условно разрешенный вид использования в соответствии с требованиями нормативных правовых актов, указанных в </w:t>
      </w:r>
      <w:hyperlink r:id="rId28" w:anchor="I0" w:tgtFrame="_top" w:history="1">
        <w:r w:rsidRPr="001D3693">
          <w:rPr>
            <w:rFonts w:ascii="Times New Roman" w:eastAsia="Times New Roman" w:hAnsi="Times New Roman"/>
            <w:color w:val="000000"/>
            <w:spacing w:val="2"/>
            <w:sz w:val="24"/>
            <w:szCs w:val="24"/>
            <w:u w:val="single"/>
            <w:lang w:eastAsia="ru-RU"/>
          </w:rPr>
          <w:t>пункте 1.2</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в том числе не позднее чем через десять дней со дня поступления заявления направляет сообщения о проведении таких слушаний лицам, указанным в части 4 статьи 39 Градостроительного кодекса Российской Федерации.</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3.2.4. Комиссия проводит публичные слушания по вопросу предоставления разрешения на условно разрешенный вид использования и оформляет протокол публичных слушаний в соответствии с требованиями нормативных правовых актов, указанных в </w:t>
      </w:r>
      <w:hyperlink r:id="rId29" w:anchor="I0" w:tgtFrame="_top" w:history="1">
        <w:r w:rsidRPr="001D3693">
          <w:rPr>
            <w:rFonts w:ascii="Times New Roman" w:eastAsia="Times New Roman" w:hAnsi="Times New Roman"/>
            <w:color w:val="000000"/>
            <w:spacing w:val="2"/>
            <w:sz w:val="24"/>
            <w:szCs w:val="24"/>
            <w:u w:val="single"/>
            <w:lang w:eastAsia="ru-RU"/>
          </w:rPr>
          <w:t>пункте 1.2</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3.2.5. Комиссия готовит заключение о результатах публичных слушаний по вопросу предоставления разрешения на условно разрешенный вид использования и опубликовывает такое заключение в газете «</w:t>
      </w:r>
      <w:proofErr w:type="spellStart"/>
      <w:r w:rsidRPr="001D3693">
        <w:rPr>
          <w:rFonts w:ascii="Times New Roman" w:eastAsia="Times New Roman" w:hAnsi="Times New Roman"/>
          <w:color w:val="000000"/>
          <w:spacing w:val="2"/>
          <w:sz w:val="24"/>
          <w:szCs w:val="24"/>
          <w:lang w:eastAsia="ru-RU"/>
        </w:rPr>
        <w:t>Добринские</w:t>
      </w:r>
      <w:proofErr w:type="spellEnd"/>
      <w:r w:rsidRPr="001D3693">
        <w:rPr>
          <w:rFonts w:ascii="Times New Roman" w:eastAsia="Times New Roman" w:hAnsi="Times New Roman"/>
          <w:color w:val="000000"/>
          <w:spacing w:val="2"/>
          <w:sz w:val="24"/>
          <w:szCs w:val="24"/>
          <w:lang w:eastAsia="ru-RU"/>
        </w:rPr>
        <w:t xml:space="preserve"> вести», а также размещает заключение на официальном сайте администрации </w:t>
      </w:r>
      <w:r w:rsidRPr="001D3693">
        <w:rPr>
          <w:rFonts w:ascii="Times New Roman" w:hAnsi="Times New Roman"/>
          <w:color w:val="000000"/>
          <w:sz w:val="24"/>
          <w:szCs w:val="24"/>
        </w:rPr>
        <w:t xml:space="preserve">сельского поселения </w:t>
      </w:r>
      <w:r w:rsidR="001D3693" w:rsidRPr="001D3693">
        <w:rPr>
          <w:rFonts w:ascii="Times New Roman" w:hAnsi="Times New Roman"/>
          <w:color w:val="000000"/>
          <w:sz w:val="24"/>
          <w:szCs w:val="24"/>
        </w:rPr>
        <w:t>Петровский</w:t>
      </w:r>
      <w:r w:rsidRPr="001D3693">
        <w:rPr>
          <w:rFonts w:ascii="Times New Roman" w:hAnsi="Times New Roman"/>
          <w:color w:val="000000"/>
          <w:sz w:val="24"/>
          <w:szCs w:val="24"/>
        </w:rPr>
        <w:t xml:space="preserve"> сельсовет Добринского муниципального района Липецкой области</w:t>
      </w:r>
      <w:r w:rsidRPr="001D3693">
        <w:rPr>
          <w:rFonts w:ascii="Times New Roman" w:eastAsia="Times New Roman" w:hAnsi="Times New Roman"/>
          <w:color w:val="000000"/>
          <w:spacing w:val="2"/>
          <w:sz w:val="24"/>
          <w:szCs w:val="24"/>
          <w:lang w:eastAsia="ru-RU"/>
        </w:rPr>
        <w:t xml:space="preserve"> в сети Интернет.</w:t>
      </w:r>
      <w:r w:rsidRPr="001D3693">
        <w:rPr>
          <w:rFonts w:ascii="Times New Roman" w:eastAsia="Times New Roman" w:hAnsi="Times New Roman"/>
          <w:color w:val="000000"/>
          <w:spacing w:val="2"/>
          <w:sz w:val="24"/>
          <w:szCs w:val="24"/>
          <w:lang w:eastAsia="ru-RU"/>
        </w:rPr>
        <w:br/>
        <w:t>     Максимальный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нормативными правовыми актами, указанными в </w:t>
      </w:r>
      <w:hyperlink r:id="rId30" w:anchor="I0" w:tgtFrame="_top" w:history="1">
        <w:r w:rsidRPr="001D3693">
          <w:rPr>
            <w:rFonts w:ascii="Times New Roman" w:eastAsia="Times New Roman" w:hAnsi="Times New Roman"/>
            <w:color w:val="000000"/>
            <w:spacing w:val="2"/>
            <w:sz w:val="24"/>
            <w:szCs w:val="24"/>
            <w:u w:val="single"/>
            <w:lang w:eastAsia="ru-RU"/>
          </w:rPr>
          <w:t>пункте 1.2</w:t>
        </w:r>
      </w:hyperlink>
      <w:r w:rsidRPr="001D3693">
        <w:rPr>
          <w:rFonts w:ascii="Times New Roman" w:eastAsia="Times New Roman" w:hAnsi="Times New Roman"/>
          <w:color w:val="000000"/>
          <w:spacing w:val="2"/>
          <w:sz w:val="24"/>
          <w:szCs w:val="24"/>
          <w:lang w:eastAsia="ru-RU"/>
        </w:rPr>
        <w:t>настоящего Административного регламента и не может быть более одного месяца.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3.2.6. Комиссия готовит рекомендации о предоставлении разрешения на условно разрешенный вид использования или </w:t>
      </w:r>
      <w:proofErr w:type="gramStart"/>
      <w:r w:rsidRPr="001D3693">
        <w:rPr>
          <w:rFonts w:ascii="Times New Roman" w:eastAsia="Times New Roman" w:hAnsi="Times New Roman"/>
          <w:color w:val="000000"/>
          <w:spacing w:val="2"/>
          <w:sz w:val="24"/>
          <w:szCs w:val="24"/>
          <w:lang w:eastAsia="ru-RU"/>
        </w:rPr>
        <w:t>об отказе в предоставлении такого разрешения с указанием причин принятого решения на основании заключения о результатах</w:t>
      </w:r>
      <w:proofErr w:type="gramEnd"/>
      <w:r w:rsidRPr="001D3693">
        <w:rPr>
          <w:rFonts w:ascii="Times New Roman" w:eastAsia="Times New Roman" w:hAnsi="Times New Roman"/>
          <w:color w:val="000000"/>
          <w:spacing w:val="2"/>
          <w:sz w:val="24"/>
          <w:szCs w:val="24"/>
          <w:lang w:eastAsia="ru-RU"/>
        </w:rPr>
        <w:t xml:space="preserve"> публичных слушаний.</w:t>
      </w:r>
      <w:r w:rsidRPr="001D3693">
        <w:rPr>
          <w:rFonts w:ascii="Times New Roman" w:eastAsia="Times New Roman" w:hAnsi="Times New Roman"/>
          <w:color w:val="000000"/>
          <w:spacing w:val="2"/>
          <w:sz w:val="24"/>
          <w:szCs w:val="24"/>
          <w:lang w:eastAsia="ru-RU"/>
        </w:rPr>
        <w:br/>
        <w:t>     На основании указанных заключения и рекомендаций Комиссии Администрация сельского поселения готовит проект постановления (о предоставлении разрешения на условно разрешенный вид использования и об отказе в предоставлении такого разрешения), после чего согласовывает подготовленный проект в установленном порядке.</w:t>
      </w:r>
      <w:r w:rsidRPr="001D3693">
        <w:rPr>
          <w:rFonts w:ascii="Times New Roman" w:eastAsia="Times New Roman" w:hAnsi="Times New Roman"/>
          <w:color w:val="000000"/>
          <w:spacing w:val="2"/>
          <w:sz w:val="24"/>
          <w:szCs w:val="24"/>
          <w:lang w:eastAsia="ru-RU"/>
        </w:rPr>
        <w:br/>
        <w:t>     Рекомендации Комиссии направляются главе сельского поселения с подготовленным администрацией сельского поселения проектом постановления, с приложением заявления и всех имеющихся в Комиссии документов по вопросу о предоставлении разрешения на условно разрешенный вид использования.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Максимальный срок выполнения административной процедуры - 60 дней с момента опубликования заключения о результатах публичных слушаний по вопросу о предоставлении разрешения на условно разрешенный вид использования.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3.2.7. На основании рекомендаций, указанных в </w:t>
      </w:r>
      <w:hyperlink r:id="rId31" w:anchor="I0" w:tgtFrame="_top" w:history="1">
        <w:r w:rsidRPr="001D3693">
          <w:rPr>
            <w:rFonts w:ascii="Times New Roman" w:eastAsia="Times New Roman" w:hAnsi="Times New Roman"/>
            <w:color w:val="000000"/>
            <w:spacing w:val="2"/>
            <w:sz w:val="24"/>
            <w:szCs w:val="24"/>
            <w:u w:val="single"/>
            <w:lang w:eastAsia="ru-RU"/>
          </w:rPr>
          <w:t>подпункте 3.2.6</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глава администрации сельского поселения принимает решение о предоставлении разрешения на условно разрешенный вид использования либо об отказе в предоставлении такого разрешения.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Максимальный срок выполнения административной процедуры - в течение трех дней со дня поступления рекомендаций Комиссии.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3.3.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за исключением административных процедур, предусмотренных </w:t>
      </w:r>
      <w:hyperlink r:id="rId32" w:anchor="I0" w:tgtFrame="_top" w:history="1">
        <w:r w:rsidRPr="001D3693">
          <w:rPr>
            <w:rFonts w:ascii="Times New Roman" w:eastAsia="Times New Roman" w:hAnsi="Times New Roman"/>
            <w:color w:val="000000"/>
            <w:spacing w:val="2"/>
            <w:sz w:val="24"/>
            <w:szCs w:val="24"/>
            <w:u w:val="single"/>
            <w:lang w:eastAsia="ru-RU"/>
          </w:rPr>
          <w:t>подпунктами 3.1.3</w:t>
        </w:r>
      </w:hyperlink>
      <w:r w:rsidRPr="001D3693">
        <w:rPr>
          <w:rFonts w:ascii="Times New Roman" w:eastAsia="Times New Roman" w:hAnsi="Times New Roman"/>
          <w:color w:val="000000"/>
          <w:spacing w:val="2"/>
          <w:sz w:val="24"/>
          <w:szCs w:val="24"/>
          <w:lang w:eastAsia="ru-RU"/>
        </w:rPr>
        <w:t> и </w:t>
      </w:r>
      <w:hyperlink r:id="rId33" w:anchor="I0" w:tgtFrame="_top" w:history="1">
        <w:r w:rsidRPr="001D3693">
          <w:rPr>
            <w:rFonts w:ascii="Times New Roman" w:eastAsia="Times New Roman" w:hAnsi="Times New Roman"/>
            <w:color w:val="000000"/>
            <w:spacing w:val="2"/>
            <w:sz w:val="24"/>
            <w:szCs w:val="24"/>
            <w:u w:val="single"/>
            <w:lang w:eastAsia="ru-RU"/>
          </w:rPr>
          <w:t>3.2.7</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несет председатель Комиссии.</w:t>
      </w:r>
      <w:r w:rsidRPr="001D3693">
        <w:rPr>
          <w:rFonts w:ascii="Times New Roman" w:eastAsia="Times New Roman" w:hAnsi="Times New Roman"/>
          <w:color w:val="000000"/>
          <w:spacing w:val="2"/>
          <w:sz w:val="24"/>
          <w:szCs w:val="24"/>
          <w:lang w:eastAsia="ru-RU"/>
        </w:rPr>
        <w:br/>
        <w:t>     </w:t>
      </w:r>
      <w:r w:rsidRPr="001D3693">
        <w:rPr>
          <w:rFonts w:ascii="Times New Roman" w:eastAsia="Times New Roman" w:hAnsi="Times New Roman"/>
          <w:color w:val="000000"/>
          <w:spacing w:val="2"/>
          <w:sz w:val="24"/>
          <w:szCs w:val="24"/>
          <w:lang w:eastAsia="ru-RU"/>
        </w:rPr>
        <w:br/>
        <w:t>     </w:t>
      </w:r>
    </w:p>
    <w:p w:rsidR="00DA6CB7" w:rsidRPr="001D3693"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lastRenderedPageBreak/>
        <w:t xml:space="preserve">4. Формы </w:t>
      </w:r>
      <w:proofErr w:type="gramStart"/>
      <w:r w:rsidRPr="001D3693">
        <w:rPr>
          <w:rFonts w:ascii="Times New Roman" w:eastAsia="Times New Roman" w:hAnsi="Times New Roman"/>
          <w:b/>
          <w:bCs/>
          <w:color w:val="000000"/>
          <w:sz w:val="24"/>
          <w:szCs w:val="24"/>
          <w:lang w:eastAsia="ru-RU"/>
        </w:rPr>
        <w:t>контроля за</w:t>
      </w:r>
      <w:proofErr w:type="gramEnd"/>
      <w:r w:rsidRPr="001D3693">
        <w:rPr>
          <w:rFonts w:ascii="Times New Roman" w:eastAsia="Times New Roman" w:hAnsi="Times New Roman"/>
          <w:b/>
          <w:bCs/>
          <w:color w:val="000000"/>
          <w:sz w:val="24"/>
          <w:szCs w:val="24"/>
          <w:lang w:eastAsia="ru-RU"/>
        </w:rPr>
        <w:t xml:space="preserve"> исполнением Административного регламента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4.1. Текущий </w:t>
      </w:r>
      <w:proofErr w:type="gramStart"/>
      <w:r w:rsidRPr="001D3693">
        <w:rPr>
          <w:rFonts w:ascii="Times New Roman" w:eastAsia="Times New Roman" w:hAnsi="Times New Roman"/>
          <w:color w:val="000000"/>
          <w:spacing w:val="2"/>
          <w:sz w:val="24"/>
          <w:szCs w:val="24"/>
          <w:lang w:eastAsia="ru-RU"/>
        </w:rPr>
        <w:t>контроль за</w:t>
      </w:r>
      <w:proofErr w:type="gramEnd"/>
      <w:r w:rsidRPr="001D3693">
        <w:rPr>
          <w:rFonts w:ascii="Times New Roman" w:eastAsia="Times New Roman" w:hAnsi="Times New Roman"/>
          <w:color w:val="000000"/>
          <w:spacing w:val="2"/>
          <w:sz w:val="24"/>
          <w:szCs w:val="24"/>
          <w:lang w:eastAsia="ru-RU"/>
        </w:rPr>
        <w:t xml:space="preserve"> соблюдением требований нормативных правовых актов и настоящего Административного регламента, за исключением административных процедур, предусмотренных </w:t>
      </w:r>
      <w:hyperlink r:id="rId34" w:anchor="I0" w:tgtFrame="_top" w:history="1">
        <w:r w:rsidRPr="001D3693">
          <w:rPr>
            <w:rFonts w:ascii="Times New Roman" w:eastAsia="Times New Roman" w:hAnsi="Times New Roman"/>
            <w:color w:val="000000"/>
            <w:spacing w:val="2"/>
            <w:sz w:val="24"/>
            <w:szCs w:val="24"/>
            <w:u w:val="single"/>
            <w:lang w:eastAsia="ru-RU"/>
          </w:rPr>
          <w:t>подпунктами 3.1.3</w:t>
        </w:r>
      </w:hyperlink>
      <w:r w:rsidRPr="001D3693">
        <w:rPr>
          <w:rFonts w:ascii="Times New Roman" w:eastAsia="Times New Roman" w:hAnsi="Times New Roman"/>
          <w:color w:val="000000"/>
          <w:spacing w:val="2"/>
          <w:sz w:val="24"/>
          <w:szCs w:val="24"/>
          <w:lang w:eastAsia="ru-RU"/>
        </w:rPr>
        <w:t> и </w:t>
      </w:r>
      <w:hyperlink r:id="rId35" w:anchor="I0" w:tgtFrame="_top" w:history="1">
        <w:r w:rsidRPr="001D3693">
          <w:rPr>
            <w:rFonts w:ascii="Times New Roman" w:eastAsia="Times New Roman" w:hAnsi="Times New Roman"/>
            <w:color w:val="000000"/>
            <w:spacing w:val="2"/>
            <w:sz w:val="24"/>
            <w:szCs w:val="24"/>
            <w:u w:val="single"/>
            <w:lang w:eastAsia="ru-RU"/>
          </w:rPr>
          <w:t>3.2.7</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осуществляет председатель Комиссии лично.</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4.2. Проверки полноты и качества предоставления муниципальной услуги проводятся в случае поступления жалоб, поданных (направленных) в соответствии с требованиями </w:t>
      </w:r>
      <w:hyperlink r:id="rId36" w:anchor="I0" w:tgtFrame="_top" w:history="1">
        <w:r w:rsidRPr="001D3693">
          <w:rPr>
            <w:rFonts w:ascii="Times New Roman" w:eastAsia="Times New Roman" w:hAnsi="Times New Roman"/>
            <w:color w:val="000000"/>
            <w:spacing w:val="2"/>
            <w:sz w:val="24"/>
            <w:szCs w:val="24"/>
            <w:u w:val="single"/>
            <w:lang w:eastAsia="ru-RU"/>
          </w:rPr>
          <w:t>раздела 5</w:t>
        </w:r>
      </w:hyperlink>
      <w:r w:rsidRPr="001D3693">
        <w:rPr>
          <w:rFonts w:ascii="Times New Roman" w:eastAsia="Times New Roman" w:hAnsi="Times New Roman"/>
          <w:color w:val="000000"/>
          <w:spacing w:val="2"/>
          <w:sz w:val="24"/>
          <w:szCs w:val="24"/>
          <w:lang w:eastAsia="ru-RU"/>
        </w:rPr>
        <w:t> настоящего Административного регламента либо в случае поступления обращений контрольно-надзорных органов, по инициативе председателя Комиссии.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сельского поселения.</w:t>
      </w:r>
    </w:p>
    <w:p w:rsidR="00DA6CB7" w:rsidRPr="002F796A"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4.3. В случае выявления нарушения муниципальными служащими своими решениями или действиями (бездействием) требований нормативных правовых актов, в том числе настоящего Административного регламента, к таким лицам принимаются меры дисциплинарной и иной ответственности, предусмотренные законодательством Российской Федерации.</w:t>
      </w:r>
      <w:r w:rsidRPr="001D3693">
        <w:rPr>
          <w:rFonts w:ascii="Times New Roman" w:eastAsia="Times New Roman" w:hAnsi="Times New Roman"/>
          <w:color w:val="000000"/>
          <w:spacing w:val="2"/>
          <w:sz w:val="24"/>
          <w:szCs w:val="24"/>
          <w:lang w:eastAsia="ru-RU"/>
        </w:rPr>
        <w:br/>
        <w:t>     </w:t>
      </w:r>
      <w:r w:rsidRPr="001D3693">
        <w:rPr>
          <w:rFonts w:ascii="Times New Roman" w:eastAsia="Times New Roman" w:hAnsi="Times New Roman"/>
          <w:b/>
          <w:bCs/>
          <w:color w:val="000000"/>
          <w:sz w:val="24"/>
          <w:szCs w:val="24"/>
          <w:lang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5.1. Заявитель имеет право на досудебное (внесудебное) обжалование действий (бездействия) и решений Комиссии, администрации сельского поселения или главы администрации сельского поселения, либо муниципального служащего администрации, осуществляемых (принятых) в ходе предоставления муниципальной услуги.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5.2. Заявитель может обратиться с жалобой в следующих случаях:</w:t>
      </w:r>
      <w:r w:rsidRPr="001D3693">
        <w:rPr>
          <w:rFonts w:ascii="Times New Roman" w:eastAsia="Times New Roman" w:hAnsi="Times New Roman"/>
          <w:color w:val="000000"/>
          <w:spacing w:val="2"/>
          <w:sz w:val="24"/>
          <w:szCs w:val="24"/>
          <w:lang w:eastAsia="ru-RU"/>
        </w:rPr>
        <w:br/>
        <w:t>     - нарушение срока регистрации заявления о предоставлении муниципальной услуги;</w:t>
      </w:r>
      <w:r w:rsidRPr="001D3693">
        <w:rPr>
          <w:rFonts w:ascii="Times New Roman" w:eastAsia="Times New Roman" w:hAnsi="Times New Roman"/>
          <w:color w:val="000000"/>
          <w:spacing w:val="2"/>
          <w:sz w:val="24"/>
          <w:szCs w:val="24"/>
          <w:lang w:eastAsia="ru-RU"/>
        </w:rPr>
        <w:br/>
        <w:t>     - нарушение срока предоставления муниципальной услуги;</w:t>
      </w:r>
      <w:r w:rsidRPr="001D3693">
        <w:rPr>
          <w:rFonts w:ascii="Times New Roman" w:eastAsia="Times New Roman" w:hAnsi="Times New Roman"/>
          <w:color w:val="000000"/>
          <w:spacing w:val="2"/>
          <w:sz w:val="24"/>
          <w:szCs w:val="24"/>
          <w:lang w:eastAsia="ru-RU"/>
        </w:rPr>
        <w:br/>
        <w:t>     -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1D3693">
        <w:rPr>
          <w:rFonts w:ascii="Times New Roman" w:eastAsia="Times New Roman" w:hAnsi="Times New Roman"/>
          <w:color w:val="000000"/>
          <w:spacing w:val="2"/>
          <w:sz w:val="24"/>
          <w:szCs w:val="24"/>
          <w:lang w:eastAsia="ru-RU"/>
        </w:rPr>
        <w:br/>
        <w:t xml:space="preserve">     - </w:t>
      </w:r>
      <w:proofErr w:type="gramStart"/>
      <w:r w:rsidRPr="001D3693">
        <w:rPr>
          <w:rFonts w:ascii="Times New Roman" w:eastAsia="Times New Roman" w:hAnsi="Times New Roman"/>
          <w:color w:val="000000"/>
          <w:spacing w:val="2"/>
          <w:sz w:val="24"/>
          <w:szCs w:val="24"/>
          <w:lang w:eastAsia="ru-RU"/>
        </w:rPr>
        <w:t>отказ в приеме у Заявителя документов, предоставление которых предусмотрено нормативными правовыми актами Российской Федерации, нормативными и правовыми актами Липецкой области, муниципальными правовыми актами для предоставления муниципальной услуги;</w:t>
      </w:r>
      <w:r w:rsidRPr="001D3693">
        <w:rPr>
          <w:rFonts w:ascii="Times New Roman" w:eastAsia="Times New Roman" w:hAnsi="Times New Roman"/>
          <w:color w:val="000000"/>
          <w:spacing w:val="2"/>
          <w:sz w:val="24"/>
          <w:szCs w:val="24"/>
          <w:lang w:eastAsia="ru-RU"/>
        </w:rPr>
        <w:br/>
        <w:t>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 муниципальными правовыми актами;</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w:t>
      </w:r>
      <w:proofErr w:type="gramStart"/>
      <w:r w:rsidRPr="001D3693">
        <w:rPr>
          <w:rFonts w:ascii="Times New Roman" w:eastAsia="Times New Roman" w:hAnsi="Times New Roman"/>
          <w:color w:val="000000"/>
          <w:spacing w:val="2"/>
          <w:sz w:val="24"/>
          <w:szCs w:val="24"/>
          <w:lang w:eastAsia="ru-RU"/>
        </w:rPr>
        <w:t>- отказ администрации сельского поселения, должностного лица администрации сельского поселения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1D3693">
        <w:rPr>
          <w:rFonts w:ascii="Times New Roman" w:eastAsia="Times New Roman" w:hAnsi="Times New Roman"/>
          <w:color w:val="000000"/>
          <w:spacing w:val="2"/>
          <w:sz w:val="24"/>
          <w:szCs w:val="24"/>
          <w:lang w:eastAsia="ru-RU"/>
        </w:rPr>
        <w:br/>
        <w:t>     - в иных случаях.</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5.3. Жалоба подается в письменной форме на бумажном носителе в </w:t>
      </w:r>
      <w:bookmarkStart w:id="46" w:name="OLE_LINK35"/>
      <w:bookmarkStart w:id="47" w:name="OLE_LINK36"/>
      <w:r w:rsidRPr="001D3693">
        <w:rPr>
          <w:rFonts w:ascii="Times New Roman" w:eastAsia="Times New Roman" w:hAnsi="Times New Roman"/>
          <w:color w:val="000000"/>
          <w:spacing w:val="2"/>
          <w:sz w:val="24"/>
          <w:szCs w:val="24"/>
          <w:lang w:eastAsia="ru-RU"/>
        </w:rPr>
        <w:t>администрацию сельского поселения</w:t>
      </w:r>
      <w:bookmarkEnd w:id="46"/>
      <w:bookmarkEnd w:id="47"/>
      <w:r w:rsidRPr="001D3693">
        <w:rPr>
          <w:rFonts w:ascii="Times New Roman" w:eastAsia="Times New Roman" w:hAnsi="Times New Roman"/>
          <w:color w:val="000000"/>
          <w:spacing w:val="2"/>
          <w:sz w:val="24"/>
          <w:szCs w:val="24"/>
          <w:lang w:eastAsia="ru-RU"/>
        </w:rPr>
        <w:t xml:space="preserve">. Жалоба на решения, принятые главой администрации сельского поселения, подается на имя </w:t>
      </w:r>
      <w:bookmarkStart w:id="48" w:name="OLE_LINK39"/>
      <w:bookmarkStart w:id="49" w:name="OLE_LINK40"/>
      <w:r w:rsidRPr="001D3693">
        <w:rPr>
          <w:rFonts w:ascii="Times New Roman" w:eastAsia="Times New Roman" w:hAnsi="Times New Roman"/>
          <w:color w:val="000000"/>
          <w:spacing w:val="2"/>
          <w:sz w:val="24"/>
          <w:szCs w:val="24"/>
          <w:lang w:eastAsia="ru-RU"/>
        </w:rPr>
        <w:t xml:space="preserve">главы администрации </w:t>
      </w:r>
      <w:bookmarkStart w:id="50" w:name="OLE_LINK37"/>
      <w:bookmarkStart w:id="51" w:name="OLE_LINK38"/>
      <w:r w:rsidRPr="001D3693">
        <w:rPr>
          <w:rFonts w:ascii="Times New Roman" w:eastAsia="Times New Roman" w:hAnsi="Times New Roman"/>
          <w:color w:val="000000"/>
          <w:spacing w:val="2"/>
          <w:sz w:val="24"/>
          <w:szCs w:val="24"/>
          <w:lang w:eastAsia="ru-RU"/>
        </w:rPr>
        <w:t xml:space="preserve">сельского поселения </w:t>
      </w:r>
      <w:bookmarkEnd w:id="48"/>
      <w:bookmarkEnd w:id="49"/>
      <w:bookmarkEnd w:id="50"/>
      <w:bookmarkEnd w:id="51"/>
      <w:r w:rsidRPr="001D3693">
        <w:rPr>
          <w:rFonts w:ascii="Times New Roman" w:eastAsia="Times New Roman" w:hAnsi="Times New Roman"/>
          <w:color w:val="000000"/>
          <w:spacing w:val="2"/>
          <w:sz w:val="24"/>
          <w:szCs w:val="24"/>
          <w:lang w:eastAsia="ru-RU"/>
        </w:rPr>
        <w:t>и рассматривается главой администрации сельского поселения.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br/>
        <w:t>     Жалоба на решения и действия (бездействие) муниципальных служащих администрации сельского поселения при предоставлении муниципальной услуги подается на имя главы администрации сельского поселения и рассматривается главой администрации сельского поселения.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t>     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 также может быть принята при личном приеме Заявителя.</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5.5. Жалоба должна содержать:</w:t>
      </w:r>
      <w:r w:rsidRPr="001D3693">
        <w:rPr>
          <w:rFonts w:ascii="Times New Roman" w:eastAsia="Times New Roman" w:hAnsi="Times New Roman"/>
          <w:color w:val="000000"/>
          <w:spacing w:val="2"/>
          <w:sz w:val="24"/>
          <w:szCs w:val="24"/>
          <w:lang w:eastAsia="ru-RU"/>
        </w:rPr>
        <w:br/>
        <w:t>     - наименование администрации сельского поселения, фамилию, имя, отчество должностного лица либо муниципального служащего, решения и действия (бездействие) которых обжалуются;</w:t>
      </w:r>
      <w:r w:rsidRPr="001D3693">
        <w:rPr>
          <w:rFonts w:ascii="Times New Roman" w:eastAsia="Times New Roman" w:hAnsi="Times New Roman"/>
          <w:color w:val="000000"/>
          <w:spacing w:val="2"/>
          <w:sz w:val="24"/>
          <w:szCs w:val="24"/>
          <w:lang w:eastAsia="ru-RU"/>
        </w:rPr>
        <w:br/>
        <w:t xml:space="preserve">     - </w:t>
      </w:r>
      <w:proofErr w:type="gramStart"/>
      <w:r w:rsidRPr="001D3693">
        <w:rPr>
          <w:rFonts w:ascii="Times New Roman" w:eastAsia="Times New Roman" w:hAnsi="Times New Roman"/>
          <w:color w:val="000000"/>
          <w:spacing w:val="2"/>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1D3693">
        <w:rPr>
          <w:rFonts w:ascii="Times New Roman" w:eastAsia="Times New Roman" w:hAnsi="Times New Roman"/>
          <w:color w:val="000000"/>
          <w:spacing w:val="2"/>
          <w:sz w:val="24"/>
          <w:szCs w:val="24"/>
          <w:lang w:eastAsia="ru-RU"/>
        </w:rPr>
        <w:br/>
        <w:t>     - сведения об обжалуемых решениях и действиях (бездействии) администрации города, ее должностного лица либо муниципального служащего;</w:t>
      </w:r>
      <w:proofErr w:type="gramEnd"/>
      <w:r w:rsidRPr="001D3693">
        <w:rPr>
          <w:rFonts w:ascii="Times New Roman" w:eastAsia="Times New Roman" w:hAnsi="Times New Roman"/>
          <w:color w:val="000000"/>
          <w:spacing w:val="2"/>
          <w:sz w:val="24"/>
          <w:szCs w:val="24"/>
          <w:lang w:eastAsia="ru-RU"/>
        </w:rPr>
        <w:br/>
        <w:t>     - доводы, на основании которых Заявитель не согласен с решением и действием (бездействием) администрации города,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5.6. </w:t>
      </w:r>
      <w:proofErr w:type="gramStart"/>
      <w:r w:rsidRPr="001D3693">
        <w:rPr>
          <w:rFonts w:ascii="Times New Roman" w:eastAsia="Times New Roman" w:hAnsi="Times New Roman"/>
          <w:color w:val="000000"/>
          <w:spacing w:val="2"/>
          <w:sz w:val="24"/>
          <w:szCs w:val="24"/>
          <w:lang w:eastAsia="ru-RU"/>
        </w:rPr>
        <w:t>Жалоба, поступившая в администрацию сельского поселения, подлежит рассмотрению должностным лицом, наделенным полномочиями по рассмотрению жалоб в соответствии с </w:t>
      </w:r>
      <w:hyperlink r:id="rId37" w:anchor="I0" w:tgtFrame="_top" w:history="1">
        <w:r w:rsidRPr="001D3693">
          <w:rPr>
            <w:rFonts w:ascii="Times New Roman" w:eastAsia="Times New Roman" w:hAnsi="Times New Roman"/>
            <w:color w:val="000000"/>
            <w:spacing w:val="2"/>
            <w:sz w:val="24"/>
            <w:szCs w:val="24"/>
            <w:u w:val="single"/>
            <w:lang w:eastAsia="ru-RU"/>
          </w:rPr>
          <w:t>пунктом 5.3</w:t>
        </w:r>
      </w:hyperlink>
      <w:r w:rsidRPr="001D3693">
        <w:rPr>
          <w:rFonts w:ascii="Times New Roman" w:eastAsia="Times New Roman" w:hAnsi="Times New Roman"/>
          <w:color w:val="000000"/>
          <w:spacing w:val="2"/>
          <w:sz w:val="24"/>
          <w:szCs w:val="24"/>
          <w:lang w:eastAsia="ru-RU"/>
        </w:rPr>
        <w:t> настоящего Регламента, в течение пятнадцати рабочих дней со дня ее регистрации, а в случае обжалования отказа администрации сельского поселения,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w:t>
      </w:r>
      <w:proofErr w:type="gramEnd"/>
      <w:r w:rsidRPr="001D3693">
        <w:rPr>
          <w:rFonts w:ascii="Times New Roman" w:eastAsia="Times New Roman" w:hAnsi="Times New Roman"/>
          <w:color w:val="000000"/>
          <w:spacing w:val="2"/>
          <w:sz w:val="24"/>
          <w:szCs w:val="24"/>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5.7. </w:t>
      </w:r>
      <w:proofErr w:type="gramStart"/>
      <w:r w:rsidRPr="001D3693">
        <w:rPr>
          <w:rFonts w:ascii="Times New Roman" w:eastAsia="Times New Roman" w:hAnsi="Times New Roman"/>
          <w:color w:val="000000"/>
          <w:spacing w:val="2"/>
          <w:sz w:val="24"/>
          <w:szCs w:val="24"/>
          <w:lang w:eastAsia="ru-RU"/>
        </w:rPr>
        <w:t>По результатам рассмотрения жалобы принимается одно из следующих решений:</w:t>
      </w:r>
      <w:r w:rsidRPr="001D3693">
        <w:rPr>
          <w:rFonts w:ascii="Times New Roman" w:eastAsia="Times New Roman" w:hAnsi="Times New Roman"/>
          <w:color w:val="000000"/>
          <w:spacing w:val="2"/>
          <w:sz w:val="24"/>
          <w:szCs w:val="24"/>
          <w:lang w:eastAsia="ru-RU"/>
        </w:rPr>
        <w:br/>
        <w:t>     -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proofErr w:type="gramEnd"/>
      <w:r w:rsidRPr="001D3693">
        <w:rPr>
          <w:rFonts w:ascii="Times New Roman" w:eastAsia="Times New Roman" w:hAnsi="Times New Roman"/>
          <w:color w:val="000000"/>
          <w:spacing w:val="2"/>
          <w:sz w:val="24"/>
          <w:szCs w:val="24"/>
          <w:lang w:eastAsia="ru-RU"/>
        </w:rPr>
        <w:br/>
        <w:t>     - об отказе в удовлетворении жалобы.</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5.8. Исчерпывающий перечень оснований для отказа в удовлетворении жалобы:</w:t>
      </w:r>
      <w:r w:rsidRPr="001D3693">
        <w:rPr>
          <w:rFonts w:ascii="Times New Roman" w:eastAsia="Times New Roman" w:hAnsi="Times New Roman"/>
          <w:color w:val="000000"/>
          <w:spacing w:val="2"/>
          <w:sz w:val="24"/>
          <w:szCs w:val="24"/>
          <w:lang w:eastAsia="ru-RU"/>
        </w:rPr>
        <w:br/>
        <w:t>     - если в ходе рассмотрения жалоба признана необоснованной ввиду несоответствия изложенных в ней обстоятельств действительности;</w:t>
      </w:r>
      <w:r w:rsidRPr="001D3693">
        <w:rPr>
          <w:rFonts w:ascii="Times New Roman" w:eastAsia="Times New Roman" w:hAnsi="Times New Roman"/>
          <w:color w:val="000000"/>
          <w:spacing w:val="2"/>
          <w:sz w:val="24"/>
          <w:szCs w:val="24"/>
          <w:lang w:eastAsia="ru-RU"/>
        </w:rPr>
        <w:br/>
        <w:t>     - несоответствие жалобы требованиям, установленным </w:t>
      </w:r>
      <w:hyperlink r:id="rId38" w:anchor="I0" w:tgtFrame="_top" w:history="1">
        <w:r w:rsidRPr="001D3693">
          <w:rPr>
            <w:rFonts w:ascii="Times New Roman" w:eastAsia="Times New Roman" w:hAnsi="Times New Roman"/>
            <w:color w:val="000000"/>
            <w:spacing w:val="2"/>
            <w:sz w:val="24"/>
            <w:szCs w:val="24"/>
            <w:u w:val="single"/>
            <w:lang w:eastAsia="ru-RU"/>
          </w:rPr>
          <w:t>пунктом 5.5</w:t>
        </w:r>
      </w:hyperlink>
      <w:r w:rsidRPr="001D3693">
        <w:rPr>
          <w:rFonts w:ascii="Times New Roman" w:eastAsia="Times New Roman" w:hAnsi="Times New Roman"/>
          <w:color w:val="000000"/>
          <w:spacing w:val="2"/>
          <w:sz w:val="24"/>
          <w:szCs w:val="24"/>
          <w:lang w:eastAsia="ru-RU"/>
        </w:rPr>
        <w:t> настоящего Регламента;</w:t>
      </w:r>
      <w:r w:rsidRPr="001D3693">
        <w:rPr>
          <w:rFonts w:ascii="Times New Roman" w:eastAsia="Times New Roman" w:hAnsi="Times New Roman"/>
          <w:color w:val="000000"/>
          <w:spacing w:val="2"/>
          <w:sz w:val="24"/>
          <w:szCs w:val="24"/>
          <w:lang w:eastAsia="ru-RU"/>
        </w:rPr>
        <w:br/>
        <w:t>     -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1D3693">
        <w:rPr>
          <w:rFonts w:ascii="Times New Roman" w:eastAsia="Times New Roman" w:hAnsi="Times New Roman"/>
          <w:color w:val="000000"/>
          <w:spacing w:val="2"/>
          <w:sz w:val="24"/>
          <w:szCs w:val="24"/>
          <w:lang w:eastAsia="ru-RU"/>
        </w:rPr>
        <w:br/>
        <w:t>     - в случае если текст жалобы не поддается прочтению.</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5.9. Не позднее дня, следующего за днем принятия решения, указанного в </w:t>
      </w:r>
      <w:hyperlink r:id="rId39" w:anchor="I0" w:tgtFrame="_top" w:history="1">
        <w:r w:rsidRPr="001D3693">
          <w:rPr>
            <w:rFonts w:ascii="Times New Roman" w:eastAsia="Times New Roman" w:hAnsi="Times New Roman"/>
            <w:color w:val="000000"/>
            <w:spacing w:val="2"/>
            <w:sz w:val="24"/>
            <w:szCs w:val="24"/>
            <w:u w:val="single"/>
            <w:lang w:eastAsia="ru-RU"/>
          </w:rPr>
          <w:t>пункте 5.7</w:t>
        </w:r>
      </w:hyperlink>
      <w:r w:rsidRPr="001D3693">
        <w:rPr>
          <w:rFonts w:ascii="Times New Roman" w:eastAsia="Times New Roman" w:hAnsi="Times New Roman"/>
          <w:color w:val="000000"/>
          <w:spacing w:val="2"/>
          <w:sz w:val="24"/>
          <w:szCs w:val="24"/>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сельского поселения и информационных стендах администрации сельского поселения в соответствии с </w:t>
      </w:r>
      <w:hyperlink r:id="rId40" w:anchor="I0" w:tgtFrame="_top" w:history="1">
        <w:r w:rsidRPr="001D3693">
          <w:rPr>
            <w:rFonts w:ascii="Times New Roman" w:eastAsia="Times New Roman" w:hAnsi="Times New Roman"/>
            <w:color w:val="000000"/>
            <w:spacing w:val="2"/>
            <w:sz w:val="24"/>
            <w:szCs w:val="24"/>
            <w:u w:val="single"/>
            <w:lang w:eastAsia="ru-RU"/>
          </w:rPr>
          <w:t>пунктом 1.4</w:t>
        </w:r>
      </w:hyperlink>
      <w:r w:rsidRPr="001D3693">
        <w:rPr>
          <w:rFonts w:ascii="Times New Roman" w:eastAsia="Times New Roman" w:hAnsi="Times New Roman"/>
          <w:color w:val="000000"/>
          <w:spacing w:val="2"/>
          <w:sz w:val="24"/>
          <w:szCs w:val="24"/>
          <w:lang w:eastAsia="ru-RU"/>
        </w:rPr>
        <w:t> настоящего Регламента.</w:t>
      </w:r>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t xml:space="preserve">     5.11. В случае установления в ходе или по результатам </w:t>
      </w:r>
      <w:proofErr w:type="gramStart"/>
      <w:r w:rsidRPr="001D3693">
        <w:rPr>
          <w:rFonts w:ascii="Times New Roman" w:eastAsia="Times New Roman" w:hAnsi="Times New Roman"/>
          <w:color w:val="000000"/>
          <w:spacing w:val="2"/>
          <w:sz w:val="24"/>
          <w:szCs w:val="24"/>
          <w:lang w:eastAsia="ru-RU"/>
        </w:rPr>
        <w:t>рассмотрения жалобы признаков состава административного правонарушения</w:t>
      </w:r>
      <w:proofErr w:type="gramEnd"/>
      <w:r w:rsidRPr="001D3693">
        <w:rPr>
          <w:rFonts w:ascii="Times New Roman" w:eastAsia="Times New Roman" w:hAnsi="Times New Roman"/>
          <w:color w:val="000000"/>
          <w:spacing w:val="2"/>
          <w:sz w:val="24"/>
          <w:szCs w:val="24"/>
          <w:lang w:eastAsia="ru-RU"/>
        </w:rPr>
        <w:t xml:space="preserve"> или преступления глава администрации сельского поселения незамедлительно направляет имеющиеся материалы в органы прокуратуры.</w:t>
      </w:r>
    </w:p>
    <w:p w:rsidR="00DA6CB7" w:rsidRPr="002F796A" w:rsidRDefault="00DA6CB7" w:rsidP="002F796A">
      <w:pPr>
        <w:shd w:val="clear" w:color="auto" w:fill="FFFFFF"/>
        <w:spacing w:after="0" w:line="240" w:lineRule="auto"/>
        <w:jc w:val="right"/>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pacing w:val="2"/>
          <w:sz w:val="24"/>
          <w:szCs w:val="24"/>
          <w:lang w:eastAsia="ru-RU"/>
        </w:rPr>
        <w:lastRenderedPageBreak/>
        <w:br/>
      </w:r>
      <w:r w:rsidRPr="002F796A">
        <w:rPr>
          <w:rFonts w:ascii="Times New Roman" w:eastAsia="Times New Roman" w:hAnsi="Times New Roman"/>
          <w:color w:val="000000"/>
          <w:sz w:val="20"/>
          <w:szCs w:val="20"/>
          <w:lang w:eastAsia="ru-RU"/>
        </w:rPr>
        <w:t>Приложение</w:t>
      </w:r>
      <w:proofErr w:type="gramStart"/>
      <w:r w:rsidRPr="002F796A">
        <w:rPr>
          <w:rFonts w:ascii="Times New Roman" w:eastAsia="Times New Roman" w:hAnsi="Times New Roman"/>
          <w:color w:val="000000"/>
          <w:sz w:val="20"/>
          <w:szCs w:val="20"/>
          <w:lang w:eastAsia="ru-RU"/>
        </w:rPr>
        <w:t>1</w:t>
      </w:r>
      <w:proofErr w:type="gramEnd"/>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 Административному регламенту</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«Предоставление разрешения на условно </w:t>
      </w:r>
      <w:proofErr w:type="gramStart"/>
      <w:r w:rsidRPr="002F796A">
        <w:rPr>
          <w:rFonts w:ascii="Times New Roman" w:eastAsia="Times New Roman" w:hAnsi="Times New Roman"/>
          <w:color w:val="000000"/>
          <w:sz w:val="20"/>
          <w:szCs w:val="20"/>
          <w:lang w:eastAsia="ru-RU"/>
        </w:rPr>
        <w:t>разрешенный</w:t>
      </w:r>
      <w:proofErr w:type="gramEnd"/>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вид использования земельного участка или объекта</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капитального строительства на территории</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сельского поселения </w:t>
      </w:r>
      <w:r w:rsidR="001D3693" w:rsidRPr="002F796A">
        <w:rPr>
          <w:rFonts w:ascii="Times New Roman" w:eastAsia="Times New Roman" w:hAnsi="Times New Roman"/>
          <w:color w:val="000000"/>
          <w:sz w:val="20"/>
          <w:szCs w:val="20"/>
          <w:lang w:eastAsia="ru-RU"/>
        </w:rPr>
        <w:t>Петровский</w:t>
      </w:r>
      <w:r w:rsidRPr="002F796A">
        <w:rPr>
          <w:rFonts w:ascii="Times New Roman" w:eastAsia="Times New Roman" w:hAnsi="Times New Roman"/>
          <w:color w:val="000000"/>
          <w:sz w:val="20"/>
          <w:szCs w:val="20"/>
          <w:lang w:eastAsia="ru-RU"/>
        </w:rPr>
        <w:t xml:space="preserve"> сельсовет</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Добринского муниципального района Липецкой области»</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В комиссию по подготовке проекта правил землепользования и застройки</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____________________________________________________________________</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eastAsia="Times New Roman" w:hAnsi="Times New Roman"/>
          <w:bCs/>
          <w:color w:val="000000"/>
          <w:sz w:val="24"/>
          <w:szCs w:val="24"/>
          <w:lang w:eastAsia="ru-RU"/>
        </w:rPr>
        <w:t>От__________________________________________________________________</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hAnsi="Times New Roman"/>
          <w:color w:val="000000"/>
          <w:sz w:val="24"/>
          <w:szCs w:val="24"/>
          <w:lang w:eastAsia="ru-RU"/>
        </w:rPr>
        <w:t>(</w:t>
      </w:r>
      <w:r w:rsidRPr="001D3693">
        <w:rPr>
          <w:rFonts w:ascii="Times New Roman" w:eastAsia="Times New Roman" w:hAnsi="Times New Roman"/>
          <w:color w:val="000000"/>
          <w:sz w:val="24"/>
          <w:szCs w:val="24"/>
          <w:lang w:eastAsia="ru-RU"/>
        </w:rPr>
        <w:t>адрес)______________________________________________________________</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hAnsi="Times New Roman"/>
          <w:color w:val="000000"/>
          <w:sz w:val="24"/>
          <w:szCs w:val="24"/>
          <w:lang w:eastAsia="ru-RU"/>
        </w:rPr>
        <w:t>(</w:t>
      </w:r>
      <w:r w:rsidRPr="001D3693">
        <w:rPr>
          <w:rFonts w:ascii="Times New Roman" w:eastAsia="Times New Roman" w:hAnsi="Times New Roman"/>
          <w:color w:val="000000"/>
          <w:sz w:val="24"/>
          <w:szCs w:val="24"/>
          <w:lang w:eastAsia="ru-RU"/>
        </w:rPr>
        <w:t>контактный телефон)_________________________________________________</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ЗАЯВЛЕНИЕ</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DA6CB7" w:rsidRPr="001D3693"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____________________________________________________________________</w:t>
      </w:r>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(физическое или юридическое лицо)</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Просит</w:t>
      </w:r>
      <w:r w:rsidRPr="001D3693">
        <w:rPr>
          <w:rFonts w:ascii="Times New Roman" w:hAnsi="Times New Roman"/>
          <w:sz w:val="24"/>
          <w:szCs w:val="24"/>
          <w:lang w:eastAsia="ru-RU"/>
        </w:rPr>
        <w:t xml:space="preserve"> </w:t>
      </w:r>
      <w:r w:rsidRPr="001D3693">
        <w:rPr>
          <w:rFonts w:ascii="Times New Roman" w:eastAsia="Times New Roman" w:hAnsi="Times New Roman"/>
          <w:color w:val="000000"/>
          <w:sz w:val="24"/>
          <w:szCs w:val="24"/>
          <w:lang w:eastAsia="ru-RU"/>
        </w:rPr>
        <w:t>предоставить разрешение на</w:t>
      </w:r>
      <w:r w:rsidRPr="001D3693">
        <w:rPr>
          <w:rFonts w:ascii="Arial" w:eastAsia="Times New Roman" w:hAnsi="Arial" w:cs="Arial"/>
          <w:color w:val="000000"/>
          <w:sz w:val="24"/>
          <w:szCs w:val="24"/>
          <w:lang w:eastAsia="ru-RU"/>
        </w:rPr>
        <w:t xml:space="preserve"> __________________________________________               </w:t>
      </w:r>
      <w:r w:rsidRPr="001D3693">
        <w:rPr>
          <w:rFonts w:ascii="Times New Roman" w:hAnsi="Times New Roman"/>
          <w:color w:val="000000"/>
          <w:sz w:val="24"/>
          <w:szCs w:val="24"/>
          <w:lang w:eastAsia="ru-RU"/>
        </w:rPr>
        <w:t xml:space="preserve">               (</w:t>
      </w:r>
      <w:r w:rsidRPr="001D3693">
        <w:rPr>
          <w:rFonts w:ascii="Times New Roman" w:eastAsia="Times New Roman" w:hAnsi="Times New Roman"/>
          <w:color w:val="000000"/>
          <w:sz w:val="24"/>
          <w:szCs w:val="24"/>
          <w:lang w:eastAsia="ru-RU"/>
        </w:rPr>
        <w:t xml:space="preserve">условно разрешенный вид использования земельного участка, или объекта капитального строительства— </w:t>
      </w:r>
      <w:proofErr w:type="gramStart"/>
      <w:r w:rsidRPr="001D3693">
        <w:rPr>
          <w:rFonts w:ascii="Times New Roman" w:eastAsia="Times New Roman" w:hAnsi="Times New Roman"/>
          <w:color w:val="000000"/>
          <w:sz w:val="24"/>
          <w:szCs w:val="24"/>
          <w:lang w:eastAsia="ru-RU"/>
        </w:rPr>
        <w:t>ну</w:t>
      </w:r>
      <w:proofErr w:type="gramEnd"/>
      <w:r w:rsidRPr="001D3693">
        <w:rPr>
          <w:rFonts w:ascii="Times New Roman" w:eastAsia="Times New Roman" w:hAnsi="Times New Roman"/>
          <w:color w:val="000000"/>
          <w:sz w:val="24"/>
          <w:szCs w:val="24"/>
          <w:lang w:eastAsia="ru-RU"/>
        </w:rPr>
        <w:t>жное указать)</w:t>
      </w:r>
    </w:p>
    <w:p w:rsidR="00DA6CB7" w:rsidRPr="001D3693" w:rsidRDefault="00DA6CB7" w:rsidP="00DA6CB7">
      <w:pPr>
        <w:shd w:val="clear" w:color="auto" w:fill="FFFFFF"/>
        <w:autoSpaceDE w:val="0"/>
        <w:autoSpaceDN w:val="0"/>
        <w:adjustRightInd w:val="0"/>
        <w:spacing w:after="0" w:line="240" w:lineRule="auto"/>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Место    нахождения    земельного    участка    (или    объекта    капитального строительства):_______________________________________________________</w:t>
      </w:r>
    </w:p>
    <w:p w:rsidR="00DA6CB7" w:rsidRPr="001D3693" w:rsidRDefault="00DA6CB7" w:rsidP="00DA6CB7">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lang w:eastAsia="ru-RU"/>
        </w:rPr>
      </w:pPr>
      <w:proofErr w:type="gramStart"/>
      <w:r w:rsidRPr="001D3693">
        <w:rPr>
          <w:rFonts w:ascii="Times New Roman" w:hAnsi="Times New Roman"/>
          <w:color w:val="000000"/>
          <w:sz w:val="24"/>
          <w:szCs w:val="24"/>
          <w:lang w:eastAsia="ru-RU"/>
        </w:rPr>
        <w:t>(</w:t>
      </w:r>
      <w:r w:rsidRPr="001D3693">
        <w:rPr>
          <w:rFonts w:ascii="Times New Roman" w:eastAsia="Times New Roman" w:hAnsi="Times New Roman"/>
          <w:color w:val="000000"/>
          <w:sz w:val="24"/>
          <w:szCs w:val="24"/>
          <w:lang w:eastAsia="ru-RU"/>
        </w:rPr>
        <w:t xml:space="preserve">нужное </w:t>
      </w:r>
      <w:r w:rsidRPr="001D3693">
        <w:rPr>
          <w:rFonts w:ascii="Times New Roman" w:eastAsia="Times New Roman" w:hAnsi="Times New Roman"/>
          <w:bCs/>
          <w:color w:val="000000"/>
          <w:sz w:val="24"/>
          <w:szCs w:val="24"/>
          <w:lang w:eastAsia="ru-RU"/>
        </w:rPr>
        <w:t>подчеркнуть)</w:t>
      </w:r>
      <w:r w:rsidRPr="001D3693">
        <w:rPr>
          <w:rFonts w:ascii="Times New Roman" w:eastAsia="Times New Roman" w:hAnsi="Times New Roman"/>
          <w:b/>
          <w:bCs/>
          <w:color w:val="000000"/>
          <w:sz w:val="24"/>
          <w:szCs w:val="24"/>
          <w:lang w:eastAsia="ru-RU"/>
        </w:rPr>
        <w:t xml:space="preserve"> </w:t>
      </w:r>
      <w:r w:rsidRPr="001D3693">
        <w:rPr>
          <w:rFonts w:ascii="Times New Roman" w:eastAsia="Times New Roman" w:hAnsi="Times New Roman"/>
          <w:color w:val="000000"/>
          <w:sz w:val="24"/>
          <w:szCs w:val="24"/>
          <w:lang w:eastAsia="ru-RU"/>
        </w:rPr>
        <w:t>(указывается полный адрес: область,</w:t>
      </w:r>
      <w:proofErr w:type="gramEnd"/>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__________________________________________________________________________________________________________</w:t>
      </w:r>
    </w:p>
    <w:p w:rsidR="00DA6CB7" w:rsidRPr="001D3693" w:rsidRDefault="00DA6CB7" w:rsidP="00DA6CB7">
      <w:pPr>
        <w:shd w:val="clear" w:color="auto" w:fill="FFFFFF"/>
        <w:spacing w:after="0" w:line="240" w:lineRule="auto"/>
        <w:jc w:val="right"/>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муниципальное образование, район, населенный пункт, улица, дом, корпус, строение)</w:t>
      </w:r>
    </w:p>
    <w:p w:rsidR="00DA6CB7" w:rsidRPr="001D3693" w:rsidRDefault="00DA6CB7" w:rsidP="00DA6CB7">
      <w:pPr>
        <w:shd w:val="clear" w:color="auto" w:fill="FFFFFF"/>
        <w:spacing w:after="0" w:line="240" w:lineRule="auto"/>
        <w:jc w:val="both"/>
        <w:rPr>
          <w:rFonts w:ascii="Times New Roman" w:eastAsia="Times New Roman" w:hAnsi="Times New Roman"/>
          <w:color w:val="000000"/>
          <w:sz w:val="24"/>
          <w:szCs w:val="24"/>
          <w:lang w:eastAsia="ru-RU"/>
        </w:rPr>
      </w:pPr>
      <w:r w:rsidRPr="001D3693">
        <w:rPr>
          <w:rFonts w:ascii="Times New Roman" w:eastAsia="Times New Roman" w:hAnsi="Times New Roman"/>
          <w:color w:val="000000"/>
          <w:sz w:val="24"/>
          <w:szCs w:val="24"/>
          <w:lang w:eastAsia="ru-RU"/>
        </w:rPr>
        <w:t xml:space="preserve">Обязываюсь,    как   заинтересованное   лицо,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 </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Приложение (копии):</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bCs/>
          <w:color w:val="000000"/>
          <w:sz w:val="24"/>
          <w:szCs w:val="24"/>
          <w:lang w:eastAsia="ru-RU"/>
        </w:rPr>
        <w:t>1)___________________________;</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bCs/>
          <w:color w:val="000000"/>
          <w:sz w:val="24"/>
          <w:szCs w:val="24"/>
          <w:lang w:eastAsia="ru-RU"/>
        </w:rPr>
        <w:t>2)__________________________________;</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bCs/>
          <w:color w:val="000000"/>
          <w:sz w:val="24"/>
          <w:szCs w:val="24"/>
          <w:lang w:eastAsia="ru-RU"/>
        </w:rPr>
        <w:t>3)__________________________________</w:t>
      </w:r>
      <w:r w:rsidRPr="001D3693">
        <w:rPr>
          <w:rFonts w:ascii="Times New Roman" w:eastAsia="Times New Roman" w:hAnsi="Times New Roman"/>
          <w:bCs/>
          <w:color w:val="000000"/>
          <w:sz w:val="24"/>
          <w:szCs w:val="24"/>
          <w:lang w:eastAsia="ru-RU"/>
        </w:rPr>
        <w:t>.</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Подпись лица, подавшего заявление:</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«___»</w:t>
      </w:r>
      <w:r w:rsidRPr="001D3693">
        <w:rPr>
          <w:rFonts w:ascii="Arial" w:eastAsia="Times New Roman" w:hAnsi="Arial" w:cs="Arial"/>
          <w:color w:val="000000"/>
          <w:sz w:val="24"/>
          <w:szCs w:val="24"/>
          <w:lang w:eastAsia="ru-RU"/>
        </w:rPr>
        <w:t xml:space="preserve">                  </w:t>
      </w:r>
      <w:r w:rsidRPr="001D3693">
        <w:rPr>
          <w:rFonts w:ascii="Times New Roman" w:eastAsia="Times New Roman" w:hAnsi="Arial"/>
          <w:color w:val="000000"/>
          <w:sz w:val="24"/>
          <w:szCs w:val="24"/>
          <w:lang w:eastAsia="ru-RU"/>
        </w:rPr>
        <w:t>20__</w:t>
      </w:r>
      <w:r w:rsidRPr="001D3693">
        <w:rPr>
          <w:rFonts w:ascii="Times New Roman" w:eastAsia="Times New Roman" w:hAnsi="Times New Roman"/>
          <w:color w:val="000000"/>
          <w:sz w:val="24"/>
          <w:szCs w:val="24"/>
          <w:lang w:eastAsia="ru-RU"/>
        </w:rPr>
        <w:t>г. __________________         _________________</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bCs/>
          <w:color w:val="000000"/>
          <w:sz w:val="24"/>
          <w:szCs w:val="24"/>
          <w:lang w:eastAsia="ru-RU"/>
        </w:rPr>
        <w:t xml:space="preserve"> (</w:t>
      </w:r>
      <w:r w:rsidRPr="001D3693">
        <w:rPr>
          <w:rFonts w:ascii="Times New Roman" w:eastAsia="Times New Roman" w:hAnsi="Times New Roman"/>
          <w:bCs/>
          <w:color w:val="000000"/>
          <w:sz w:val="24"/>
          <w:szCs w:val="24"/>
          <w:lang w:eastAsia="ru-RU"/>
        </w:rPr>
        <w:t>дата)</w:t>
      </w:r>
      <w:r w:rsidRPr="001D3693">
        <w:rPr>
          <w:rFonts w:ascii="Arial" w:eastAsia="Times New Roman" w:hAnsi="Times New Roman" w:cs="Arial"/>
          <w:color w:val="000000"/>
          <w:sz w:val="24"/>
          <w:szCs w:val="24"/>
          <w:lang w:eastAsia="ru-RU"/>
        </w:rPr>
        <w:t xml:space="preserve">                                                     </w:t>
      </w:r>
      <w:r w:rsidRPr="001D3693">
        <w:rPr>
          <w:rFonts w:ascii="Times New Roman" w:eastAsia="Times New Roman" w:hAnsi="Times New Roman"/>
          <w:color w:val="000000"/>
          <w:sz w:val="24"/>
          <w:szCs w:val="24"/>
          <w:lang w:eastAsia="ru-RU"/>
        </w:rPr>
        <w:t>(подпись заявителя)</w:t>
      </w:r>
      <w:r w:rsidRPr="001D3693">
        <w:rPr>
          <w:rFonts w:ascii="Arial" w:eastAsia="Times New Roman" w:hAnsi="Times New Roman" w:cs="Arial"/>
          <w:color w:val="000000"/>
          <w:sz w:val="24"/>
          <w:szCs w:val="24"/>
          <w:lang w:eastAsia="ru-RU"/>
        </w:rPr>
        <w:t xml:space="preserve">                   </w:t>
      </w:r>
      <w:r w:rsidRPr="001D3693">
        <w:rPr>
          <w:rFonts w:ascii="Times New Roman" w:eastAsia="Times New Roman" w:hAnsi="Times New Roman"/>
          <w:color w:val="000000"/>
          <w:sz w:val="24"/>
          <w:szCs w:val="24"/>
          <w:lang w:eastAsia="ru-RU"/>
        </w:rPr>
        <w:t>(Ф.И.О. заявителя)</w:t>
      </w:r>
    </w:p>
    <w:p w:rsidR="00DA6CB7" w:rsidRPr="001D3693"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Примечание:</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Для    физических  лиц  указываются:    фамилия,    имя,   отчество,    реквизиты</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документа, удостоверяющего личность (серия, номер,  кем  и когда выдан),</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место жительства, номер телефона; для представителя   физического    лица</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указываются: фамилия, имя, отчество представителя, реквизиты доверенности,</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D3693">
        <w:rPr>
          <w:rFonts w:ascii="Times New Roman" w:eastAsia="Times New Roman" w:hAnsi="Times New Roman"/>
          <w:color w:val="000000"/>
          <w:sz w:val="24"/>
          <w:szCs w:val="24"/>
          <w:lang w:eastAsia="ru-RU"/>
        </w:rPr>
        <w:t>которая</w:t>
      </w:r>
      <w:proofErr w:type="gramEnd"/>
      <w:r w:rsidRPr="001D3693">
        <w:rPr>
          <w:rFonts w:ascii="Times New Roman" w:eastAsia="Times New Roman" w:hAnsi="Times New Roman"/>
          <w:color w:val="000000"/>
          <w:sz w:val="24"/>
          <w:szCs w:val="24"/>
          <w:lang w:eastAsia="ru-RU"/>
        </w:rPr>
        <w:t xml:space="preserve"> прилагается к заявлению.</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 xml:space="preserve">Для юридических лиц указываются: наименование, </w:t>
      </w:r>
      <w:proofErr w:type="gramStart"/>
      <w:r w:rsidRPr="001D3693">
        <w:rPr>
          <w:rFonts w:ascii="Times New Roman" w:eastAsia="Times New Roman" w:hAnsi="Times New Roman"/>
          <w:color w:val="000000"/>
          <w:sz w:val="24"/>
          <w:szCs w:val="24"/>
          <w:lang w:eastAsia="ru-RU"/>
        </w:rPr>
        <w:t>организационно-правовая</w:t>
      </w:r>
      <w:proofErr w:type="gramEnd"/>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форма, адрес места нахождения, номер телефона, фамилия, имя, отчество лица,</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уполномоченного    представлять интересы юридического лица,  с указанием</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eastAsia="Times New Roman" w:hAnsi="Times New Roman"/>
          <w:color w:val="000000"/>
          <w:sz w:val="24"/>
          <w:szCs w:val="24"/>
          <w:lang w:eastAsia="ru-RU"/>
        </w:rPr>
        <w:t xml:space="preserve">реквизитов документа, удостоверяющего эти полномочия и прилагаемого </w:t>
      </w:r>
      <w:proofErr w:type="gramStart"/>
      <w:r w:rsidRPr="001D3693">
        <w:rPr>
          <w:rFonts w:ascii="Times New Roman" w:eastAsia="Times New Roman" w:hAnsi="Times New Roman"/>
          <w:color w:val="000000"/>
          <w:sz w:val="24"/>
          <w:szCs w:val="24"/>
          <w:lang w:eastAsia="ru-RU"/>
        </w:rPr>
        <w:t>к</w:t>
      </w:r>
      <w:proofErr w:type="gramEnd"/>
    </w:p>
    <w:p w:rsidR="00DA6CB7" w:rsidRPr="001D3693" w:rsidRDefault="00DA6CB7" w:rsidP="00DA6CB7">
      <w:pPr>
        <w:shd w:val="clear" w:color="auto" w:fill="FFFFFF"/>
        <w:spacing w:after="0" w:line="240" w:lineRule="auto"/>
        <w:jc w:val="both"/>
        <w:rPr>
          <w:rFonts w:ascii="Times New Roman" w:eastAsia="Times New Roman" w:hAnsi="Times New Roman"/>
          <w:color w:val="000000"/>
          <w:spacing w:val="2"/>
          <w:sz w:val="24"/>
          <w:szCs w:val="24"/>
          <w:lang w:eastAsia="ru-RU"/>
        </w:rPr>
      </w:pPr>
      <w:r w:rsidRPr="001D3693">
        <w:rPr>
          <w:rFonts w:ascii="Times New Roman" w:eastAsia="Times New Roman" w:hAnsi="Times New Roman"/>
          <w:color w:val="000000"/>
          <w:sz w:val="24"/>
          <w:szCs w:val="24"/>
          <w:lang w:eastAsia="ru-RU"/>
        </w:rPr>
        <w:t>заявлению</w:t>
      </w:r>
    </w:p>
    <w:p w:rsidR="00DA6CB7" w:rsidRPr="001D3693" w:rsidRDefault="00DA6CB7" w:rsidP="00DA6CB7">
      <w:pPr>
        <w:shd w:val="clear" w:color="auto" w:fill="FFFFFF"/>
        <w:spacing w:after="0" w:line="240" w:lineRule="auto"/>
        <w:jc w:val="right"/>
        <w:rPr>
          <w:rFonts w:ascii="Times New Roman" w:eastAsia="Times New Roman" w:hAnsi="Times New Roman"/>
          <w:color w:val="000000"/>
          <w:spacing w:val="2"/>
          <w:sz w:val="24"/>
          <w:szCs w:val="24"/>
          <w:lang w:eastAsia="ru-RU"/>
        </w:rPr>
      </w:pPr>
    </w:p>
    <w:p w:rsidR="00DA6CB7" w:rsidRPr="001D3693" w:rsidRDefault="00DA6CB7" w:rsidP="00DA6CB7">
      <w:pPr>
        <w:shd w:val="clear" w:color="auto" w:fill="FFFFFF"/>
        <w:spacing w:after="0" w:line="240" w:lineRule="auto"/>
        <w:jc w:val="right"/>
        <w:rPr>
          <w:rFonts w:ascii="Times New Roman" w:eastAsia="Times New Roman" w:hAnsi="Times New Roman"/>
          <w:color w:val="000000"/>
          <w:spacing w:val="2"/>
          <w:sz w:val="24"/>
          <w:szCs w:val="24"/>
          <w:lang w:eastAsia="ru-RU"/>
        </w:rPr>
      </w:pPr>
    </w:p>
    <w:p w:rsidR="002F796A" w:rsidRDefault="002F796A" w:rsidP="00DA6CB7">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DA6CB7">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DA6CB7">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lastRenderedPageBreak/>
        <w:t>Приложение</w:t>
      </w:r>
      <w:proofErr w:type="gramStart"/>
      <w:r w:rsidRPr="002F796A">
        <w:rPr>
          <w:rFonts w:ascii="Times New Roman" w:eastAsia="Times New Roman" w:hAnsi="Times New Roman"/>
          <w:color w:val="000000"/>
          <w:sz w:val="20"/>
          <w:szCs w:val="20"/>
          <w:lang w:eastAsia="ru-RU"/>
        </w:rPr>
        <w:t>2</w:t>
      </w:r>
      <w:proofErr w:type="gramEnd"/>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 Административному регламенту</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«Предоставление разрешения на условно </w:t>
      </w:r>
      <w:proofErr w:type="gramStart"/>
      <w:r w:rsidRPr="002F796A">
        <w:rPr>
          <w:rFonts w:ascii="Times New Roman" w:eastAsia="Times New Roman" w:hAnsi="Times New Roman"/>
          <w:color w:val="000000"/>
          <w:sz w:val="20"/>
          <w:szCs w:val="20"/>
          <w:lang w:eastAsia="ru-RU"/>
        </w:rPr>
        <w:t>разрешенный</w:t>
      </w:r>
      <w:proofErr w:type="gramEnd"/>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вид использования земельного участка или объекта</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капитального строительства на территории</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сельского поселения </w:t>
      </w:r>
      <w:r w:rsidR="001D3693" w:rsidRPr="002F796A">
        <w:rPr>
          <w:rFonts w:ascii="Times New Roman" w:eastAsia="Times New Roman" w:hAnsi="Times New Roman"/>
          <w:color w:val="000000"/>
          <w:sz w:val="20"/>
          <w:szCs w:val="20"/>
          <w:lang w:eastAsia="ru-RU"/>
        </w:rPr>
        <w:t>Петровский</w:t>
      </w:r>
      <w:r w:rsidRPr="002F796A">
        <w:rPr>
          <w:rFonts w:ascii="Times New Roman" w:eastAsia="Times New Roman" w:hAnsi="Times New Roman"/>
          <w:color w:val="000000"/>
          <w:sz w:val="20"/>
          <w:szCs w:val="20"/>
          <w:lang w:eastAsia="ru-RU"/>
        </w:rPr>
        <w:t xml:space="preserve"> сельсовет</w:t>
      </w:r>
    </w:p>
    <w:p w:rsidR="00DA6CB7" w:rsidRPr="002F796A" w:rsidRDefault="00DA6CB7" w:rsidP="00DA6CB7">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Добринского муниципального района Липецкой области»</w:t>
      </w:r>
    </w:p>
    <w:p w:rsidR="00DA6CB7" w:rsidRPr="001D3693" w:rsidRDefault="00DA6CB7" w:rsidP="00DA6CB7">
      <w:pPr>
        <w:shd w:val="clear" w:color="auto" w:fill="FFFFFF"/>
        <w:autoSpaceDE w:val="0"/>
        <w:autoSpaceDN w:val="0"/>
        <w:adjustRightInd w:val="0"/>
        <w:spacing w:after="0" w:line="240" w:lineRule="auto"/>
        <w:jc w:val="right"/>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right"/>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b/>
          <w:bCs/>
          <w:color w:val="000000"/>
          <w:sz w:val="24"/>
          <w:szCs w:val="24"/>
          <w:lang w:eastAsia="ru-RU"/>
        </w:rPr>
        <w:t>ПЕРЕЧЕНЬ</w:t>
      </w:r>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b/>
          <w:bCs/>
          <w:color w:val="000000"/>
          <w:sz w:val="24"/>
          <w:szCs w:val="24"/>
          <w:lang w:eastAsia="ru-RU"/>
        </w:rPr>
        <w:t xml:space="preserve">документов, прилагаемых к заявлению о предоставлении разрешения </w:t>
      </w:r>
      <w:proofErr w:type="gramStart"/>
      <w:r w:rsidRPr="001D3693">
        <w:rPr>
          <w:rFonts w:ascii="Times New Roman" w:eastAsia="Times New Roman" w:hAnsi="Times New Roman"/>
          <w:b/>
          <w:bCs/>
          <w:color w:val="000000"/>
          <w:sz w:val="24"/>
          <w:szCs w:val="24"/>
          <w:lang w:eastAsia="ru-RU"/>
        </w:rPr>
        <w:t>на</w:t>
      </w:r>
      <w:proofErr w:type="gramEnd"/>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1D3693">
        <w:rPr>
          <w:rFonts w:ascii="Times New Roman" w:eastAsia="Times New Roman" w:hAnsi="Times New Roman"/>
          <w:b/>
          <w:bCs/>
          <w:color w:val="000000"/>
          <w:sz w:val="24"/>
          <w:szCs w:val="24"/>
          <w:lang w:eastAsia="ru-RU"/>
        </w:rPr>
        <w:t>условно разрешенный вид использования земельного участка</w:t>
      </w:r>
    </w:p>
    <w:p w:rsidR="00DA6CB7" w:rsidRPr="001D3693" w:rsidRDefault="00DA6CB7" w:rsidP="00DA6CB7">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lang w:eastAsia="ru-RU"/>
        </w:rPr>
      </w:pPr>
      <w:r w:rsidRPr="001D3693">
        <w:rPr>
          <w:rFonts w:ascii="Times New Roman" w:eastAsia="Times New Roman" w:hAnsi="Times New Roman"/>
          <w:b/>
          <w:bCs/>
          <w:color w:val="000000"/>
          <w:sz w:val="24"/>
          <w:szCs w:val="24"/>
          <w:lang w:eastAsia="ru-RU"/>
        </w:rPr>
        <w:t>или объекта капитального строительства</w:t>
      </w:r>
    </w:p>
    <w:p w:rsidR="00DA6CB7" w:rsidRPr="001D3693" w:rsidRDefault="00DA6CB7" w:rsidP="00DA6CB7">
      <w:pPr>
        <w:shd w:val="clear" w:color="auto" w:fill="FFFFFF"/>
        <w:autoSpaceDE w:val="0"/>
        <w:autoSpaceDN w:val="0"/>
        <w:adjustRightInd w:val="0"/>
        <w:spacing w:after="0" w:line="240" w:lineRule="auto"/>
        <w:jc w:val="center"/>
        <w:rPr>
          <w:rFonts w:ascii="Times New Roman" w:hAnsi="Times New Roman"/>
          <w:sz w:val="24"/>
          <w:szCs w:val="24"/>
          <w:lang w:eastAsia="ru-RU"/>
        </w:rPr>
      </w:pP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  </w:t>
      </w:r>
      <w:r w:rsidRPr="001D3693">
        <w:rPr>
          <w:rFonts w:ascii="Times New Roman" w:eastAsia="Times New Roman" w:hAnsi="Times New Roman"/>
          <w:color w:val="000000"/>
          <w:sz w:val="24"/>
          <w:szCs w:val="24"/>
          <w:lang w:eastAsia="ru-RU"/>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(для обозрения).</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2.  </w:t>
      </w:r>
      <w:r w:rsidRPr="001D3693">
        <w:rPr>
          <w:rFonts w:ascii="Times New Roman" w:eastAsia="Times New Roman" w:hAnsi="Times New Roman"/>
          <w:color w:val="000000"/>
          <w:sz w:val="24"/>
          <w:szCs w:val="24"/>
          <w:lang w:eastAsia="ru-RU"/>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3.   </w:t>
      </w:r>
      <w:r w:rsidRPr="001D3693">
        <w:rPr>
          <w:rFonts w:ascii="Times New Roman" w:eastAsia="Times New Roman" w:hAnsi="Times New Roman"/>
          <w:color w:val="000000"/>
          <w:sz w:val="24"/>
          <w:szCs w:val="24"/>
          <w:lang w:eastAsia="ru-RU"/>
        </w:rPr>
        <w:t>Копия   выписки   из  ЕГРЮЛ  (для  юридических  лиц)   или  ЕГРИП  (для индивидуальных предпринимателей).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4.   </w:t>
      </w:r>
      <w:r w:rsidRPr="001D3693">
        <w:rPr>
          <w:rFonts w:ascii="Times New Roman" w:eastAsia="Times New Roman" w:hAnsi="Times New Roman"/>
          <w:color w:val="000000"/>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5. </w:t>
      </w:r>
      <w:r w:rsidRPr="001D3693">
        <w:rPr>
          <w:rFonts w:ascii="Times New Roman" w:eastAsia="Times New Roman" w:hAnsi="Times New Roman"/>
          <w:color w:val="000000"/>
          <w:sz w:val="24"/>
          <w:szCs w:val="24"/>
          <w:lang w:eastAsia="ru-RU"/>
        </w:rPr>
        <w:t>Копии правоустанавливающих документов на земельный участок.</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6. </w:t>
      </w:r>
      <w:r w:rsidRPr="001D3693">
        <w:rPr>
          <w:rFonts w:ascii="Times New Roman" w:eastAsia="Times New Roman" w:hAnsi="Times New Roman"/>
          <w:color w:val="000000"/>
          <w:sz w:val="24"/>
          <w:szCs w:val="24"/>
          <w:lang w:eastAsia="ru-RU"/>
        </w:rPr>
        <w:t>Копия кадастрового паспорта на земельный участок.</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7.   </w:t>
      </w:r>
      <w:r w:rsidRPr="001D3693">
        <w:rPr>
          <w:rFonts w:ascii="Times New Roman" w:eastAsia="Times New Roman" w:hAnsi="Times New Roman"/>
          <w:color w:val="000000"/>
          <w:sz w:val="24"/>
          <w:szCs w:val="24"/>
          <w:lang w:eastAsia="ru-RU"/>
        </w:rPr>
        <w:t>Выписка   из   Единого   государственного   реестра   прав   на   недвижимое имущество   и   сделок   с   ним   о   правах   на   земельный   участок   заявителя (заявителей).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8.    </w:t>
      </w:r>
      <w:proofErr w:type="gramStart"/>
      <w:r w:rsidRPr="001D3693">
        <w:rPr>
          <w:rFonts w:ascii="Times New Roman" w:eastAsia="Times New Roman" w:hAnsi="Times New Roman"/>
          <w:color w:val="000000"/>
          <w:sz w:val="24"/>
          <w:szCs w:val="24"/>
          <w:lang w:eastAsia="ru-RU"/>
        </w:rPr>
        <w:t>Копии    технических    (кадастровых)    паспортов    на    здания,    строения, сооружения, расположенные на земельном участке заявителя (заявителей) (при наличии   зданий,   строений,   сооружений   на   земельном   участке   заявителя (заявителей)).</w:t>
      </w:r>
      <w:proofErr w:type="gramEnd"/>
    </w:p>
    <w:p w:rsidR="00DA6CB7" w:rsidRPr="001D3693"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1D3693">
        <w:rPr>
          <w:rFonts w:ascii="Times New Roman" w:hAnsi="Times New Roman"/>
          <w:color w:val="000000"/>
          <w:sz w:val="24"/>
          <w:szCs w:val="24"/>
          <w:lang w:eastAsia="ru-RU"/>
        </w:rPr>
        <w:t xml:space="preserve">9.   </w:t>
      </w:r>
      <w:r w:rsidRPr="001D3693">
        <w:rPr>
          <w:rFonts w:ascii="Times New Roman" w:eastAsia="Times New Roman" w:hAnsi="Times New Roman"/>
          <w:color w:val="000000"/>
          <w:sz w:val="24"/>
          <w:szCs w:val="24"/>
          <w:lang w:eastAsia="ru-RU"/>
        </w:rPr>
        <w:t>Выписка   из   Единого   государственного   реестра   прав   на   недвижимое имущество   и   сделок   с   ним   о   правах  на  здание,   строение,   сооружение, находящихся   на   земельном   участке   заявителя   (заявителей)   (при   наличии зданий, строений, сооружений на земельном участке заявителя (заявителей)).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10.   </w:t>
      </w:r>
      <w:r w:rsidRPr="001D3693">
        <w:rPr>
          <w:rFonts w:ascii="Times New Roman" w:eastAsia="Times New Roman" w:hAnsi="Times New Roman"/>
          <w:color w:val="000000"/>
          <w:sz w:val="24"/>
          <w:szCs w:val="24"/>
          <w:lang w:eastAsia="ru-RU"/>
        </w:rPr>
        <w:t>Копия   кадастрового   плана   соответствующей   территории   с   указанием земельных участков, смежных к земельному участку заявителя (заявителей).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11.   </w:t>
      </w:r>
      <w:r w:rsidRPr="001D3693">
        <w:rPr>
          <w:rFonts w:ascii="Times New Roman" w:eastAsia="Times New Roman" w:hAnsi="Times New Roman"/>
          <w:color w:val="000000"/>
          <w:sz w:val="24"/>
          <w:szCs w:val="24"/>
          <w:lang w:eastAsia="ru-RU"/>
        </w:rPr>
        <w:t>Выписка   из   Единого   государственного   реестра   прав   на   недвижимое имущество  и   сделок  с  ним  о  правах  на  земельные  участки,   смежные  к земельному участку заявителя (заявителей).</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13.   </w:t>
      </w:r>
      <w:r w:rsidRPr="001D3693">
        <w:rPr>
          <w:rFonts w:ascii="Times New Roman" w:eastAsia="Times New Roman" w:hAnsi="Times New Roman"/>
          <w:color w:val="000000"/>
          <w:sz w:val="24"/>
          <w:szCs w:val="24"/>
          <w:lang w:eastAsia="ru-RU"/>
        </w:rPr>
        <w:t xml:space="preserve">Выписка   из   Единого   государственного   реестра   прав   на   недвижимое имущество   и   сделок   с   ним   о   правах   на   здание,   строение,   сооружение, </w:t>
      </w:r>
      <w:proofErr w:type="gramStart"/>
      <w:r w:rsidRPr="001D3693">
        <w:rPr>
          <w:rFonts w:ascii="Times New Roman" w:eastAsia="Times New Roman" w:hAnsi="Times New Roman"/>
          <w:color w:val="000000"/>
          <w:sz w:val="24"/>
          <w:szCs w:val="24"/>
          <w:lang w:eastAsia="ru-RU"/>
        </w:rPr>
        <w:t>находящиеся</w:t>
      </w:r>
      <w:proofErr w:type="gramEnd"/>
      <w:r w:rsidRPr="001D3693">
        <w:rPr>
          <w:rFonts w:ascii="Times New Roman" w:eastAsia="Times New Roman" w:hAnsi="Times New Roman"/>
          <w:color w:val="000000"/>
          <w:sz w:val="24"/>
          <w:szCs w:val="24"/>
          <w:lang w:eastAsia="ru-RU"/>
        </w:rPr>
        <w:t xml:space="preserve"> на земельных участках смежных к земельному участку заявителя (заявителей) (при наличии зданий, строений, сооружений на данных земельных участках).</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14.  </w:t>
      </w:r>
      <w:r w:rsidRPr="001D3693">
        <w:rPr>
          <w:rFonts w:ascii="Times New Roman" w:eastAsia="Times New Roman" w:hAnsi="Times New Roman"/>
          <w:color w:val="000000"/>
          <w:sz w:val="24"/>
          <w:szCs w:val="24"/>
          <w:lang w:eastAsia="ru-RU"/>
        </w:rPr>
        <w:t>Бумага листовая для офисной техники в количестве 200 листов форматом А</w:t>
      </w:r>
      <w:proofErr w:type="gramStart"/>
      <w:r w:rsidRPr="001D3693">
        <w:rPr>
          <w:rFonts w:ascii="Times New Roman" w:eastAsia="Times New Roman" w:hAnsi="Times New Roman"/>
          <w:color w:val="000000"/>
          <w:sz w:val="24"/>
          <w:szCs w:val="24"/>
          <w:lang w:eastAsia="ru-RU"/>
        </w:rPr>
        <w:t>4</w:t>
      </w:r>
      <w:proofErr w:type="gramEnd"/>
      <w:r w:rsidRPr="001D3693">
        <w:rPr>
          <w:rFonts w:ascii="Times New Roman" w:eastAsia="Times New Roman" w:hAnsi="Times New Roman"/>
          <w:color w:val="000000"/>
          <w:sz w:val="24"/>
          <w:szCs w:val="24"/>
          <w:lang w:eastAsia="ru-RU"/>
        </w:rPr>
        <w:t>.</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1D3693">
        <w:rPr>
          <w:rFonts w:ascii="Times New Roman" w:hAnsi="Times New Roman"/>
          <w:color w:val="000000"/>
          <w:sz w:val="24"/>
          <w:szCs w:val="24"/>
          <w:lang w:eastAsia="ru-RU"/>
        </w:rPr>
        <w:t xml:space="preserve">15.  </w:t>
      </w:r>
      <w:r w:rsidRPr="001D3693">
        <w:rPr>
          <w:rFonts w:ascii="Times New Roman" w:eastAsia="Times New Roman" w:hAnsi="Times New Roman"/>
          <w:color w:val="000000"/>
          <w:sz w:val="24"/>
          <w:szCs w:val="24"/>
          <w:lang w:eastAsia="ru-RU"/>
        </w:rPr>
        <w:t>Конверты, заполненные на имя адресатов согласно выпискам из Единого государственного реестра прав на недвижимое имущество и сделок с ним,</w:t>
      </w:r>
    </w:p>
    <w:p w:rsidR="00DA6CB7" w:rsidRPr="001D3693" w:rsidRDefault="00DA6CB7" w:rsidP="00DA6CB7">
      <w:pPr>
        <w:shd w:val="clear" w:color="auto" w:fill="FFFFFF"/>
        <w:autoSpaceDE w:val="0"/>
        <w:autoSpaceDN w:val="0"/>
        <w:adjustRightInd w:val="0"/>
        <w:spacing w:after="0" w:line="240" w:lineRule="auto"/>
        <w:jc w:val="both"/>
        <w:rPr>
          <w:rFonts w:ascii="Times New Roman" w:hAnsi="Times New Roman"/>
          <w:sz w:val="24"/>
          <w:szCs w:val="24"/>
          <w:lang w:eastAsia="ru-RU"/>
        </w:rPr>
      </w:pPr>
      <w:proofErr w:type="gramStart"/>
      <w:r w:rsidRPr="001D3693">
        <w:rPr>
          <w:rFonts w:ascii="Times New Roman" w:eastAsia="Times New Roman" w:hAnsi="Times New Roman"/>
          <w:color w:val="000000"/>
          <w:sz w:val="24"/>
          <w:szCs w:val="24"/>
          <w:lang w:eastAsia="ru-RU"/>
        </w:rPr>
        <w:t>указанным</w:t>
      </w:r>
      <w:proofErr w:type="gramEnd"/>
      <w:r w:rsidRPr="001D3693">
        <w:rPr>
          <w:rFonts w:ascii="Times New Roman" w:eastAsia="Times New Roman" w:hAnsi="Times New Roman"/>
          <w:color w:val="000000"/>
          <w:sz w:val="24"/>
          <w:szCs w:val="24"/>
          <w:lang w:eastAsia="ru-RU"/>
        </w:rPr>
        <w:t xml:space="preserve">     в п.___9, 13 настоящего     Перечня,     по     количеству     данных</w:t>
      </w:r>
    </w:p>
    <w:p w:rsidR="00DA6CB7" w:rsidRPr="001D3693"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r w:rsidRPr="001D3693">
        <w:rPr>
          <w:rFonts w:ascii="Times New Roman" w:eastAsia="Times New Roman" w:hAnsi="Times New Roman"/>
          <w:color w:val="000000"/>
          <w:sz w:val="24"/>
          <w:szCs w:val="24"/>
          <w:lang w:eastAsia="ru-RU"/>
        </w:rPr>
        <w:t>правообладателей.</w:t>
      </w:r>
      <w:r w:rsidRPr="001D3693">
        <w:rPr>
          <w:rFonts w:ascii="Times New Roman" w:eastAsia="Times New Roman" w:hAnsi="Times New Roman"/>
          <w:b/>
          <w:bCs/>
          <w:color w:val="000000"/>
          <w:sz w:val="24"/>
          <w:szCs w:val="24"/>
          <w:lang w:eastAsia="ru-RU"/>
        </w:rPr>
        <w:t> </w:t>
      </w:r>
    </w:p>
    <w:p w:rsidR="00DA6CB7" w:rsidRDefault="00DA6CB7" w:rsidP="00DA6CB7">
      <w:pPr>
        <w:shd w:val="clear" w:color="auto" w:fill="FFFFFF"/>
        <w:spacing w:after="0" w:line="240" w:lineRule="auto"/>
        <w:jc w:val="both"/>
        <w:rPr>
          <w:rFonts w:ascii="Times New Roman" w:eastAsia="Times New Roman" w:hAnsi="Times New Roman"/>
          <w:b/>
          <w:bCs/>
          <w:color w:val="000000"/>
          <w:sz w:val="24"/>
          <w:szCs w:val="24"/>
          <w:lang w:eastAsia="ru-RU"/>
        </w:rPr>
      </w:pPr>
    </w:p>
    <w:p w:rsidR="002F796A" w:rsidRDefault="002F796A" w:rsidP="00DA6CB7">
      <w:pPr>
        <w:shd w:val="clear" w:color="auto" w:fill="FFFFFF"/>
        <w:spacing w:after="0" w:line="240" w:lineRule="auto"/>
        <w:jc w:val="both"/>
        <w:rPr>
          <w:rFonts w:ascii="Times New Roman" w:eastAsia="Times New Roman" w:hAnsi="Times New Roman"/>
          <w:b/>
          <w:bCs/>
          <w:color w:val="000000"/>
          <w:sz w:val="24"/>
          <w:szCs w:val="24"/>
          <w:lang w:eastAsia="ru-RU"/>
        </w:rPr>
      </w:pPr>
    </w:p>
    <w:p w:rsidR="002F796A" w:rsidRDefault="002F796A" w:rsidP="00DA6CB7">
      <w:pPr>
        <w:shd w:val="clear" w:color="auto" w:fill="FFFFFF"/>
        <w:spacing w:after="0" w:line="240" w:lineRule="auto"/>
        <w:jc w:val="both"/>
        <w:rPr>
          <w:rFonts w:ascii="Times New Roman" w:eastAsia="Times New Roman" w:hAnsi="Times New Roman"/>
          <w:b/>
          <w:bCs/>
          <w:color w:val="000000"/>
          <w:sz w:val="24"/>
          <w:szCs w:val="24"/>
          <w:lang w:eastAsia="ru-RU"/>
        </w:rPr>
      </w:pPr>
    </w:p>
    <w:p w:rsidR="002F796A" w:rsidRDefault="002F796A" w:rsidP="00DA6CB7">
      <w:pPr>
        <w:shd w:val="clear" w:color="auto" w:fill="FFFFFF"/>
        <w:spacing w:after="0" w:line="240" w:lineRule="auto"/>
        <w:jc w:val="both"/>
        <w:rPr>
          <w:rFonts w:ascii="Times New Roman" w:eastAsia="Times New Roman" w:hAnsi="Times New Roman"/>
          <w:b/>
          <w:bCs/>
          <w:color w:val="000000"/>
          <w:sz w:val="24"/>
          <w:szCs w:val="24"/>
          <w:lang w:eastAsia="ru-RU"/>
        </w:rPr>
      </w:pPr>
    </w:p>
    <w:p w:rsidR="002F796A" w:rsidRPr="001D3693" w:rsidRDefault="002F796A" w:rsidP="00DA6CB7">
      <w:pPr>
        <w:shd w:val="clear" w:color="auto" w:fill="FFFFFF"/>
        <w:spacing w:after="0" w:line="240" w:lineRule="auto"/>
        <w:jc w:val="both"/>
        <w:rPr>
          <w:rFonts w:ascii="Times New Roman" w:eastAsia="Times New Roman" w:hAnsi="Times New Roman"/>
          <w:b/>
          <w:bCs/>
          <w:color w:val="000000"/>
          <w:sz w:val="24"/>
          <w:szCs w:val="24"/>
          <w:lang w:eastAsia="ru-RU"/>
        </w:rPr>
      </w:pP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lastRenderedPageBreak/>
        <w:t>Приложение 3</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 Административному регламенту</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«Предоставление разрешения на условно </w:t>
      </w:r>
      <w:proofErr w:type="gramStart"/>
      <w:r w:rsidRPr="002F796A">
        <w:rPr>
          <w:rFonts w:ascii="Times New Roman" w:eastAsia="Times New Roman" w:hAnsi="Times New Roman"/>
          <w:color w:val="000000"/>
          <w:sz w:val="20"/>
          <w:szCs w:val="20"/>
          <w:lang w:eastAsia="ru-RU"/>
        </w:rPr>
        <w:t>разрешенный</w:t>
      </w:r>
      <w:proofErr w:type="gramEnd"/>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вид использования земельного участка или объекта</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капитального строительства на территории</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сельского поселения </w:t>
      </w:r>
      <w:r w:rsidR="001D3693" w:rsidRPr="002F796A">
        <w:rPr>
          <w:rFonts w:ascii="Times New Roman" w:eastAsia="Times New Roman" w:hAnsi="Times New Roman"/>
          <w:color w:val="000000"/>
          <w:sz w:val="20"/>
          <w:szCs w:val="20"/>
          <w:lang w:eastAsia="ru-RU"/>
        </w:rPr>
        <w:t>Петровский</w:t>
      </w:r>
      <w:r w:rsidRPr="002F796A">
        <w:rPr>
          <w:rFonts w:ascii="Times New Roman" w:eastAsia="Times New Roman" w:hAnsi="Times New Roman"/>
          <w:color w:val="000000"/>
          <w:sz w:val="20"/>
          <w:szCs w:val="20"/>
          <w:lang w:eastAsia="ru-RU"/>
        </w:rPr>
        <w:t xml:space="preserve"> сельсовет</w:t>
      </w:r>
    </w:p>
    <w:p w:rsidR="00DA6CB7" w:rsidRDefault="00DA6CB7"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Добринского муниципального района Липецкой области»</w:t>
      </w: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Pr="002F796A" w:rsidRDefault="002F796A"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eastAsia="Times New Roman" w:hAnsi="Times New Roman"/>
          <w:b/>
          <w:bCs/>
          <w:color w:val="000000"/>
          <w:sz w:val="20"/>
          <w:szCs w:val="20"/>
          <w:lang w:eastAsia="ru-RU"/>
        </w:rPr>
        <w:t>ОБРАЗЕЦ</w:t>
      </w:r>
    </w:p>
    <w:p w:rsidR="00DA6CB7" w:rsidRPr="002F796A" w:rsidRDefault="00DA6CB7" w:rsidP="00DA6CB7">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2F796A">
        <w:rPr>
          <w:rFonts w:ascii="Times New Roman" w:eastAsia="Times New Roman" w:hAnsi="Times New Roman"/>
          <w:b/>
          <w:bCs/>
          <w:color w:val="000000"/>
          <w:sz w:val="20"/>
          <w:szCs w:val="20"/>
          <w:lang w:eastAsia="ru-RU"/>
        </w:rPr>
        <w:t>ЖАЛОБЫ НА ДЕЙСТВИЕ (БЕЗДЕЙСТВИЕ)</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b/>
          <w:bCs/>
          <w:color w:val="000000"/>
          <w:sz w:val="20"/>
          <w:szCs w:val="20"/>
          <w:lang w:eastAsia="ru-RU"/>
        </w:rPr>
      </w:pPr>
      <w:r w:rsidRPr="002F796A">
        <w:rPr>
          <w:rFonts w:ascii="Times New Roman" w:eastAsia="Times New Roman" w:hAnsi="Times New Roman"/>
          <w:b/>
          <w:bCs/>
          <w:color w:val="000000"/>
          <w:sz w:val="20"/>
          <w:szCs w:val="20"/>
          <w:lang w:eastAsia="ru-RU"/>
        </w:rPr>
        <w:t xml:space="preserve"> Администрации</w:t>
      </w:r>
      <w:r w:rsidRPr="002F796A">
        <w:rPr>
          <w:rFonts w:ascii="Arial" w:eastAsia="Times New Roman" w:hAnsi="Arial" w:cs="Arial"/>
          <w:color w:val="000000"/>
          <w:sz w:val="20"/>
          <w:szCs w:val="20"/>
          <w:lang w:eastAsia="ru-RU"/>
        </w:rPr>
        <w:t xml:space="preserve">                         </w:t>
      </w:r>
      <w:r w:rsidRPr="002F796A">
        <w:rPr>
          <w:rFonts w:ascii="Times New Roman" w:eastAsia="Times New Roman" w:hAnsi="Times New Roman"/>
          <w:b/>
          <w:bCs/>
          <w:color w:val="000000"/>
          <w:sz w:val="20"/>
          <w:szCs w:val="20"/>
          <w:lang w:eastAsia="ru-RU"/>
        </w:rPr>
        <w:t>муниципального</w:t>
      </w:r>
      <w:r w:rsidRPr="002F796A">
        <w:rPr>
          <w:rFonts w:ascii="Arial" w:eastAsia="Times New Roman" w:hAnsi="Arial" w:cs="Arial"/>
          <w:color w:val="000000"/>
          <w:sz w:val="20"/>
          <w:szCs w:val="20"/>
          <w:lang w:eastAsia="ru-RU"/>
        </w:rPr>
        <w:t xml:space="preserve">                       </w:t>
      </w:r>
      <w:r w:rsidRPr="002F796A">
        <w:rPr>
          <w:rFonts w:ascii="Times New Roman" w:eastAsia="Times New Roman" w:hAnsi="Times New Roman"/>
          <w:b/>
          <w:bCs/>
          <w:color w:val="000000"/>
          <w:sz w:val="20"/>
          <w:szCs w:val="20"/>
          <w:lang w:eastAsia="ru-RU"/>
        </w:rPr>
        <w:t>образования</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b/>
          <w:bCs/>
          <w:color w:val="000000"/>
          <w:sz w:val="20"/>
          <w:szCs w:val="20"/>
          <w:lang w:eastAsia="ru-RU"/>
        </w:rPr>
        <w:t>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b/>
          <w:bCs/>
          <w:color w:val="000000"/>
          <w:sz w:val="20"/>
          <w:szCs w:val="20"/>
          <w:lang w:eastAsia="ru-RU"/>
        </w:rPr>
        <w:t>ИЛИ ЕГО ДОЛЖНОСТНОГО ЛИЦА</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Исх.    от   _____________   N   ____ Администрацию    </w:t>
      </w:r>
      <w:proofErr w:type="gramStart"/>
      <w:r w:rsidRPr="002F796A">
        <w:rPr>
          <w:rFonts w:ascii="Times New Roman" w:eastAsia="Times New Roman" w:hAnsi="Times New Roman"/>
          <w:color w:val="000000"/>
          <w:sz w:val="20"/>
          <w:szCs w:val="20"/>
          <w:lang w:eastAsia="ru-RU"/>
        </w:rPr>
        <w:t>муниципального</w:t>
      </w:r>
      <w:proofErr w:type="gramEnd"/>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образования</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Жалоба</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 xml:space="preserve">*     </w:t>
      </w:r>
      <w:r w:rsidRPr="002F796A">
        <w:rPr>
          <w:rFonts w:ascii="Times New Roman" w:eastAsia="Times New Roman" w:hAnsi="Times New Roman"/>
          <w:color w:val="000000"/>
          <w:sz w:val="20"/>
          <w:szCs w:val="20"/>
          <w:lang w:eastAsia="ru-RU"/>
        </w:rPr>
        <w:t>Полное      наименование      юридического     лица,     Ф.И.О.    физического лица 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hAnsi="Times New Roman"/>
          <w:color w:val="000000"/>
          <w:sz w:val="20"/>
          <w:szCs w:val="20"/>
          <w:lang w:eastAsia="ru-RU"/>
        </w:rPr>
        <w:t xml:space="preserve"> </w:t>
      </w:r>
      <w:r w:rsidRPr="002F796A">
        <w:rPr>
          <w:rFonts w:ascii="Times New Roman" w:eastAsia="Times New Roman" w:hAnsi="Times New Roman"/>
          <w:color w:val="000000"/>
          <w:sz w:val="20"/>
          <w:szCs w:val="20"/>
          <w:lang w:eastAsia="ru-RU"/>
        </w:rPr>
        <w:t>Местонахождение</w:t>
      </w:r>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юридического        лица,       физического       лица</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фактический адрес)</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Телефон:____________________________________________________________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Адрес электронной почты:_____________________________________________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Код учета:___________________________________________________________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ИНН 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 xml:space="preserve">Ф.И.О. </w:t>
      </w:r>
      <w:proofErr w:type="spellStart"/>
      <w:r w:rsidRPr="002F796A">
        <w:rPr>
          <w:rFonts w:ascii="Times New Roman" w:eastAsia="Times New Roman" w:hAnsi="Times New Roman"/>
          <w:color w:val="000000"/>
          <w:sz w:val="20"/>
          <w:szCs w:val="20"/>
          <w:lang w:eastAsia="ru-RU"/>
        </w:rPr>
        <w:t>руководителяю</w:t>
      </w:r>
      <w:proofErr w:type="spellEnd"/>
      <w:r w:rsidRPr="002F796A">
        <w:rPr>
          <w:rFonts w:ascii="Times New Roman" w:eastAsia="Times New Roman" w:hAnsi="Times New Roman"/>
          <w:color w:val="000000"/>
          <w:sz w:val="20"/>
          <w:szCs w:val="20"/>
          <w:lang w:eastAsia="ru-RU"/>
        </w:rPr>
        <w:t xml:space="preserve"> </w:t>
      </w:r>
      <w:proofErr w:type="spellStart"/>
      <w:r w:rsidRPr="002F796A">
        <w:rPr>
          <w:rFonts w:ascii="Times New Roman" w:eastAsia="Times New Roman" w:hAnsi="Times New Roman"/>
          <w:color w:val="000000"/>
          <w:sz w:val="20"/>
          <w:szCs w:val="20"/>
          <w:lang w:eastAsia="ru-RU"/>
        </w:rPr>
        <w:t>ридического</w:t>
      </w:r>
      <w:proofErr w:type="spellEnd"/>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лица 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на действи</w:t>
      </w:r>
      <w:proofErr w:type="gramStart"/>
      <w:r w:rsidRPr="002F796A">
        <w:rPr>
          <w:rFonts w:ascii="Times New Roman" w:eastAsia="Times New Roman" w:hAnsi="Times New Roman"/>
          <w:color w:val="000000"/>
          <w:sz w:val="20"/>
          <w:szCs w:val="20"/>
          <w:lang w:eastAsia="ru-RU"/>
        </w:rPr>
        <w:t>я(</w:t>
      </w:r>
      <w:proofErr w:type="gramEnd"/>
      <w:r w:rsidRPr="002F796A">
        <w:rPr>
          <w:rFonts w:ascii="Times New Roman" w:eastAsia="Times New Roman" w:hAnsi="Times New Roman"/>
          <w:color w:val="000000"/>
          <w:sz w:val="20"/>
          <w:szCs w:val="20"/>
          <w:lang w:eastAsia="ru-RU"/>
        </w:rPr>
        <w:t>бездействие):______________________________________________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наименование органа или должность, ФИО должностного лица органа) * существо жалобы:</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proofErr w:type="gramStart"/>
      <w:r w:rsidRPr="002F796A">
        <w:rPr>
          <w:rFonts w:ascii="Times New Roman" w:hAnsi="Times New Roman"/>
          <w:color w:val="000000"/>
          <w:sz w:val="20"/>
          <w:szCs w:val="20"/>
          <w:lang w:eastAsia="ru-RU"/>
        </w:rPr>
        <w:t>________________________________________________________________________________ (</w:t>
      </w:r>
      <w:r w:rsidRPr="002F796A">
        <w:rPr>
          <w:rFonts w:ascii="Times New Roman" w:eastAsia="Times New Roman" w:hAnsi="Times New Roman"/>
          <w:color w:val="000000"/>
          <w:sz w:val="20"/>
          <w:szCs w:val="20"/>
          <w:lang w:eastAsia="ru-RU"/>
        </w:rPr>
        <w:t>краткое изложение обжалуемых действий (бездействия), указать основания, по которым</w:t>
      </w:r>
      <w:proofErr w:type="gramEnd"/>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лицо, подающее жалобу, </w:t>
      </w:r>
      <w:proofErr w:type="gramStart"/>
      <w:r w:rsidRPr="002F796A">
        <w:rPr>
          <w:rFonts w:ascii="Times New Roman" w:eastAsia="Times New Roman" w:hAnsi="Times New Roman"/>
          <w:color w:val="000000"/>
          <w:sz w:val="20"/>
          <w:szCs w:val="20"/>
          <w:lang w:eastAsia="ru-RU"/>
        </w:rPr>
        <w:t>не согласно</w:t>
      </w:r>
      <w:proofErr w:type="gramEnd"/>
      <w:r w:rsidRPr="002F796A">
        <w:rPr>
          <w:rFonts w:ascii="Times New Roman" w:eastAsia="Times New Roman" w:hAnsi="Times New Roman"/>
          <w:color w:val="000000"/>
          <w:sz w:val="20"/>
          <w:szCs w:val="20"/>
          <w:lang w:eastAsia="ru-RU"/>
        </w:rPr>
        <w:t xml:space="preserve"> с действием (бездействием) со ссылками на пункты</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регламента)</w:t>
      </w:r>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поля, отмеченные звездочкой</w:t>
      </w:r>
      <w:proofErr w:type="gramStart"/>
      <w:r w:rsidRPr="002F796A">
        <w:rPr>
          <w:rFonts w:ascii="Times New Roman" w:eastAsia="Times New Roman" w:hAnsi="Times New Roman"/>
          <w:color w:val="000000"/>
          <w:sz w:val="20"/>
          <w:szCs w:val="20"/>
          <w:lang w:eastAsia="ru-RU"/>
        </w:rPr>
        <w:t xml:space="preserve"> (*), </w:t>
      </w:r>
      <w:proofErr w:type="gramEnd"/>
      <w:r w:rsidRPr="002F796A">
        <w:rPr>
          <w:rFonts w:ascii="Times New Roman" w:eastAsia="Times New Roman" w:hAnsi="Times New Roman"/>
          <w:color w:val="000000"/>
          <w:sz w:val="20"/>
          <w:szCs w:val="20"/>
          <w:lang w:eastAsia="ru-RU"/>
        </w:rPr>
        <w:t>обязательны для заполнения.</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Перечень прилагаемой документации</w:t>
      </w:r>
    </w:p>
    <w:p w:rsidR="00DA6CB7" w:rsidRPr="002F796A" w:rsidRDefault="00DA6CB7" w:rsidP="00DA6CB7">
      <w:pPr>
        <w:shd w:val="clear" w:color="auto" w:fill="FFFFFF"/>
        <w:spacing w:after="0" w:line="240" w:lineRule="auto"/>
        <w:jc w:val="right"/>
        <w:rPr>
          <w:rFonts w:ascii="Times New Roman" w:eastAsia="Times New Roman" w:hAnsi="Times New Roman"/>
          <w:color w:val="000000"/>
          <w:sz w:val="20"/>
          <w:szCs w:val="20"/>
          <w:lang w:eastAsia="ru-RU"/>
        </w:rPr>
      </w:pPr>
    </w:p>
    <w:p w:rsidR="00DA6CB7" w:rsidRPr="002F796A" w:rsidRDefault="00DA6CB7" w:rsidP="00DA6CB7">
      <w:pPr>
        <w:shd w:val="clear" w:color="auto" w:fill="FFFFFF"/>
        <w:spacing w:after="0" w:line="240" w:lineRule="auto"/>
        <w:jc w:val="right"/>
        <w:rPr>
          <w:rFonts w:ascii="Times New Roman" w:eastAsia="Times New Roman" w:hAnsi="Times New Roman"/>
          <w:color w:val="000000"/>
          <w:spacing w:val="2"/>
          <w:sz w:val="20"/>
          <w:szCs w:val="20"/>
          <w:lang w:eastAsia="ru-RU"/>
        </w:rPr>
      </w:pPr>
      <w:r w:rsidRPr="002F796A">
        <w:rPr>
          <w:rFonts w:ascii="Times New Roman" w:eastAsia="Times New Roman" w:hAnsi="Times New Roman"/>
          <w:color w:val="000000"/>
          <w:sz w:val="20"/>
          <w:szCs w:val="20"/>
          <w:lang w:eastAsia="ru-RU"/>
        </w:rPr>
        <w:t>МП</w:t>
      </w:r>
      <w:r w:rsidRPr="002F796A">
        <w:rPr>
          <w:rFonts w:ascii="Arial" w:eastAsia="Times New Roman" w:hAnsi="Arial" w:cs="Arial"/>
          <w:color w:val="000000"/>
          <w:sz w:val="20"/>
          <w:szCs w:val="20"/>
          <w:lang w:eastAsia="ru-RU"/>
        </w:rPr>
        <w:t xml:space="preserve">              </w:t>
      </w:r>
      <w:r w:rsidRPr="002F796A">
        <w:rPr>
          <w:rFonts w:ascii="Times New Roman" w:eastAsia="Times New Roman" w:hAnsi="Arial"/>
          <w:color w:val="000000"/>
          <w:sz w:val="20"/>
          <w:szCs w:val="20"/>
          <w:lang w:eastAsia="ru-RU"/>
        </w:rPr>
        <w:t>(</w:t>
      </w:r>
      <w:r w:rsidRPr="002F796A">
        <w:rPr>
          <w:rFonts w:ascii="Times New Roman" w:eastAsia="Times New Roman" w:hAnsi="Times New Roman"/>
          <w:color w:val="000000"/>
          <w:sz w:val="20"/>
          <w:szCs w:val="20"/>
          <w:lang w:eastAsia="ru-RU"/>
        </w:rPr>
        <w:t>подпись руководителя юридического   лица, физического лица)</w:t>
      </w:r>
    </w:p>
    <w:p w:rsidR="00DA6CB7" w:rsidRPr="002F796A" w:rsidRDefault="00DA6CB7" w:rsidP="00DA6CB7">
      <w:pPr>
        <w:shd w:val="clear" w:color="auto" w:fill="FFFFFF"/>
        <w:spacing w:after="0" w:line="240" w:lineRule="auto"/>
        <w:jc w:val="right"/>
        <w:rPr>
          <w:rFonts w:ascii="Times New Roman" w:eastAsia="Times New Roman" w:hAnsi="Times New Roman"/>
          <w:color w:val="000000"/>
          <w:spacing w:val="2"/>
          <w:sz w:val="20"/>
          <w:szCs w:val="20"/>
          <w:lang w:eastAsia="ru-RU"/>
        </w:rPr>
      </w:pPr>
    </w:p>
    <w:p w:rsidR="00DA6CB7" w:rsidRPr="002F796A" w:rsidRDefault="00DA6CB7" w:rsidP="00DA6CB7">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DA6CB7" w:rsidRPr="002F796A" w:rsidRDefault="00DA6CB7"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2F796A" w:rsidRDefault="002F796A"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lastRenderedPageBreak/>
        <w:t>Приложение 4</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 Административному регламенту</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«Предоставление разрешения на условно </w:t>
      </w:r>
      <w:proofErr w:type="gramStart"/>
      <w:r w:rsidRPr="002F796A">
        <w:rPr>
          <w:rFonts w:ascii="Times New Roman" w:eastAsia="Times New Roman" w:hAnsi="Times New Roman"/>
          <w:color w:val="000000"/>
          <w:sz w:val="20"/>
          <w:szCs w:val="20"/>
          <w:lang w:eastAsia="ru-RU"/>
        </w:rPr>
        <w:t>разрешенный</w:t>
      </w:r>
      <w:proofErr w:type="gramEnd"/>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вид использования земельного участка или объекта</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капитального строительства на территории</w:t>
      </w:r>
    </w:p>
    <w:p w:rsidR="00DA6CB7" w:rsidRPr="002F796A" w:rsidRDefault="00DA6CB7" w:rsidP="002F796A">
      <w:pPr>
        <w:shd w:val="clear" w:color="auto" w:fill="FFFFFF"/>
        <w:autoSpaceDE w:val="0"/>
        <w:autoSpaceDN w:val="0"/>
        <w:adjustRightInd w:val="0"/>
        <w:spacing w:after="0" w:line="240" w:lineRule="auto"/>
        <w:jc w:val="right"/>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сельского поселения </w:t>
      </w:r>
      <w:r w:rsidR="001D3693" w:rsidRPr="002F796A">
        <w:rPr>
          <w:rFonts w:ascii="Times New Roman" w:eastAsia="Times New Roman" w:hAnsi="Times New Roman"/>
          <w:color w:val="000000"/>
          <w:sz w:val="20"/>
          <w:szCs w:val="20"/>
          <w:lang w:eastAsia="ru-RU"/>
        </w:rPr>
        <w:t>Петровский</w:t>
      </w:r>
      <w:r w:rsidRPr="002F796A">
        <w:rPr>
          <w:rFonts w:ascii="Times New Roman" w:eastAsia="Times New Roman" w:hAnsi="Times New Roman"/>
          <w:color w:val="000000"/>
          <w:sz w:val="20"/>
          <w:szCs w:val="20"/>
          <w:lang w:eastAsia="ru-RU"/>
        </w:rPr>
        <w:t xml:space="preserve"> сельсовет</w:t>
      </w:r>
    </w:p>
    <w:p w:rsidR="00DA6CB7" w:rsidRPr="002F796A" w:rsidRDefault="00DA6CB7" w:rsidP="002F796A">
      <w:pPr>
        <w:shd w:val="clear" w:color="auto" w:fill="FFFFFF"/>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Добринского муниципального района Липецкой области»</w:t>
      </w:r>
    </w:p>
    <w:p w:rsidR="00DA6CB7" w:rsidRPr="002F796A" w:rsidRDefault="00DA6CB7" w:rsidP="00DA6CB7">
      <w:pPr>
        <w:shd w:val="clear" w:color="auto" w:fill="FFFFFF"/>
        <w:autoSpaceDE w:val="0"/>
        <w:autoSpaceDN w:val="0"/>
        <w:adjustRightInd w:val="0"/>
        <w:spacing w:after="0" w:line="240" w:lineRule="auto"/>
        <w:jc w:val="center"/>
        <w:rPr>
          <w:rFonts w:ascii="Times New Roman" w:eastAsia="Times New Roman" w:hAnsi="Times New Roman"/>
          <w:color w:val="000000"/>
          <w:sz w:val="20"/>
          <w:szCs w:val="20"/>
          <w:lang w:eastAsia="ru-RU"/>
        </w:rPr>
      </w:pPr>
    </w:p>
    <w:p w:rsidR="00DA6CB7" w:rsidRPr="002F796A" w:rsidRDefault="00DA6CB7" w:rsidP="00DA6CB7">
      <w:pPr>
        <w:shd w:val="clear" w:color="auto" w:fill="FFFFFF"/>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2F796A">
        <w:rPr>
          <w:rFonts w:ascii="Times New Roman" w:eastAsia="Times New Roman" w:hAnsi="Times New Roman"/>
          <w:b/>
          <w:bCs/>
          <w:color w:val="000000"/>
          <w:sz w:val="20"/>
          <w:szCs w:val="20"/>
          <w:lang w:eastAsia="ru-RU"/>
        </w:rPr>
        <w:t>ОБРАЗЕЦ</w:t>
      </w: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eastAsia="Times New Roman" w:hAnsi="Times New Roman"/>
          <w:b/>
          <w:bCs/>
          <w:color w:val="000000"/>
          <w:sz w:val="20"/>
          <w:szCs w:val="20"/>
          <w:lang w:eastAsia="ru-RU"/>
        </w:rPr>
        <w:t>РЕШЕНИЯ</w:t>
      </w:r>
      <w:r w:rsidRPr="002F796A">
        <w:rPr>
          <w:rFonts w:ascii="Times New Roman" w:eastAsia="Times New Roman" w:hAnsi="Times New Roman"/>
          <w:color w:val="000000"/>
          <w:sz w:val="20"/>
          <w:szCs w:val="20"/>
          <w:lang w:eastAsia="ru-RU"/>
        </w:rPr>
        <w:t>___________(наименование  МО)</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b/>
          <w:bCs/>
          <w:color w:val="000000"/>
          <w:sz w:val="20"/>
          <w:szCs w:val="20"/>
          <w:lang w:eastAsia="ru-RU"/>
        </w:rPr>
        <w:t>ПО  ЖАЛОБЕ  НА ДЕЙСТВИЕ  (БЕЗДЕЙСТВИЕ)  АДМИНИСТРАЦИИ ПОСЕЛЕНИЯ ИЛИ ЕГО ДОЛЖНОСТНОГО ЛИЦА</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Исх. </w:t>
      </w:r>
      <w:proofErr w:type="spellStart"/>
      <w:r w:rsidRPr="002F796A">
        <w:rPr>
          <w:rFonts w:ascii="Times New Roman" w:eastAsia="Times New Roman" w:hAnsi="Times New Roman"/>
          <w:color w:val="000000"/>
          <w:sz w:val="20"/>
          <w:szCs w:val="20"/>
          <w:lang w:eastAsia="ru-RU"/>
        </w:rPr>
        <w:t>от_______N</w:t>
      </w:r>
      <w:proofErr w:type="spellEnd"/>
      <w:r w:rsidRPr="002F796A">
        <w:rPr>
          <w:rFonts w:ascii="Times New Roman" w:eastAsia="Times New Roman" w:hAnsi="Times New Roman"/>
          <w:color w:val="000000"/>
          <w:sz w:val="20"/>
          <w:szCs w:val="20"/>
          <w:lang w:eastAsia="ru-RU"/>
        </w:rPr>
        <w:t>_________</w:t>
      </w:r>
    </w:p>
    <w:p w:rsidR="00DA6CB7" w:rsidRPr="002F796A" w:rsidRDefault="00DA6CB7" w:rsidP="00DA6CB7">
      <w:pPr>
        <w:shd w:val="clear" w:color="auto" w:fill="FFFFFF"/>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РЕШЕНИЕ</w:t>
      </w: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 по жалобе на решение, действие (бездействие)</w:t>
      </w: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органа или его должностного лица</w:t>
      </w:r>
    </w:p>
    <w:p w:rsidR="00DA6CB7" w:rsidRPr="002F796A" w:rsidRDefault="00DA6CB7" w:rsidP="00DA6CB7">
      <w:pPr>
        <w:shd w:val="clear" w:color="auto" w:fill="FFFFFF"/>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Наименование    органа    или     должность, фамилия и инициалы должностного   лица   органа,   принявшего   решение   по жалобе:</w:t>
      </w:r>
    </w:p>
    <w:p w:rsidR="00DA6CB7" w:rsidRPr="002F796A" w:rsidRDefault="00DA6CB7" w:rsidP="00DA6CB7">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Наименование    юридического     лица     или       Ф.И.О.     физического   лица, обратившегося с жалобой______________________________________________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Номер жалобы, дата и место принятия решения:___________________________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Изложение жалобы по существу:________________________________________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Изложение возражений, объяснений заявителя:____________________________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________________________________________________________________________________________________________________________________________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УСТАНОВЛЕНО: Фактические   и   иные   обстоятельства    дела,   установленные  органом  или должностным</w:t>
      </w:r>
      <w:r w:rsidRPr="002F796A">
        <w:rPr>
          <w:rFonts w:ascii="Arial" w:eastAsia="Times New Roman" w:hAnsi="Arial" w:cs="Arial"/>
          <w:color w:val="000000"/>
          <w:sz w:val="20"/>
          <w:szCs w:val="20"/>
          <w:lang w:eastAsia="ru-RU"/>
        </w:rPr>
        <w:t xml:space="preserve"> </w:t>
      </w:r>
      <w:r w:rsidRPr="002F796A">
        <w:rPr>
          <w:rFonts w:ascii="Times New Roman" w:eastAsia="Times New Roman" w:hAnsi="Times New Roman"/>
          <w:color w:val="000000"/>
          <w:sz w:val="20"/>
          <w:szCs w:val="20"/>
          <w:lang w:eastAsia="ru-RU"/>
        </w:rPr>
        <w:t>лицом,</w:t>
      </w:r>
      <w:r w:rsidRPr="002F796A">
        <w:rPr>
          <w:rFonts w:ascii="Arial" w:eastAsia="Times New Roman" w:hAnsi="Times New Roman" w:cs="Arial"/>
          <w:color w:val="000000"/>
          <w:sz w:val="20"/>
          <w:szCs w:val="20"/>
          <w:lang w:eastAsia="ru-RU"/>
        </w:rPr>
        <w:t xml:space="preserve"> </w:t>
      </w:r>
      <w:r w:rsidRPr="002F796A">
        <w:rPr>
          <w:rFonts w:ascii="Times New Roman" w:eastAsia="Times New Roman" w:hAnsi="Times New Roman"/>
          <w:color w:val="000000"/>
          <w:sz w:val="20"/>
          <w:szCs w:val="20"/>
          <w:lang w:eastAsia="ru-RU"/>
        </w:rPr>
        <w:t>рассматривающим</w:t>
      </w:r>
      <w:r w:rsidRPr="002F796A">
        <w:rPr>
          <w:rFonts w:ascii="Arial" w:eastAsia="Times New Roman" w:hAnsi="Arial" w:cs="Arial"/>
          <w:color w:val="000000"/>
          <w:sz w:val="20"/>
          <w:szCs w:val="20"/>
          <w:lang w:eastAsia="ru-RU"/>
        </w:rPr>
        <w:t xml:space="preserve">                 </w:t>
      </w:r>
      <w:r w:rsidRPr="002F796A">
        <w:rPr>
          <w:rFonts w:ascii="Times New Roman" w:eastAsia="Times New Roman" w:hAnsi="Times New Roman"/>
          <w:color w:val="000000"/>
          <w:sz w:val="20"/>
          <w:szCs w:val="20"/>
          <w:lang w:eastAsia="ru-RU"/>
        </w:rPr>
        <w:t>жалобу:_____________________________________________________________________________________________________________________________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Доказательства,      на     которых     основаны      выводы      по        результатам рассмотрения жалобы:_____________________________________________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2F796A">
        <w:rPr>
          <w:rFonts w:ascii="Times New Roman" w:hAnsi="Times New Roman"/>
          <w:sz w:val="20"/>
          <w:szCs w:val="20"/>
          <w:lang w:eastAsia="ru-RU"/>
        </w:rPr>
        <w:t>________________________________________________________________________________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eastAsia="Times New Roman" w:hAnsi="Times New Roman"/>
          <w:color w:val="000000"/>
          <w:sz w:val="20"/>
          <w:szCs w:val="20"/>
          <w:lang w:eastAsia="ru-RU"/>
        </w:rPr>
      </w:pPr>
      <w:proofErr w:type="gramStart"/>
      <w:r w:rsidRPr="002F796A">
        <w:rPr>
          <w:rFonts w:ascii="Times New Roman" w:eastAsia="Times New Roman" w:hAnsi="Times New Roman"/>
          <w:color w:val="000000"/>
          <w:sz w:val="20"/>
          <w:szCs w:val="20"/>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w:t>
      </w:r>
      <w:proofErr w:type="gramEnd"/>
    </w:p>
    <w:p w:rsidR="00DA6CB7" w:rsidRPr="002F796A" w:rsidRDefault="00DA6CB7" w:rsidP="00DA6CB7">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 xml:space="preserve">На      основании      </w:t>
      </w:r>
      <w:proofErr w:type="gramStart"/>
      <w:r w:rsidRPr="002F796A">
        <w:rPr>
          <w:rFonts w:ascii="Times New Roman" w:eastAsia="Times New Roman" w:hAnsi="Times New Roman"/>
          <w:color w:val="000000"/>
          <w:sz w:val="20"/>
          <w:szCs w:val="20"/>
          <w:lang w:eastAsia="ru-RU"/>
        </w:rPr>
        <w:t>изложенного</w:t>
      </w:r>
      <w:proofErr w:type="gramEnd"/>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РЕШЕНО:</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1. 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решение, принятое в отношении обжалованного</w:t>
      </w:r>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действия    (бездействия), признано    правомерным    или    неправомерным полностью</w:t>
      </w:r>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или частично или отменено полностью или частично)</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2.___________________________________________________________________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решение    принято    по    существу    жалобы,    —    удовлетворена     или    не удовлетворена полностью или частично)</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3.___________________________________________________________________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eastAsia="Times New Roman" w:hAnsi="Times New Roman"/>
          <w:color w:val="000000"/>
          <w:sz w:val="20"/>
          <w:szCs w:val="20"/>
          <w:lang w:eastAsia="ru-RU"/>
        </w:rPr>
        <w:t>Настоящее решение может быть обжаловано в суде, арбитражном суде. Копия                 настоящего                 решения                 направлена</w:t>
      </w:r>
      <w:r w:rsidRPr="002F796A">
        <w:rPr>
          <w:rFonts w:ascii="Arial" w:eastAsia="Times New Roman" w:hAnsi="Arial" w:cs="Arial"/>
          <w:color w:val="000000"/>
          <w:sz w:val="20"/>
          <w:szCs w:val="20"/>
          <w:lang w:eastAsia="ru-RU"/>
        </w:rPr>
        <w:t xml:space="preserve">                </w:t>
      </w:r>
      <w:proofErr w:type="gramStart"/>
      <w:r w:rsidRPr="002F796A">
        <w:rPr>
          <w:rFonts w:ascii="Times New Roman" w:eastAsia="Times New Roman" w:hAnsi="Times New Roman"/>
          <w:color w:val="000000"/>
          <w:sz w:val="20"/>
          <w:szCs w:val="20"/>
          <w:lang w:eastAsia="ru-RU"/>
        </w:rPr>
        <w:t>по</w:t>
      </w:r>
      <w:proofErr w:type="gramEnd"/>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адресу____________________________________________________________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eastAsia="Times New Roman" w:hAnsi="Times New Roman"/>
          <w:color w:val="000000"/>
          <w:sz w:val="20"/>
          <w:szCs w:val="20"/>
          <w:lang w:eastAsia="ru-RU"/>
        </w:rPr>
      </w:pPr>
      <w:r w:rsidRPr="002F796A">
        <w:rPr>
          <w:rFonts w:ascii="Times New Roman" w:eastAsia="Times New Roman" w:hAnsi="Times New Roman"/>
          <w:color w:val="000000"/>
          <w:sz w:val="20"/>
          <w:szCs w:val="20"/>
          <w:lang w:eastAsia="ru-RU"/>
        </w:rPr>
        <w:t>___________________________________________________________________</w:t>
      </w:r>
    </w:p>
    <w:p w:rsidR="00DA6CB7" w:rsidRPr="002F796A" w:rsidRDefault="00DA6CB7" w:rsidP="00DA6CB7">
      <w:pPr>
        <w:shd w:val="clear" w:color="auto" w:fill="FFFFFF"/>
        <w:autoSpaceDE w:val="0"/>
        <w:autoSpaceDN w:val="0"/>
        <w:adjustRightInd w:val="0"/>
        <w:spacing w:after="0" w:line="240" w:lineRule="auto"/>
        <w:rPr>
          <w:rFonts w:ascii="Times New Roman" w:hAnsi="Times New Roman"/>
          <w:sz w:val="20"/>
          <w:szCs w:val="20"/>
          <w:lang w:eastAsia="ru-RU"/>
        </w:rPr>
      </w:pPr>
      <w:r w:rsidRPr="002F796A">
        <w:rPr>
          <w:rFonts w:ascii="Times New Roman" w:hAnsi="Times New Roman"/>
          <w:sz w:val="20"/>
          <w:szCs w:val="20"/>
          <w:lang w:eastAsia="ru-RU"/>
        </w:rPr>
        <w:t>__________________________________                      ________                    _________________</w:t>
      </w:r>
    </w:p>
    <w:p w:rsidR="00DA6CB7" w:rsidRPr="002F796A" w:rsidRDefault="00DA6CB7" w:rsidP="00DA6CB7">
      <w:pPr>
        <w:shd w:val="clear" w:color="auto" w:fill="FFFFFF"/>
        <w:autoSpaceDE w:val="0"/>
        <w:autoSpaceDN w:val="0"/>
        <w:adjustRightInd w:val="0"/>
        <w:spacing w:after="0" w:line="240" w:lineRule="auto"/>
        <w:jc w:val="both"/>
        <w:rPr>
          <w:rFonts w:ascii="Times New Roman" w:hAnsi="Times New Roman"/>
          <w:sz w:val="20"/>
          <w:szCs w:val="20"/>
          <w:lang w:eastAsia="ru-RU"/>
        </w:rPr>
      </w:pPr>
      <w:r w:rsidRPr="002F796A">
        <w:rPr>
          <w:rFonts w:ascii="Times New Roman" w:hAnsi="Times New Roman"/>
          <w:color w:val="000000"/>
          <w:sz w:val="20"/>
          <w:szCs w:val="20"/>
          <w:lang w:eastAsia="ru-RU"/>
        </w:rPr>
        <w:t>(</w:t>
      </w:r>
      <w:r w:rsidRPr="002F796A">
        <w:rPr>
          <w:rFonts w:ascii="Times New Roman" w:eastAsia="Times New Roman" w:hAnsi="Times New Roman"/>
          <w:color w:val="000000"/>
          <w:sz w:val="20"/>
          <w:szCs w:val="20"/>
          <w:lang w:eastAsia="ru-RU"/>
        </w:rPr>
        <w:t>должность лица уполномоченного,</w:t>
      </w:r>
      <w:r w:rsidRPr="002F796A">
        <w:rPr>
          <w:rFonts w:ascii="Arial" w:eastAsia="Times New Roman" w:hAnsi="Times New Roman" w:cs="Arial"/>
          <w:color w:val="000000"/>
          <w:sz w:val="20"/>
          <w:szCs w:val="20"/>
          <w:lang w:eastAsia="ru-RU"/>
        </w:rPr>
        <w:t xml:space="preserve">                               </w:t>
      </w:r>
      <w:r w:rsidRPr="002F796A">
        <w:rPr>
          <w:rFonts w:ascii="Times New Roman" w:eastAsia="Times New Roman" w:hAnsi="Times New Roman"/>
          <w:color w:val="000000"/>
          <w:sz w:val="20"/>
          <w:szCs w:val="20"/>
          <w:lang w:eastAsia="ru-RU"/>
        </w:rPr>
        <w:t>(подпись)</w:t>
      </w:r>
      <w:r w:rsidRPr="002F796A">
        <w:rPr>
          <w:rFonts w:ascii="Arial" w:eastAsia="Times New Roman" w:hAnsi="Times New Roman" w:cs="Arial"/>
          <w:color w:val="000000"/>
          <w:sz w:val="20"/>
          <w:szCs w:val="20"/>
          <w:lang w:eastAsia="ru-RU"/>
        </w:rPr>
        <w:t xml:space="preserve">                      </w:t>
      </w:r>
      <w:r w:rsidRPr="002F796A">
        <w:rPr>
          <w:rFonts w:ascii="Times New Roman" w:eastAsia="Times New Roman" w:hAnsi="Times New Roman"/>
          <w:color w:val="000000"/>
          <w:sz w:val="20"/>
          <w:szCs w:val="20"/>
          <w:lang w:eastAsia="ru-RU"/>
        </w:rPr>
        <w:t>(инициалы,</w:t>
      </w:r>
      <w:r w:rsidRPr="002F796A">
        <w:rPr>
          <w:rFonts w:ascii="Times New Roman" w:hAnsi="Times New Roman"/>
          <w:sz w:val="20"/>
          <w:szCs w:val="20"/>
          <w:lang w:eastAsia="ru-RU"/>
        </w:rPr>
        <w:t xml:space="preserve"> </w:t>
      </w:r>
      <w:r w:rsidRPr="002F796A">
        <w:rPr>
          <w:rFonts w:ascii="Times New Roman" w:eastAsia="Times New Roman" w:hAnsi="Times New Roman"/>
          <w:color w:val="000000"/>
          <w:sz w:val="20"/>
          <w:szCs w:val="20"/>
          <w:lang w:eastAsia="ru-RU"/>
        </w:rPr>
        <w:t>фамилия) принявшего решение по жалобе)</w:t>
      </w:r>
    </w:p>
    <w:p w:rsidR="00B31F40" w:rsidRPr="001D3693" w:rsidRDefault="00B31F40">
      <w:pPr>
        <w:rPr>
          <w:sz w:val="24"/>
          <w:szCs w:val="24"/>
        </w:rPr>
      </w:pPr>
    </w:p>
    <w:sectPr w:rsidR="00B31F40" w:rsidRPr="001D3693" w:rsidSect="00A356CA">
      <w:pgSz w:w="11906" w:h="16838"/>
      <w:pgMar w:top="426"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A6CB7"/>
    <w:rsid w:val="0007083D"/>
    <w:rsid w:val="000800BB"/>
    <w:rsid w:val="001D3693"/>
    <w:rsid w:val="00231CE1"/>
    <w:rsid w:val="002B3A50"/>
    <w:rsid w:val="002F796A"/>
    <w:rsid w:val="00326165"/>
    <w:rsid w:val="00392189"/>
    <w:rsid w:val="003D2935"/>
    <w:rsid w:val="003F2098"/>
    <w:rsid w:val="003F7D8D"/>
    <w:rsid w:val="00434B14"/>
    <w:rsid w:val="00451569"/>
    <w:rsid w:val="0049790F"/>
    <w:rsid w:val="004C61BC"/>
    <w:rsid w:val="005277BA"/>
    <w:rsid w:val="00575EBA"/>
    <w:rsid w:val="005A57B1"/>
    <w:rsid w:val="005F6ADA"/>
    <w:rsid w:val="006A6646"/>
    <w:rsid w:val="006D0F0D"/>
    <w:rsid w:val="006E739A"/>
    <w:rsid w:val="008168E5"/>
    <w:rsid w:val="0083182C"/>
    <w:rsid w:val="008636F2"/>
    <w:rsid w:val="008A647D"/>
    <w:rsid w:val="008B771D"/>
    <w:rsid w:val="008B7D1A"/>
    <w:rsid w:val="00903DD5"/>
    <w:rsid w:val="00904FB7"/>
    <w:rsid w:val="009571C0"/>
    <w:rsid w:val="009C3773"/>
    <w:rsid w:val="00A24025"/>
    <w:rsid w:val="00B31F40"/>
    <w:rsid w:val="00C119D5"/>
    <w:rsid w:val="00C46D88"/>
    <w:rsid w:val="00CE55DE"/>
    <w:rsid w:val="00DA6CB7"/>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B7"/>
    <w:pPr>
      <w:spacing w:after="120" w:line="360" w:lineRule="auto"/>
    </w:pPr>
    <w:rPr>
      <w:rFonts w:ascii="Calibri" w:eastAsia="Calibri" w:hAnsi="Calibri" w:cs="Times New Roman"/>
    </w:rPr>
  </w:style>
  <w:style w:type="paragraph" w:styleId="3">
    <w:name w:val="heading 3"/>
    <w:basedOn w:val="a"/>
    <w:link w:val="30"/>
    <w:uiPriority w:val="9"/>
    <w:qFormat/>
    <w:rsid w:val="00DA6CB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6CB7"/>
    <w:rPr>
      <w:rFonts w:ascii="Times New Roman" w:eastAsia="Times New Roman" w:hAnsi="Times New Roman" w:cs="Times New Roman"/>
      <w:b/>
      <w:bCs/>
      <w:sz w:val="27"/>
      <w:szCs w:val="27"/>
      <w:lang w:eastAsia="ru-RU"/>
    </w:rPr>
  </w:style>
  <w:style w:type="paragraph" w:styleId="a3">
    <w:name w:val="No Spacing"/>
    <w:uiPriority w:val="1"/>
    <w:qFormat/>
    <w:rsid w:val="00DA6CB7"/>
    <w:pPr>
      <w:spacing w:after="0" w:line="240" w:lineRule="auto"/>
    </w:pPr>
    <w:rPr>
      <w:rFonts w:ascii="Calibri" w:eastAsia="Times New Roman" w:hAnsi="Calibri" w:cs="Times New Roman"/>
      <w:lang w:eastAsia="ru-RU"/>
    </w:rPr>
  </w:style>
  <w:style w:type="paragraph" w:styleId="a4">
    <w:name w:val="List Paragraph"/>
    <w:basedOn w:val="a"/>
    <w:qFormat/>
    <w:rsid w:val="00DA6CB7"/>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deks.khv.ru:8080/lawkhv?d&amp;nd=465321383&amp;prevDoc=465321383&amp;mark=000002F000002D3VVVVUU0C9SSDD00UNVCM3RJUQ5C14HF2LN3VVQ0L0" TargetMode="External"/><Relationship Id="rId13" Type="http://schemas.openxmlformats.org/officeDocument/2006/relationships/hyperlink" Target="http://www.kodeks.khv.ru:8080/lawkhv?d&amp;nd=465321383&amp;prevDoc=465321383&amp;mark=000002F000002D3VVVVUU0C9SSDD00UNVCM3RJUQ5C14HF2LN3VVQ0L0" TargetMode="External"/><Relationship Id="rId18" Type="http://schemas.openxmlformats.org/officeDocument/2006/relationships/hyperlink" Target="http://www.kodeks.khv.ru:8080/lawkhv?d&amp;nd=465321383&amp;prevDoc=465321383&amp;mark=000002E000002I000002D3VVVVUU0C9SSDD042J9881MU3RV4000002F" TargetMode="External"/><Relationship Id="rId26" Type="http://schemas.openxmlformats.org/officeDocument/2006/relationships/hyperlink" Target="http://www.kodeks.khv.ru:8080/lawkhv?d&amp;nd=465321383&amp;prevDoc=465321383&amp;mark=000002E000002H20P4TAV17S2NS7000025H08IDU4V1AAP4VT038C69E" TargetMode="External"/><Relationship Id="rId39" Type="http://schemas.openxmlformats.org/officeDocument/2006/relationships/hyperlink" Target="http://www.kodeks.khv.ru:8080/lawkhv?d&amp;nd=465321383&amp;prevDoc=465321383&amp;mark=000002H000002J3VVVPI808I1HKO0GSNOJF1JMBAF927107JD0978254" TargetMode="External"/><Relationship Id="rId3" Type="http://schemas.openxmlformats.org/officeDocument/2006/relationships/webSettings" Target="webSettings.xml"/><Relationship Id="rId21" Type="http://schemas.openxmlformats.org/officeDocument/2006/relationships/hyperlink" Target="http://www.kodeks.khv.ru:8080/lawkhv?d&amp;nd=465321383&amp;prevDoc=465321383&amp;mark=000002D000002G000002D2RPDAM229R01QD3R9EF441FF9J9K12431Q5" TargetMode="External"/><Relationship Id="rId34" Type="http://schemas.openxmlformats.org/officeDocument/2006/relationships/hyperlink" Target="http://www.kodeks.khv.ru:8080/lawkhv?d&amp;nd=465321383&amp;prevDoc=465321383&amp;mark=000002F000002D000002F3VTO0QM3VVVVVV3CVP3BS3I8H5MO16QUIPL" TargetMode="External"/><Relationship Id="rId42" Type="http://schemas.openxmlformats.org/officeDocument/2006/relationships/theme" Target="theme/theme1.xml"/><Relationship Id="rId7" Type="http://schemas.openxmlformats.org/officeDocument/2006/relationships/hyperlink" Target="http://www.kodeks.khv.ru:8080/lawkhv?d&amp;nd=465321383&amp;prevDoc=465321383&amp;mark=000002F000002D3VVVVUU0C9SSDD00UNVCM3RJUQ5C14HF2LN3VVQ0L0" TargetMode="External"/><Relationship Id="rId12" Type="http://schemas.openxmlformats.org/officeDocument/2006/relationships/hyperlink" Target="http://www.kodeks.khv.ru:8080/lawkhv?d&amp;nd=465321383&amp;prevDoc=465321383&amp;mark=000000125UQFBR2BS7IU017P2UTO000000D3S9TGSA07C9GJ40PCQSMV" TargetMode="External"/><Relationship Id="rId17" Type="http://schemas.openxmlformats.org/officeDocument/2006/relationships/hyperlink" Target="http://www.kodeks.khv.ru:8080/lawkhv?d&amp;nd=465321383&amp;prevDoc=465321383&amp;mark=3VVVVVV000002D2RE3PDU191VUFT328IT3I37LUDE42G3G0BO3L53IDJ" TargetMode="External"/><Relationship Id="rId25" Type="http://schemas.openxmlformats.org/officeDocument/2006/relationships/hyperlink" Target="http://www.kodeks.khv.ru:8080/lawkhv?d&amp;nd=465321383&amp;prevDoc=465321383&amp;mark=000002E000002I000002D3VVVVUU0C9SSDD042J9881MU3RV4000002F" TargetMode="External"/><Relationship Id="rId33" Type="http://schemas.openxmlformats.org/officeDocument/2006/relationships/hyperlink" Target="http://www.kodeks.khv.ru:8080/lawkhv?d&amp;nd=465321383&amp;prevDoc=465321383&amp;mark=000002F000002E000002J3VVVOU617S2NRG1A9S5TL041VRSJ3VVVVVU" TargetMode="External"/><Relationship Id="rId38" Type="http://schemas.openxmlformats.org/officeDocument/2006/relationships/hyperlink" Target="http://www.kodeks.khv.ru:8080/lawkhv?d&amp;nd=465321383&amp;prevDoc=465321383&amp;mark=000002H000002H3IL9TEE2NJ5MO62T62KB40LADNRD0CS6E4K026GKI4" TargetMode="External"/><Relationship Id="rId2" Type="http://schemas.openxmlformats.org/officeDocument/2006/relationships/settings" Target="settings.xml"/><Relationship Id="rId16" Type="http://schemas.openxmlformats.org/officeDocument/2006/relationships/hyperlink" Target="http://www.kodeks.khv.ru:8080/lawkhv?d&amp;nd=465321383&amp;prevDoc=465321383&amp;mark=000002D000002L3VVVVUU0NUCTAJ01F8EU51K8S5SK1S60S1O05I8REJ" TargetMode="External"/><Relationship Id="rId20" Type="http://schemas.openxmlformats.org/officeDocument/2006/relationships/hyperlink" Target="http://www.kodeks.khv.ru:8080/lawkhv?d&amp;nd=465321383&amp;prevDoc=465321383&amp;mark=000002D0000NLU3VVVVUU2SA1U6R30DU4S827H7FMR26LTLPM0548MMR" TargetMode="External"/><Relationship Id="rId29" Type="http://schemas.openxmlformats.org/officeDocument/2006/relationships/hyperlink" Target="http://www.kodeks.khv.ru:8080/lawkhv?d&amp;nd=465321383&amp;prevDoc=465321383&amp;mark=000002D000002E0J9FMSE2AKGB1R3L9VHBF3UN4J7A2H48BJ021CBFV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odeks.khv.ru:8080/lawkhv?d&amp;nd=465321383&amp;prevDoc=465321383&amp;mark=000002D000002L3VVVVUU0NUCTAJ01F8EU51K8S5SK1S60S1O05I8REJ" TargetMode="External"/><Relationship Id="rId11" Type="http://schemas.openxmlformats.org/officeDocument/2006/relationships/hyperlink" Target="http://www.kodeks.khv.ru:8080/lawkhv?d&amp;nd=465321383&amp;prevDoc=465321383&amp;mark=3VVVVVT000002D2RE3PDU2JH8NB822B7J7K2RADP1S1NA7G4O28ULIM5" TargetMode="External"/><Relationship Id="rId24" Type="http://schemas.openxmlformats.org/officeDocument/2006/relationships/hyperlink" Target="http://www.kodeks.khv.ru:8080/lawkhv?d&amp;nd=465321383&amp;prevDoc=465321383&amp;mark=000002F000002D3VVVVUU0C9SSDD00UNVCM3RJUQ5C14HF2LN3VVQ0L0" TargetMode="External"/><Relationship Id="rId32" Type="http://schemas.openxmlformats.org/officeDocument/2006/relationships/hyperlink" Target="http://www.kodeks.khv.ru:8080/lawkhv?d&amp;nd=465321383&amp;prevDoc=465321383&amp;mark=000002F000002D000002F3VTO0QM3VVVVVV3CVP3BS3I8H5MO16QUIPL" TargetMode="External"/><Relationship Id="rId37" Type="http://schemas.openxmlformats.org/officeDocument/2006/relationships/hyperlink" Target="http://www.kodeks.khv.ru:8080/lawkhv?d&amp;nd=465321383&amp;prevDoc=465321383&amp;mark=000002H000002F3IL9TEE1LFNOVD3VVVVVU0BCGQ4514LLPGH00002O6" TargetMode="External"/><Relationship Id="rId40" Type="http://schemas.openxmlformats.org/officeDocument/2006/relationships/hyperlink" Target="http://www.kodeks.khv.ru:8080/lawkhv?d&amp;nd=465321383&amp;prevDoc=465321383&amp;mark=2GCFDLP2A0FVDK000002D000002G190BH220N75GE7000000A3FPLID5" TargetMode="External"/><Relationship Id="rId5" Type="http://schemas.openxmlformats.org/officeDocument/2006/relationships/oleObject" Target="embeddings/oleObject1.bin"/><Relationship Id="rId15" Type="http://schemas.openxmlformats.org/officeDocument/2006/relationships/hyperlink" Target="http://www.kodeks.khv.ru:8080/lawkhv?d&amp;nd=465321383&amp;prevDoc=465321383&amp;mark=000002D000002K3VVVVUU3M7EHOP1AAP4VT0JBN2O40CS6E4K3VVVVVV" TargetMode="External"/><Relationship Id="rId23" Type="http://schemas.openxmlformats.org/officeDocument/2006/relationships/hyperlink" Target="http://www.kodeks.khv.ru:8080/lawkhv?d&amp;nd=465321383&amp;prevDoc=465321383&amp;mark=000002F000002D000002E10NBNFS3NCP28U00000042MVK1KO3VVVVVU" TargetMode="External"/><Relationship Id="rId28" Type="http://schemas.openxmlformats.org/officeDocument/2006/relationships/hyperlink" Target="http://www.kodeks.khv.ru:8080/lawkhv?d&amp;nd=465321383&amp;prevDoc=465321383&amp;mark=000002D000002E0J9FMSE2AKGB1R3L9VHBF3UN4J7A2H48BJ021CBFVD" TargetMode="External"/><Relationship Id="rId36" Type="http://schemas.openxmlformats.org/officeDocument/2006/relationships/hyperlink" Target="http://www.kodeks.khv.ru:8080/lawkhv?d&amp;nd=465321383&amp;prevDoc=465321383&amp;mark=000002H1OQ98B11MH4EJ133KASJD3SVP5E616QUIPP00000043JFC185" TargetMode="External"/><Relationship Id="rId10" Type="http://schemas.openxmlformats.org/officeDocument/2006/relationships/hyperlink" Target="http://www.kodeks.khv.ru:8080/lawkhv?d&amp;nd=465321383&amp;prevDoc=465321383&amp;mark=000002F000002D3VVVVUU0C9SSDD00UNVCM3RJUQ5C14HF2LN3VVQ0L0" TargetMode="External"/><Relationship Id="rId19" Type="http://schemas.openxmlformats.org/officeDocument/2006/relationships/hyperlink" Target="http://www.kodeks.khv.ru:8080/lawkhv?d&amp;nd=465321383&amp;prevDoc=465321383&amp;mark=000002D000002J33GTHOF2DEAP3B1H1NCR4000017B1P2DT102FP2I2G" TargetMode="External"/><Relationship Id="rId31" Type="http://schemas.openxmlformats.org/officeDocument/2006/relationships/hyperlink" Target="http://www.kodeks.khv.ru:8080/lawkhv?d&amp;nd=465321383&amp;prevDoc=465321383&amp;mark=000002F000002E000002I3TPCKKV3NCP28U1A9S5TK000000A08IDU48" TargetMode="External"/><Relationship Id="rId4" Type="http://schemas.openxmlformats.org/officeDocument/2006/relationships/image" Target="media/image1.png"/><Relationship Id="rId9" Type="http://schemas.openxmlformats.org/officeDocument/2006/relationships/hyperlink" Target="http://www.kodeks.khv.ru:8080/lawkhv?d&amp;nd=465321383&amp;prevDoc=465321383&amp;mark=000002D000002G000002D2RPDAM229R01QD3R9EF441FF9J9K12431Q5" TargetMode="External"/><Relationship Id="rId14" Type="http://schemas.openxmlformats.org/officeDocument/2006/relationships/hyperlink" Target="http://www.kodeks.khv.ru:8080/lawkhv?d&amp;nd=465321383&amp;prevDoc=465321383&amp;mark=000002D000002J33GTHOF2DEAP3B1H1NCR4000017B1P2DT102FP2I2G" TargetMode="External"/><Relationship Id="rId22" Type="http://schemas.openxmlformats.org/officeDocument/2006/relationships/hyperlink" Target="http://www.kodeks.khv.ru:8080/lawkhv?d&amp;nd=465321383&amp;prevDoc=465321383&amp;mark=000002E000002I000002D3VVVVUU0C9SSDD042J9881MU3RV4000002F" TargetMode="External"/><Relationship Id="rId27" Type="http://schemas.openxmlformats.org/officeDocument/2006/relationships/hyperlink" Target="http://www.kodeks.khv.ru:8080/lawkhv?d&amp;nd=465321383&amp;prevDoc=465321383&amp;mark=000002E000002I000002E05IMULH27QAASE328IT3I3QBPV0N3VVVVVU" TargetMode="External"/><Relationship Id="rId30" Type="http://schemas.openxmlformats.org/officeDocument/2006/relationships/hyperlink" Target="http://www.kodeks.khv.ru:8080/lawkhv?d&amp;nd=465321383&amp;prevDoc=465321383&amp;mark=000002D000002E0J9FMSE2AKGB1R3L9VHBF3UN4J7A2H48BJ021CBFVD" TargetMode="External"/><Relationship Id="rId35" Type="http://schemas.openxmlformats.org/officeDocument/2006/relationships/hyperlink" Target="http://www.kodeks.khv.ru:8080/lawkhv?d&amp;nd=465321383&amp;prevDoc=465321383&amp;mark=000002F000002E000002J3VVVOU617S2NRG1A9S5TL041VRSJ3VVVV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9598</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2016-06-24T09:38:00Z</cp:lastPrinted>
  <dcterms:created xsi:type="dcterms:W3CDTF">2016-06-17T14:38:00Z</dcterms:created>
  <dcterms:modified xsi:type="dcterms:W3CDTF">2016-06-24T09:39:00Z</dcterms:modified>
</cp:coreProperties>
</file>