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912" w:rsidRDefault="00C11912" w:rsidP="00C11912">
      <w:pPr>
        <w:jc w:val="center"/>
        <w:rPr>
          <w:b/>
          <w:sz w:val="32"/>
          <w:szCs w:val="32"/>
        </w:rPr>
      </w:pPr>
      <w:bookmarkStart w:id="0" w:name="OLE_LINK3"/>
      <w:bookmarkStart w:id="1" w:name="OLE_LINK4"/>
      <w:r>
        <w:rPr>
          <w:b/>
          <w:noProof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31.8pt;margin-top:24.7pt;width:54pt;height:62.2pt;z-index:251660288">
            <v:imagedata r:id="rId4" o:title=""/>
            <w10:wrap anchorx="page"/>
          </v:shape>
          <o:OLEObject Type="Embed" ProgID="Msxml2.SAXXMLReader.5.0" ShapeID="_x0000_s1026" DrawAspect="Content" ObjectID="_1503484511" r:id="rId5"/>
        </w:pict>
      </w:r>
    </w:p>
    <w:p w:rsidR="00C11912" w:rsidRDefault="00C11912" w:rsidP="00C11912">
      <w:pPr>
        <w:jc w:val="center"/>
        <w:rPr>
          <w:b/>
          <w:sz w:val="32"/>
          <w:szCs w:val="32"/>
        </w:rPr>
      </w:pPr>
      <w:bookmarkStart w:id="2" w:name="OLE_LINK1"/>
      <w:bookmarkStart w:id="3" w:name="OLE_LINK2"/>
    </w:p>
    <w:p w:rsidR="00C11912" w:rsidRDefault="00C11912" w:rsidP="00C11912">
      <w:pPr>
        <w:jc w:val="center"/>
        <w:rPr>
          <w:b/>
          <w:sz w:val="32"/>
          <w:szCs w:val="32"/>
        </w:rPr>
      </w:pPr>
    </w:p>
    <w:p w:rsidR="00C11912" w:rsidRDefault="00C11912" w:rsidP="00C11912">
      <w:pPr>
        <w:jc w:val="center"/>
        <w:rPr>
          <w:b/>
          <w:sz w:val="32"/>
          <w:szCs w:val="32"/>
        </w:rPr>
      </w:pPr>
    </w:p>
    <w:p w:rsidR="00C11912" w:rsidRDefault="00C11912" w:rsidP="00C11912">
      <w:pPr>
        <w:jc w:val="center"/>
        <w:rPr>
          <w:b/>
          <w:sz w:val="32"/>
          <w:szCs w:val="32"/>
        </w:rPr>
      </w:pPr>
    </w:p>
    <w:p w:rsidR="00C11912" w:rsidRPr="00570928" w:rsidRDefault="00C11912" w:rsidP="00C11912">
      <w:pPr>
        <w:jc w:val="center"/>
        <w:rPr>
          <w:b/>
          <w:sz w:val="32"/>
          <w:szCs w:val="32"/>
        </w:rPr>
      </w:pPr>
    </w:p>
    <w:p w:rsidR="00C11912" w:rsidRPr="00570928" w:rsidRDefault="00C11912" w:rsidP="00C11912">
      <w:pPr>
        <w:jc w:val="center"/>
        <w:rPr>
          <w:b/>
          <w:sz w:val="32"/>
          <w:szCs w:val="32"/>
        </w:rPr>
      </w:pPr>
      <w:r w:rsidRPr="00570928">
        <w:rPr>
          <w:b/>
          <w:sz w:val="32"/>
          <w:szCs w:val="32"/>
        </w:rPr>
        <w:t xml:space="preserve">Администрация сельского поселения Петровский сельсовет </w:t>
      </w:r>
    </w:p>
    <w:p w:rsidR="00C11912" w:rsidRPr="00570928" w:rsidRDefault="00C11912" w:rsidP="00C11912">
      <w:pPr>
        <w:tabs>
          <w:tab w:val="left" w:pos="2660"/>
          <w:tab w:val="left" w:pos="3350"/>
          <w:tab w:val="left" w:pos="3870"/>
        </w:tabs>
        <w:jc w:val="center"/>
        <w:rPr>
          <w:b/>
          <w:sz w:val="32"/>
          <w:szCs w:val="32"/>
        </w:rPr>
      </w:pPr>
      <w:r w:rsidRPr="00570928">
        <w:rPr>
          <w:b/>
          <w:sz w:val="32"/>
          <w:szCs w:val="32"/>
        </w:rPr>
        <w:t>Добринского муниципального района Липецкой области</w:t>
      </w:r>
    </w:p>
    <w:p w:rsidR="00C11912" w:rsidRPr="00570928" w:rsidRDefault="00C11912" w:rsidP="00C11912">
      <w:pPr>
        <w:jc w:val="center"/>
        <w:rPr>
          <w:b/>
          <w:sz w:val="32"/>
          <w:szCs w:val="32"/>
        </w:rPr>
      </w:pPr>
      <w:r w:rsidRPr="00570928">
        <w:rPr>
          <w:b/>
          <w:sz w:val="32"/>
          <w:szCs w:val="32"/>
        </w:rPr>
        <w:t>Российской Федерации</w:t>
      </w:r>
    </w:p>
    <w:p w:rsidR="00C11912" w:rsidRPr="00570928" w:rsidRDefault="00C11912" w:rsidP="00C11912">
      <w:pPr>
        <w:jc w:val="center"/>
        <w:rPr>
          <w:b/>
          <w:sz w:val="28"/>
          <w:szCs w:val="28"/>
        </w:rPr>
      </w:pPr>
    </w:p>
    <w:p w:rsidR="00C11912" w:rsidRPr="00570928" w:rsidRDefault="00C11912" w:rsidP="00C11912">
      <w:pPr>
        <w:jc w:val="center"/>
        <w:rPr>
          <w:b/>
          <w:sz w:val="36"/>
          <w:szCs w:val="36"/>
        </w:rPr>
      </w:pPr>
      <w:r w:rsidRPr="00570928">
        <w:rPr>
          <w:b/>
          <w:sz w:val="36"/>
          <w:szCs w:val="36"/>
        </w:rPr>
        <w:t>ПОСТАНОВЛЕНИЕ</w:t>
      </w:r>
    </w:p>
    <w:p w:rsidR="00C11912" w:rsidRPr="0037167B" w:rsidRDefault="00C11912" w:rsidP="00C11912">
      <w:pPr>
        <w:rPr>
          <w:b/>
          <w:sz w:val="28"/>
          <w:szCs w:val="28"/>
        </w:rPr>
      </w:pPr>
    </w:p>
    <w:p w:rsidR="00C11912" w:rsidRPr="0037167B" w:rsidRDefault="00C11912" w:rsidP="00C119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07</w:t>
      </w:r>
      <w:r w:rsidRPr="0037167B">
        <w:rPr>
          <w:b/>
          <w:sz w:val="28"/>
          <w:szCs w:val="28"/>
        </w:rPr>
        <w:t xml:space="preserve">.09.2015                            п. </w:t>
      </w:r>
      <w:proofErr w:type="spellStart"/>
      <w:r w:rsidRPr="0037167B">
        <w:rPr>
          <w:b/>
          <w:sz w:val="28"/>
          <w:szCs w:val="28"/>
        </w:rPr>
        <w:t>свх</w:t>
      </w:r>
      <w:proofErr w:type="spellEnd"/>
      <w:r w:rsidRPr="0037167B">
        <w:rPr>
          <w:b/>
          <w:sz w:val="28"/>
          <w:szCs w:val="28"/>
        </w:rPr>
        <w:t>. Петровский                                          № 24</w:t>
      </w:r>
    </w:p>
    <w:bookmarkEnd w:id="2"/>
    <w:bookmarkEnd w:id="3"/>
    <w:p w:rsidR="00C11912" w:rsidRPr="00570928" w:rsidRDefault="00C11912" w:rsidP="00C11912">
      <w:pPr>
        <w:jc w:val="center"/>
        <w:rPr>
          <w:b/>
          <w:color w:val="0000FF"/>
          <w:sz w:val="28"/>
          <w:szCs w:val="28"/>
        </w:rPr>
      </w:pPr>
    </w:p>
    <w:bookmarkEnd w:id="0"/>
    <w:bookmarkEnd w:id="1"/>
    <w:p w:rsidR="00C11912" w:rsidRPr="00570928" w:rsidRDefault="00C11912" w:rsidP="00C11912">
      <w:pPr>
        <w:jc w:val="center"/>
        <w:rPr>
          <w:b/>
          <w:color w:val="0000FF"/>
          <w:sz w:val="28"/>
          <w:szCs w:val="28"/>
        </w:rPr>
      </w:pPr>
    </w:p>
    <w:p w:rsidR="00C11912" w:rsidRPr="00570928" w:rsidRDefault="00C11912" w:rsidP="00C11912">
      <w:pPr>
        <w:rPr>
          <w:bCs/>
          <w:sz w:val="28"/>
          <w:szCs w:val="28"/>
        </w:rPr>
      </w:pPr>
      <w:r w:rsidRPr="00570928">
        <w:rPr>
          <w:bCs/>
          <w:sz w:val="28"/>
          <w:szCs w:val="28"/>
        </w:rPr>
        <w:t>О мерах по реализации постановления</w:t>
      </w:r>
    </w:p>
    <w:p w:rsidR="00C11912" w:rsidRPr="00570928" w:rsidRDefault="00C11912" w:rsidP="00C11912">
      <w:pPr>
        <w:rPr>
          <w:bCs/>
          <w:sz w:val="28"/>
          <w:szCs w:val="28"/>
        </w:rPr>
      </w:pPr>
      <w:r w:rsidRPr="00570928">
        <w:rPr>
          <w:bCs/>
          <w:sz w:val="28"/>
          <w:szCs w:val="28"/>
        </w:rPr>
        <w:t>Правительства Российской Федерации</w:t>
      </w:r>
    </w:p>
    <w:p w:rsidR="00C11912" w:rsidRPr="00570928" w:rsidRDefault="00C11912" w:rsidP="00C11912">
      <w:pPr>
        <w:rPr>
          <w:bCs/>
          <w:sz w:val="28"/>
          <w:szCs w:val="28"/>
        </w:rPr>
      </w:pPr>
      <w:r w:rsidRPr="00570928">
        <w:rPr>
          <w:bCs/>
          <w:sz w:val="28"/>
          <w:szCs w:val="28"/>
        </w:rPr>
        <w:t>от 6 марта 2015 года №198 «Об утверждении правил</w:t>
      </w:r>
    </w:p>
    <w:p w:rsidR="00C11912" w:rsidRPr="00570928" w:rsidRDefault="00C11912" w:rsidP="00C11912">
      <w:pPr>
        <w:rPr>
          <w:bCs/>
          <w:sz w:val="28"/>
          <w:szCs w:val="28"/>
        </w:rPr>
      </w:pPr>
      <w:r w:rsidRPr="00570928">
        <w:rPr>
          <w:bCs/>
          <w:sz w:val="28"/>
          <w:szCs w:val="28"/>
        </w:rPr>
        <w:t>изменения по соглашению сторон срока исполнения</w:t>
      </w:r>
    </w:p>
    <w:p w:rsidR="00C11912" w:rsidRPr="00570928" w:rsidRDefault="00C11912" w:rsidP="00C11912">
      <w:pPr>
        <w:rPr>
          <w:bCs/>
          <w:sz w:val="28"/>
          <w:szCs w:val="28"/>
        </w:rPr>
      </w:pPr>
      <w:r w:rsidRPr="00570928">
        <w:rPr>
          <w:bCs/>
          <w:sz w:val="28"/>
          <w:szCs w:val="28"/>
        </w:rPr>
        <w:t>контракта, и (или) цены контракта, и (или) цены единицы</w:t>
      </w:r>
    </w:p>
    <w:p w:rsidR="00C11912" w:rsidRPr="00570928" w:rsidRDefault="00C11912" w:rsidP="00C11912">
      <w:pPr>
        <w:rPr>
          <w:bCs/>
          <w:sz w:val="28"/>
          <w:szCs w:val="28"/>
        </w:rPr>
      </w:pPr>
      <w:r w:rsidRPr="00570928">
        <w:rPr>
          <w:bCs/>
          <w:sz w:val="28"/>
          <w:szCs w:val="28"/>
        </w:rPr>
        <w:t>товара, работы, услуги, и (или) количества товаров,</w:t>
      </w:r>
    </w:p>
    <w:p w:rsidR="00C11912" w:rsidRPr="00570928" w:rsidRDefault="00C11912" w:rsidP="00C11912">
      <w:pPr>
        <w:rPr>
          <w:bCs/>
          <w:sz w:val="28"/>
          <w:szCs w:val="28"/>
        </w:rPr>
      </w:pPr>
      <w:r w:rsidRPr="00570928">
        <w:rPr>
          <w:bCs/>
          <w:sz w:val="28"/>
          <w:szCs w:val="28"/>
        </w:rPr>
        <w:t>объема работ, услуг, предусмотренных контрактами,</w:t>
      </w:r>
    </w:p>
    <w:p w:rsidR="00C11912" w:rsidRPr="00570928" w:rsidRDefault="00C11912" w:rsidP="00C11912">
      <w:pPr>
        <w:rPr>
          <w:bCs/>
          <w:sz w:val="28"/>
          <w:szCs w:val="28"/>
        </w:rPr>
      </w:pPr>
      <w:r w:rsidRPr="00570928">
        <w:rPr>
          <w:bCs/>
          <w:sz w:val="28"/>
          <w:szCs w:val="28"/>
        </w:rPr>
        <w:t xml:space="preserve">срок </w:t>
      </w:r>
      <w:proofErr w:type="gramStart"/>
      <w:r w:rsidRPr="00570928">
        <w:rPr>
          <w:bCs/>
          <w:sz w:val="28"/>
          <w:szCs w:val="28"/>
        </w:rPr>
        <w:t>исполнения</w:t>
      </w:r>
      <w:proofErr w:type="gramEnd"/>
      <w:r w:rsidRPr="00570928">
        <w:rPr>
          <w:bCs/>
          <w:sz w:val="28"/>
          <w:szCs w:val="28"/>
        </w:rPr>
        <w:t xml:space="preserve"> которых завершается в 2015 году»</w:t>
      </w:r>
    </w:p>
    <w:p w:rsidR="00C11912" w:rsidRPr="00570928" w:rsidRDefault="00C11912" w:rsidP="00C11912">
      <w:pPr>
        <w:rPr>
          <w:b/>
          <w:color w:val="0000FF"/>
          <w:sz w:val="28"/>
          <w:szCs w:val="28"/>
        </w:rPr>
      </w:pPr>
    </w:p>
    <w:p w:rsidR="00C11912" w:rsidRPr="00570928" w:rsidRDefault="00C11912" w:rsidP="00C11912">
      <w:pPr>
        <w:rPr>
          <w:b/>
          <w:color w:val="0000FF"/>
          <w:sz w:val="28"/>
          <w:szCs w:val="28"/>
        </w:rPr>
      </w:pPr>
    </w:p>
    <w:p w:rsidR="00C11912" w:rsidRPr="00570928" w:rsidRDefault="00C11912" w:rsidP="00C11912">
      <w:pPr>
        <w:rPr>
          <w:b/>
          <w:color w:val="0000FF"/>
          <w:sz w:val="28"/>
          <w:szCs w:val="28"/>
        </w:rPr>
      </w:pPr>
    </w:p>
    <w:p w:rsidR="00C11912" w:rsidRPr="00570928" w:rsidRDefault="00C11912" w:rsidP="00C11912">
      <w:pPr>
        <w:ind w:firstLine="720"/>
        <w:jc w:val="both"/>
        <w:rPr>
          <w:sz w:val="28"/>
          <w:szCs w:val="28"/>
        </w:rPr>
      </w:pPr>
      <w:proofErr w:type="gramStart"/>
      <w:r w:rsidRPr="00570928">
        <w:rPr>
          <w:sz w:val="28"/>
          <w:szCs w:val="28"/>
        </w:rPr>
        <w:t>В целях реализации постановления Правительства Российской Федерации от 6 марта 2015 года №198 «</w:t>
      </w:r>
      <w:r w:rsidRPr="00570928">
        <w:rPr>
          <w:bCs/>
          <w:sz w:val="28"/>
          <w:szCs w:val="28"/>
        </w:rPr>
        <w:t>Об утверждении правил изменения по соглашению сторон срока исполнения контракта, и (или) цены контракта, и (или) цены единицы товара, работ, услуги, и (или) количества товаров, объема работ, услуг, предусмотренных контрактами, срок исполнения которых завершается в 2015 году</w:t>
      </w:r>
      <w:r w:rsidRPr="00570928">
        <w:rPr>
          <w:sz w:val="28"/>
          <w:szCs w:val="28"/>
        </w:rPr>
        <w:t>», руководствуясь Уставом сельского поселения Петровский  сельсовет, администрация сельского поселения Петровский</w:t>
      </w:r>
      <w:proofErr w:type="gramEnd"/>
      <w:r w:rsidRPr="00570928">
        <w:rPr>
          <w:sz w:val="28"/>
          <w:szCs w:val="28"/>
        </w:rPr>
        <w:t xml:space="preserve"> сельсовет </w:t>
      </w:r>
    </w:p>
    <w:p w:rsidR="00C11912" w:rsidRPr="00570928" w:rsidRDefault="00C11912" w:rsidP="00C11912">
      <w:pPr>
        <w:ind w:firstLine="720"/>
        <w:jc w:val="both"/>
        <w:rPr>
          <w:sz w:val="28"/>
          <w:szCs w:val="28"/>
        </w:rPr>
      </w:pPr>
    </w:p>
    <w:p w:rsidR="00C11912" w:rsidRPr="00570928" w:rsidRDefault="00C11912" w:rsidP="00C11912">
      <w:pPr>
        <w:ind w:firstLine="720"/>
        <w:jc w:val="both"/>
        <w:rPr>
          <w:sz w:val="28"/>
          <w:szCs w:val="28"/>
        </w:rPr>
      </w:pPr>
    </w:p>
    <w:p w:rsidR="00C11912" w:rsidRPr="00570928" w:rsidRDefault="00C11912" w:rsidP="00C11912">
      <w:pPr>
        <w:jc w:val="both"/>
        <w:rPr>
          <w:sz w:val="28"/>
          <w:szCs w:val="28"/>
        </w:rPr>
      </w:pPr>
      <w:r w:rsidRPr="00570928">
        <w:rPr>
          <w:b/>
          <w:sz w:val="28"/>
          <w:szCs w:val="28"/>
        </w:rPr>
        <w:t>ПОСТАНОВЛЯЕТ</w:t>
      </w:r>
      <w:r w:rsidRPr="00570928">
        <w:rPr>
          <w:sz w:val="28"/>
          <w:szCs w:val="28"/>
        </w:rPr>
        <w:t>:</w:t>
      </w:r>
    </w:p>
    <w:p w:rsidR="00C11912" w:rsidRPr="00570928" w:rsidRDefault="00C11912" w:rsidP="00C11912">
      <w:pPr>
        <w:jc w:val="both"/>
        <w:rPr>
          <w:color w:val="0000FF"/>
          <w:sz w:val="28"/>
          <w:szCs w:val="28"/>
        </w:rPr>
      </w:pPr>
    </w:p>
    <w:p w:rsidR="00C11912" w:rsidRPr="00570928" w:rsidRDefault="00C11912" w:rsidP="00C11912">
      <w:pPr>
        <w:jc w:val="both"/>
        <w:rPr>
          <w:sz w:val="28"/>
          <w:szCs w:val="28"/>
        </w:rPr>
      </w:pPr>
    </w:p>
    <w:p w:rsidR="00C11912" w:rsidRPr="00570928" w:rsidRDefault="00C11912" w:rsidP="00C11912">
      <w:pPr>
        <w:ind w:firstLine="709"/>
        <w:jc w:val="both"/>
        <w:rPr>
          <w:sz w:val="28"/>
          <w:szCs w:val="28"/>
        </w:rPr>
      </w:pPr>
      <w:r w:rsidRPr="00570928">
        <w:rPr>
          <w:sz w:val="28"/>
          <w:szCs w:val="28"/>
        </w:rPr>
        <w:t xml:space="preserve">1. </w:t>
      </w:r>
      <w:proofErr w:type="gramStart"/>
      <w:r w:rsidRPr="00570928">
        <w:rPr>
          <w:sz w:val="28"/>
          <w:szCs w:val="28"/>
        </w:rPr>
        <w:t>Утвердить перечень товаров, работ, услуг, являющихся предметом контрактов, в отношении которых по соглашению сторон в 2015 году допускается изменение срока исполнения контракта, и (или) цены контракта, и (или) цены единицы товара (работы, услуги), и  (или) количества товаров, объема работ (услуг) (Прилагается).</w:t>
      </w:r>
      <w:proofErr w:type="gramEnd"/>
    </w:p>
    <w:p w:rsidR="00C11912" w:rsidRPr="00570928" w:rsidRDefault="00C11912" w:rsidP="00C11912">
      <w:pPr>
        <w:ind w:firstLine="709"/>
        <w:jc w:val="both"/>
        <w:rPr>
          <w:sz w:val="28"/>
          <w:szCs w:val="28"/>
        </w:rPr>
      </w:pPr>
      <w:r w:rsidRPr="00570928">
        <w:rPr>
          <w:sz w:val="28"/>
          <w:szCs w:val="28"/>
        </w:rPr>
        <w:lastRenderedPageBreak/>
        <w:t xml:space="preserve">2. </w:t>
      </w:r>
      <w:proofErr w:type="gramStart"/>
      <w:r w:rsidRPr="00570928">
        <w:rPr>
          <w:sz w:val="28"/>
          <w:szCs w:val="28"/>
        </w:rPr>
        <w:t>Установить, что цена контракта, в отношении которого по согласованию сторон в 2015 году допускается изменение срока исполнения контракта, и (или) цены контракта, и (или) цены единицы товара (работы, услуги), и (или) количества товаров, объема работ (услуг), должна превышать 500 тысяч рублей.</w:t>
      </w:r>
      <w:proofErr w:type="gramEnd"/>
    </w:p>
    <w:p w:rsidR="00C11912" w:rsidRPr="00570928" w:rsidRDefault="00C11912" w:rsidP="00C11912">
      <w:pPr>
        <w:ind w:firstLine="709"/>
        <w:jc w:val="both"/>
        <w:rPr>
          <w:sz w:val="28"/>
          <w:szCs w:val="28"/>
        </w:rPr>
      </w:pPr>
      <w:r w:rsidRPr="00570928">
        <w:rPr>
          <w:sz w:val="28"/>
          <w:szCs w:val="28"/>
        </w:rPr>
        <w:t xml:space="preserve">3. Установить, что индексы корректировки цен по каждому наименованию товаров, работ, услуг (наименованию групп товаров, работ, услуг), включенных в перечень, утверждается и размещается на сайте </w:t>
      </w:r>
      <w:hyperlink r:id="rId6" w:history="1">
        <w:r w:rsidRPr="00570928">
          <w:rPr>
            <w:rStyle w:val="a3"/>
            <w:sz w:val="28"/>
            <w:szCs w:val="28"/>
            <w:lang w:val="en-US"/>
          </w:rPr>
          <w:t>http</w:t>
        </w:r>
        <w:r w:rsidRPr="00570928">
          <w:rPr>
            <w:rStyle w:val="a3"/>
            <w:sz w:val="28"/>
            <w:szCs w:val="28"/>
          </w:rPr>
          <w:t>://</w:t>
        </w:r>
        <w:proofErr w:type="spellStart"/>
        <w:r w:rsidRPr="00570928">
          <w:rPr>
            <w:rStyle w:val="a3"/>
            <w:sz w:val="28"/>
            <w:szCs w:val="28"/>
            <w:lang w:val="en-US"/>
          </w:rPr>
          <w:t>liptorg</w:t>
        </w:r>
        <w:proofErr w:type="spellEnd"/>
        <w:r w:rsidRPr="00570928">
          <w:rPr>
            <w:rStyle w:val="a3"/>
            <w:sz w:val="28"/>
            <w:szCs w:val="28"/>
          </w:rPr>
          <w:t>-</w:t>
        </w:r>
        <w:r w:rsidRPr="00570928">
          <w:rPr>
            <w:rStyle w:val="a3"/>
            <w:sz w:val="28"/>
            <w:szCs w:val="28"/>
            <w:lang w:val="en-US"/>
          </w:rPr>
          <w:t>cp</w:t>
        </w:r>
        <w:r w:rsidRPr="00570928">
          <w:rPr>
            <w:rStyle w:val="a3"/>
            <w:sz w:val="28"/>
            <w:szCs w:val="28"/>
          </w:rPr>
          <w:t>.</w:t>
        </w:r>
        <w:proofErr w:type="spellStart"/>
        <w:r w:rsidRPr="0057092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570928">
        <w:rPr>
          <w:sz w:val="28"/>
          <w:szCs w:val="28"/>
        </w:rPr>
        <w:t xml:space="preserve"> ежемесячно управлением потребительского рынка и ценовой политики Липецкой области на основании данных государственной статистики в срок до 25 числа текущего месяца.</w:t>
      </w:r>
    </w:p>
    <w:p w:rsidR="00C11912" w:rsidRPr="00570928" w:rsidRDefault="00C11912" w:rsidP="00C11912">
      <w:pPr>
        <w:ind w:firstLine="720"/>
        <w:jc w:val="both"/>
        <w:rPr>
          <w:sz w:val="28"/>
          <w:szCs w:val="28"/>
        </w:rPr>
      </w:pPr>
      <w:r w:rsidRPr="00570928">
        <w:rPr>
          <w:sz w:val="28"/>
          <w:szCs w:val="28"/>
        </w:rPr>
        <w:t xml:space="preserve">4. </w:t>
      </w:r>
      <w:proofErr w:type="gramStart"/>
      <w:r w:rsidRPr="00570928">
        <w:rPr>
          <w:sz w:val="28"/>
          <w:szCs w:val="28"/>
        </w:rPr>
        <w:t>Контроль за</w:t>
      </w:r>
      <w:proofErr w:type="gramEnd"/>
      <w:r w:rsidRPr="00570928">
        <w:rPr>
          <w:sz w:val="28"/>
          <w:szCs w:val="28"/>
        </w:rPr>
        <w:t xml:space="preserve"> исполнением настоящего Постановления возложить на старшего специалиста  1 разряда Нестерову И.В.</w:t>
      </w:r>
    </w:p>
    <w:p w:rsidR="00C11912" w:rsidRPr="00570928" w:rsidRDefault="00C11912" w:rsidP="00C11912">
      <w:pPr>
        <w:ind w:firstLine="720"/>
        <w:jc w:val="both"/>
        <w:rPr>
          <w:sz w:val="28"/>
          <w:szCs w:val="28"/>
        </w:rPr>
      </w:pPr>
    </w:p>
    <w:p w:rsidR="00C11912" w:rsidRPr="00570928" w:rsidRDefault="00C11912" w:rsidP="00C11912">
      <w:pPr>
        <w:ind w:firstLine="720"/>
        <w:jc w:val="both"/>
        <w:rPr>
          <w:sz w:val="28"/>
          <w:szCs w:val="28"/>
        </w:rPr>
      </w:pPr>
    </w:p>
    <w:p w:rsidR="00C11912" w:rsidRPr="00570928" w:rsidRDefault="00C11912" w:rsidP="00C11912">
      <w:pPr>
        <w:ind w:firstLine="720"/>
        <w:jc w:val="both"/>
        <w:rPr>
          <w:sz w:val="28"/>
          <w:szCs w:val="28"/>
        </w:rPr>
      </w:pPr>
      <w:r w:rsidRPr="00570928">
        <w:rPr>
          <w:sz w:val="28"/>
          <w:szCs w:val="28"/>
        </w:rPr>
        <w:t xml:space="preserve">            </w:t>
      </w:r>
    </w:p>
    <w:p w:rsidR="00C11912" w:rsidRPr="00570928" w:rsidRDefault="00C11912" w:rsidP="00C11912">
      <w:pPr>
        <w:jc w:val="both"/>
        <w:rPr>
          <w:b/>
          <w:sz w:val="28"/>
          <w:szCs w:val="28"/>
        </w:rPr>
      </w:pPr>
      <w:r w:rsidRPr="00570928">
        <w:rPr>
          <w:b/>
          <w:sz w:val="28"/>
          <w:szCs w:val="28"/>
        </w:rPr>
        <w:t xml:space="preserve">Глава администрации                                                    С.Н. </w:t>
      </w:r>
      <w:proofErr w:type="spellStart"/>
      <w:r w:rsidRPr="00570928">
        <w:rPr>
          <w:b/>
          <w:sz w:val="28"/>
          <w:szCs w:val="28"/>
        </w:rPr>
        <w:t>Колгин</w:t>
      </w:r>
      <w:proofErr w:type="spellEnd"/>
    </w:p>
    <w:p w:rsidR="00C11912" w:rsidRPr="00570928" w:rsidRDefault="00C11912" w:rsidP="00C11912">
      <w:pPr>
        <w:rPr>
          <w:b/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570928" w:rsidRDefault="00C11912" w:rsidP="00C11912">
      <w:pPr>
        <w:rPr>
          <w:color w:val="0000FF"/>
          <w:sz w:val="28"/>
          <w:szCs w:val="28"/>
        </w:rPr>
      </w:pPr>
    </w:p>
    <w:p w:rsidR="00C11912" w:rsidRPr="00C11912" w:rsidRDefault="00C11912" w:rsidP="00C11912">
      <w:pPr>
        <w:jc w:val="right"/>
        <w:rPr>
          <w:sz w:val="28"/>
          <w:szCs w:val="28"/>
        </w:rPr>
      </w:pPr>
      <w:r w:rsidRPr="00C11912">
        <w:rPr>
          <w:sz w:val="28"/>
          <w:szCs w:val="28"/>
        </w:rPr>
        <w:lastRenderedPageBreak/>
        <w:t xml:space="preserve">Утверждён </w:t>
      </w:r>
    </w:p>
    <w:p w:rsidR="00C11912" w:rsidRDefault="00C11912" w:rsidP="00C11912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</w:t>
      </w:r>
    </w:p>
    <w:p w:rsidR="00C11912" w:rsidRDefault="00C11912" w:rsidP="00C11912">
      <w:pPr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 сельского поселения</w:t>
      </w:r>
    </w:p>
    <w:p w:rsidR="00C11912" w:rsidRDefault="00C11912" w:rsidP="00C11912">
      <w:pPr>
        <w:jc w:val="right"/>
        <w:rPr>
          <w:sz w:val="28"/>
          <w:szCs w:val="28"/>
        </w:rPr>
      </w:pPr>
      <w:r w:rsidRPr="00C11912">
        <w:rPr>
          <w:color w:val="FF0000"/>
          <w:sz w:val="28"/>
          <w:szCs w:val="28"/>
        </w:rPr>
        <w:t xml:space="preserve">Петровский </w:t>
      </w:r>
      <w:r>
        <w:rPr>
          <w:sz w:val="28"/>
          <w:szCs w:val="28"/>
        </w:rPr>
        <w:t>сельсовет</w:t>
      </w:r>
    </w:p>
    <w:p w:rsidR="00C11912" w:rsidRDefault="00C11912" w:rsidP="00C11912">
      <w:pPr>
        <w:jc w:val="right"/>
        <w:rPr>
          <w:bCs/>
          <w:sz w:val="28"/>
          <w:szCs w:val="28"/>
        </w:rPr>
      </w:pPr>
      <w:r w:rsidRPr="00C11912">
        <w:rPr>
          <w:color w:val="FF0000"/>
          <w:sz w:val="28"/>
          <w:szCs w:val="28"/>
        </w:rPr>
        <w:t>№ 24</w:t>
      </w:r>
      <w:r>
        <w:rPr>
          <w:sz w:val="28"/>
          <w:szCs w:val="28"/>
        </w:rPr>
        <w:t xml:space="preserve"> от 07.09.2015г.</w:t>
      </w:r>
    </w:p>
    <w:p w:rsidR="00C11912" w:rsidRDefault="00C11912" w:rsidP="00C11912">
      <w:pPr>
        <w:jc w:val="right"/>
        <w:rPr>
          <w:bCs/>
          <w:sz w:val="28"/>
          <w:szCs w:val="28"/>
        </w:rPr>
      </w:pPr>
    </w:p>
    <w:p w:rsidR="00C11912" w:rsidRPr="00FC34F3" w:rsidRDefault="00C11912" w:rsidP="00C11912">
      <w:pPr>
        <w:jc w:val="center"/>
        <w:rPr>
          <w:b/>
          <w:bCs/>
          <w:sz w:val="28"/>
          <w:szCs w:val="28"/>
        </w:rPr>
      </w:pPr>
      <w:r w:rsidRPr="00FC34F3">
        <w:rPr>
          <w:b/>
          <w:bCs/>
          <w:sz w:val="28"/>
          <w:szCs w:val="28"/>
        </w:rPr>
        <w:t>Перечень</w:t>
      </w:r>
    </w:p>
    <w:p w:rsidR="00C11912" w:rsidRDefault="00C11912" w:rsidP="00C11912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товаров</w:t>
      </w:r>
      <w:r w:rsidRPr="00FC34F3">
        <w:rPr>
          <w:b/>
          <w:bCs/>
          <w:sz w:val="28"/>
          <w:szCs w:val="28"/>
        </w:rPr>
        <w:t>, работ, услуг, являющихся предметом контрактов, в отношении которых по соглашению сторон в 2015 году допускается изменение срока</w:t>
      </w:r>
      <w:r>
        <w:rPr>
          <w:b/>
          <w:bCs/>
          <w:sz w:val="28"/>
          <w:szCs w:val="28"/>
        </w:rPr>
        <w:t xml:space="preserve"> исполнения контракта, и (или) цены контракта, и (или) цены единицы товара (работы, услуги), и (или) количества товаров, объема работ (услуг)</w:t>
      </w:r>
      <w:proofErr w:type="gramEnd"/>
    </w:p>
    <w:p w:rsidR="00C11912" w:rsidRPr="00FC34F3" w:rsidRDefault="00C11912" w:rsidP="00C11912">
      <w:pPr>
        <w:jc w:val="center"/>
        <w:rPr>
          <w:b/>
          <w:bCs/>
          <w:sz w:val="28"/>
          <w:szCs w:val="28"/>
        </w:rPr>
      </w:pPr>
    </w:p>
    <w:p w:rsidR="00C11912" w:rsidRPr="005A7F9E" w:rsidRDefault="00C11912" w:rsidP="00C11912">
      <w:pPr>
        <w:tabs>
          <w:tab w:val="left" w:pos="7740"/>
        </w:tabs>
        <w:rPr>
          <w:sz w:val="28"/>
          <w:szCs w:val="28"/>
        </w:rPr>
      </w:pPr>
    </w:p>
    <w:p w:rsidR="00C11912" w:rsidRPr="005A7F9E" w:rsidRDefault="00C11912" w:rsidP="00C11912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8820"/>
      </w:tblGrid>
      <w:tr w:rsidR="00C11912" w:rsidRPr="00BF324A" w:rsidTr="00FF3DA4">
        <w:tc>
          <w:tcPr>
            <w:tcW w:w="648" w:type="dxa"/>
          </w:tcPr>
          <w:p w:rsidR="00C11912" w:rsidRPr="00BF324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24A">
              <w:rPr>
                <w:sz w:val="28"/>
                <w:szCs w:val="28"/>
              </w:rPr>
              <w:t>№</w:t>
            </w:r>
          </w:p>
          <w:p w:rsidR="00C11912" w:rsidRPr="00BF324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BF32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F324A">
              <w:rPr>
                <w:sz w:val="28"/>
                <w:szCs w:val="28"/>
              </w:rPr>
              <w:t>/</w:t>
            </w:r>
            <w:proofErr w:type="spellStart"/>
            <w:r w:rsidRPr="00BF32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820" w:type="dxa"/>
          </w:tcPr>
          <w:p w:rsidR="00C11912" w:rsidRPr="00BF324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BF324A">
              <w:rPr>
                <w:sz w:val="28"/>
                <w:szCs w:val="28"/>
              </w:rPr>
              <w:t>Наименование товаров, работ, услуг (групп товаров, работ, услуг)</w:t>
            </w:r>
          </w:p>
        </w:tc>
      </w:tr>
      <w:tr w:rsidR="00C11912" w:rsidRPr="00BF324A" w:rsidTr="00FF3DA4">
        <w:tc>
          <w:tcPr>
            <w:tcW w:w="648" w:type="dxa"/>
          </w:tcPr>
          <w:p w:rsidR="00C11912" w:rsidRPr="00BF324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BF324A">
              <w:rPr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:rsidR="00C11912" w:rsidRPr="00604E1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E1A">
              <w:rPr>
                <w:sz w:val="28"/>
                <w:szCs w:val="28"/>
              </w:rPr>
              <w:t>Бензин автомобильный</w:t>
            </w:r>
          </w:p>
        </w:tc>
      </w:tr>
      <w:tr w:rsidR="00C11912" w:rsidRPr="00BF324A" w:rsidTr="00FF3DA4">
        <w:tc>
          <w:tcPr>
            <w:tcW w:w="648" w:type="dxa"/>
          </w:tcPr>
          <w:p w:rsidR="00C11912" w:rsidRPr="00BF324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BF324A">
              <w:rPr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:rsidR="00C11912" w:rsidRPr="00604E1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E1A">
              <w:rPr>
                <w:sz w:val="28"/>
                <w:szCs w:val="28"/>
              </w:rPr>
              <w:t>Почтовая связь</w:t>
            </w:r>
          </w:p>
        </w:tc>
      </w:tr>
      <w:tr w:rsidR="00C11912" w:rsidRPr="00BF324A" w:rsidTr="00FF3DA4">
        <w:tc>
          <w:tcPr>
            <w:tcW w:w="648" w:type="dxa"/>
          </w:tcPr>
          <w:p w:rsidR="00C11912" w:rsidRPr="00BF324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BF324A">
              <w:rPr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:rsidR="00C11912" w:rsidRPr="00604E1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E1A">
              <w:rPr>
                <w:sz w:val="28"/>
                <w:szCs w:val="28"/>
              </w:rPr>
              <w:t>Услуги электросвязи</w:t>
            </w:r>
          </w:p>
        </w:tc>
      </w:tr>
      <w:tr w:rsidR="00C11912" w:rsidRPr="00BF324A" w:rsidTr="00FF3DA4">
        <w:tc>
          <w:tcPr>
            <w:tcW w:w="648" w:type="dxa"/>
          </w:tcPr>
          <w:p w:rsidR="00C11912" w:rsidRPr="00BF324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BF324A">
              <w:rPr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:rsidR="00C11912" w:rsidRPr="00604E1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E1A">
              <w:rPr>
                <w:sz w:val="28"/>
                <w:szCs w:val="28"/>
              </w:rPr>
              <w:t>Услуги по техническому обслуживанию и ремонту автотранспортных средств</w:t>
            </w:r>
          </w:p>
        </w:tc>
      </w:tr>
      <w:tr w:rsidR="00C11912" w:rsidRPr="00BF324A" w:rsidTr="00FF3DA4">
        <w:tc>
          <w:tcPr>
            <w:tcW w:w="648" w:type="dxa"/>
          </w:tcPr>
          <w:p w:rsidR="00C11912" w:rsidRPr="00BF324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BF324A">
              <w:rPr>
                <w:sz w:val="28"/>
                <w:szCs w:val="28"/>
              </w:rPr>
              <w:t>.</w:t>
            </w:r>
          </w:p>
        </w:tc>
        <w:tc>
          <w:tcPr>
            <w:tcW w:w="8820" w:type="dxa"/>
          </w:tcPr>
          <w:p w:rsidR="00C11912" w:rsidRPr="00604E1A" w:rsidRDefault="00C11912" w:rsidP="00FF3DA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604E1A">
              <w:rPr>
                <w:sz w:val="28"/>
                <w:szCs w:val="28"/>
              </w:rPr>
              <w:t>Бумажно-беловые товары</w:t>
            </w:r>
          </w:p>
        </w:tc>
      </w:tr>
    </w:tbl>
    <w:p w:rsidR="00C11912" w:rsidRPr="005A7F9E" w:rsidRDefault="00C11912" w:rsidP="00C11912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C11912" w:rsidRPr="005A7F9E" w:rsidRDefault="00C11912" w:rsidP="00C11912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C11912" w:rsidRPr="005A7F9E" w:rsidRDefault="00C11912" w:rsidP="00C11912">
      <w:pPr>
        <w:autoSpaceDE w:val="0"/>
        <w:autoSpaceDN w:val="0"/>
        <w:adjustRightInd w:val="0"/>
        <w:ind w:firstLine="1017"/>
        <w:jc w:val="both"/>
        <w:rPr>
          <w:sz w:val="28"/>
          <w:szCs w:val="28"/>
        </w:rPr>
      </w:pPr>
    </w:p>
    <w:p w:rsidR="00C11912" w:rsidRPr="005A7F9E" w:rsidRDefault="00C11912" w:rsidP="00C11912">
      <w:pPr>
        <w:ind w:firstLine="709"/>
        <w:rPr>
          <w:sz w:val="28"/>
          <w:szCs w:val="28"/>
        </w:rPr>
      </w:pPr>
    </w:p>
    <w:p w:rsidR="00C11912" w:rsidRPr="005A7F9E" w:rsidRDefault="00C11912" w:rsidP="00C11912">
      <w:pPr>
        <w:ind w:firstLine="709"/>
        <w:rPr>
          <w:sz w:val="28"/>
          <w:szCs w:val="28"/>
        </w:rPr>
      </w:pPr>
    </w:p>
    <w:p w:rsidR="00C11912" w:rsidRPr="005A7F9E" w:rsidRDefault="00C11912" w:rsidP="00C11912">
      <w:pPr>
        <w:rPr>
          <w:sz w:val="28"/>
          <w:szCs w:val="28"/>
        </w:rPr>
      </w:pPr>
    </w:p>
    <w:p w:rsidR="00C11912" w:rsidRPr="005A7F9E" w:rsidRDefault="00C11912" w:rsidP="00C11912">
      <w:pPr>
        <w:jc w:val="both"/>
        <w:rPr>
          <w:sz w:val="28"/>
          <w:szCs w:val="28"/>
        </w:rPr>
      </w:pPr>
    </w:p>
    <w:p w:rsidR="00B31F40" w:rsidRDefault="00B31F40"/>
    <w:sectPr w:rsidR="00B31F40" w:rsidSect="001D75F6">
      <w:pgSz w:w="11906" w:h="16838"/>
      <w:pgMar w:top="71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C11912"/>
    <w:rsid w:val="0007083D"/>
    <w:rsid w:val="000800BB"/>
    <w:rsid w:val="00231CE1"/>
    <w:rsid w:val="00392189"/>
    <w:rsid w:val="003D2935"/>
    <w:rsid w:val="003F2098"/>
    <w:rsid w:val="0049790F"/>
    <w:rsid w:val="00575EBA"/>
    <w:rsid w:val="005A57B1"/>
    <w:rsid w:val="005F6ADA"/>
    <w:rsid w:val="006441B8"/>
    <w:rsid w:val="006A6646"/>
    <w:rsid w:val="006D0F0D"/>
    <w:rsid w:val="0083182C"/>
    <w:rsid w:val="008636F2"/>
    <w:rsid w:val="008A647D"/>
    <w:rsid w:val="008B771D"/>
    <w:rsid w:val="00903DD5"/>
    <w:rsid w:val="00904FB7"/>
    <w:rsid w:val="009D567D"/>
    <w:rsid w:val="00A24025"/>
    <w:rsid w:val="00B31F40"/>
    <w:rsid w:val="00C11912"/>
    <w:rsid w:val="00C119D5"/>
    <w:rsid w:val="00CE55D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1191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iptorg-cp.ru" TargetMode="Externa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456</Words>
  <Characters>2603</Characters>
  <Application>Microsoft Office Word</Application>
  <DocSecurity>0</DocSecurity>
  <Lines>21</Lines>
  <Paragraphs>6</Paragraphs>
  <ScaleCrop>false</ScaleCrop>
  <Company>Microsoft</Company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2</cp:revision>
  <cp:lastPrinted>2015-09-11T10:49:00Z</cp:lastPrinted>
  <dcterms:created xsi:type="dcterms:W3CDTF">2015-09-11T10:46:00Z</dcterms:created>
  <dcterms:modified xsi:type="dcterms:W3CDTF">2015-09-11T10:49:00Z</dcterms:modified>
</cp:coreProperties>
</file>