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E1" w:rsidRDefault="00F36CE1" w:rsidP="00F36CE1">
      <w:pPr>
        <w:tabs>
          <w:tab w:val="left" w:pos="2520"/>
        </w:tabs>
        <w:rPr>
          <w:sz w:val="28"/>
          <w:szCs w:val="28"/>
        </w:rPr>
      </w:pPr>
    </w:p>
    <w:p w:rsidR="00F36CE1" w:rsidRDefault="00F36CE1" w:rsidP="00F36CE1">
      <w:pPr>
        <w:tabs>
          <w:tab w:val="left" w:pos="2520"/>
        </w:tabs>
        <w:rPr>
          <w:sz w:val="28"/>
          <w:szCs w:val="28"/>
        </w:rPr>
      </w:pPr>
    </w:p>
    <w:p w:rsidR="00F36CE1" w:rsidRDefault="00F36CE1" w:rsidP="00F36CE1">
      <w:pPr>
        <w:tabs>
          <w:tab w:val="left" w:pos="2520"/>
        </w:tabs>
        <w:rPr>
          <w:sz w:val="28"/>
          <w:szCs w:val="28"/>
        </w:rPr>
      </w:pPr>
    </w:p>
    <w:p w:rsidR="00F36CE1" w:rsidRDefault="00F36CE1" w:rsidP="00F36CE1">
      <w:pPr>
        <w:pStyle w:val="a7"/>
        <w:rPr>
          <w:b/>
          <w:szCs w:val="28"/>
        </w:rPr>
      </w:pPr>
      <w:r>
        <w:rPr>
          <w:b/>
          <w:bCs/>
          <w:noProof/>
          <w:sz w:val="52"/>
          <w:szCs w:val="52"/>
        </w:rPr>
        <w:drawing>
          <wp:inline distT="0" distB="0" distL="0" distR="0">
            <wp:extent cx="497205" cy="626110"/>
            <wp:effectExtent l="19050" t="0" r="0" b="0"/>
            <wp:docPr id="2"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cstate="print"/>
                    <a:srcRect l="15947" t="23805" r="17525" b="26910"/>
                    <a:stretch>
                      <a:fillRect/>
                    </a:stretch>
                  </pic:blipFill>
                  <pic:spPr bwMode="auto">
                    <a:xfrm>
                      <a:off x="0" y="0"/>
                      <a:ext cx="497205" cy="626110"/>
                    </a:xfrm>
                    <a:prstGeom prst="rect">
                      <a:avLst/>
                    </a:prstGeom>
                    <a:noFill/>
                    <a:ln w="9525">
                      <a:noFill/>
                      <a:miter lim="800000"/>
                      <a:headEnd/>
                      <a:tailEnd/>
                    </a:ln>
                  </pic:spPr>
                </pic:pic>
              </a:graphicData>
            </a:graphic>
          </wp:inline>
        </w:drawing>
      </w:r>
    </w:p>
    <w:p w:rsidR="00F36CE1" w:rsidRDefault="00F36CE1" w:rsidP="00F36CE1">
      <w:pPr>
        <w:pStyle w:val="a7"/>
        <w:rPr>
          <w:b/>
          <w:szCs w:val="28"/>
        </w:rPr>
      </w:pPr>
    </w:p>
    <w:p w:rsidR="00F36CE1" w:rsidRDefault="00F36CE1" w:rsidP="00F36CE1">
      <w:pPr>
        <w:pStyle w:val="a7"/>
        <w:rPr>
          <w:b/>
          <w:szCs w:val="28"/>
        </w:rPr>
      </w:pPr>
      <w:r>
        <w:rPr>
          <w:b/>
          <w:szCs w:val="28"/>
        </w:rPr>
        <w:t>Администрация сельского поселения Петровский  сельсовет                                          Добринского муниципального района Липецкой области                                          Российской Федерации</w:t>
      </w:r>
    </w:p>
    <w:p w:rsidR="00F36CE1" w:rsidRPr="005D18A7" w:rsidRDefault="00F36CE1" w:rsidP="00F36CE1">
      <w:pPr>
        <w:pStyle w:val="a7"/>
        <w:rPr>
          <w:b/>
          <w:szCs w:val="28"/>
        </w:rPr>
      </w:pPr>
    </w:p>
    <w:p w:rsidR="00F36CE1" w:rsidRPr="005D18A7" w:rsidRDefault="00F36CE1" w:rsidP="00F36CE1">
      <w:pPr>
        <w:keepNext/>
        <w:jc w:val="center"/>
        <w:rPr>
          <w:b/>
          <w:sz w:val="28"/>
          <w:szCs w:val="28"/>
          <w:lang w:eastAsia="ar-SA"/>
        </w:rPr>
      </w:pPr>
      <w:proofErr w:type="gramStart"/>
      <w:r w:rsidRPr="005D18A7">
        <w:rPr>
          <w:b/>
          <w:sz w:val="28"/>
          <w:szCs w:val="28"/>
          <w:lang w:eastAsia="ar-SA"/>
        </w:rPr>
        <w:t>П</w:t>
      </w:r>
      <w:proofErr w:type="gramEnd"/>
      <w:r w:rsidRPr="005D18A7">
        <w:rPr>
          <w:b/>
          <w:sz w:val="28"/>
          <w:szCs w:val="28"/>
          <w:lang w:eastAsia="ar-SA"/>
        </w:rPr>
        <w:t xml:space="preserve"> О С Т А Н О В Л Е Н И Е</w:t>
      </w:r>
    </w:p>
    <w:p w:rsidR="00F36CE1" w:rsidRPr="00FE349A" w:rsidRDefault="00F36CE1" w:rsidP="00F36CE1">
      <w:pPr>
        <w:rPr>
          <w:sz w:val="28"/>
          <w:szCs w:val="28"/>
        </w:rPr>
      </w:pPr>
    </w:p>
    <w:p w:rsidR="00F36CE1" w:rsidRPr="00FE349A" w:rsidRDefault="00F36CE1" w:rsidP="00F36CE1">
      <w:pPr>
        <w:tabs>
          <w:tab w:val="left" w:pos="9214"/>
        </w:tabs>
        <w:ind w:right="141"/>
        <w:jc w:val="center"/>
        <w:rPr>
          <w:sz w:val="28"/>
          <w:szCs w:val="28"/>
          <w:lang w:eastAsia="ar-SA"/>
        </w:rPr>
      </w:pPr>
      <w:r>
        <w:rPr>
          <w:sz w:val="28"/>
          <w:szCs w:val="28"/>
          <w:lang w:eastAsia="ar-SA"/>
        </w:rPr>
        <w:t>23.12.</w:t>
      </w:r>
      <w:r w:rsidRPr="00BD58E0">
        <w:rPr>
          <w:sz w:val="28"/>
          <w:szCs w:val="28"/>
          <w:lang w:eastAsia="ar-SA"/>
        </w:rPr>
        <w:t>201</w:t>
      </w:r>
      <w:r>
        <w:rPr>
          <w:sz w:val="28"/>
          <w:szCs w:val="28"/>
          <w:lang w:eastAsia="ar-SA"/>
        </w:rPr>
        <w:t>6</w:t>
      </w:r>
      <w:r w:rsidRPr="00BD58E0">
        <w:rPr>
          <w:sz w:val="28"/>
          <w:szCs w:val="28"/>
          <w:lang w:eastAsia="ar-SA"/>
        </w:rPr>
        <w:t xml:space="preserve">г. </w:t>
      </w:r>
      <w:r>
        <w:rPr>
          <w:sz w:val="28"/>
          <w:szCs w:val="28"/>
          <w:lang w:eastAsia="ar-SA"/>
        </w:rPr>
        <w:t xml:space="preserve">                        </w:t>
      </w:r>
      <w:proofErr w:type="spellStart"/>
      <w:r>
        <w:rPr>
          <w:sz w:val="28"/>
          <w:szCs w:val="28"/>
          <w:lang w:eastAsia="ar-SA"/>
        </w:rPr>
        <w:t>п.свх</w:t>
      </w:r>
      <w:proofErr w:type="gramStart"/>
      <w:r>
        <w:rPr>
          <w:sz w:val="28"/>
          <w:szCs w:val="28"/>
          <w:lang w:eastAsia="ar-SA"/>
        </w:rPr>
        <w:t>.П</w:t>
      </w:r>
      <w:proofErr w:type="gramEnd"/>
      <w:r>
        <w:rPr>
          <w:sz w:val="28"/>
          <w:szCs w:val="28"/>
          <w:lang w:eastAsia="ar-SA"/>
        </w:rPr>
        <w:t>етровский</w:t>
      </w:r>
      <w:proofErr w:type="spellEnd"/>
      <w:r>
        <w:rPr>
          <w:sz w:val="28"/>
          <w:szCs w:val="28"/>
          <w:lang w:eastAsia="ar-SA"/>
        </w:rPr>
        <w:t xml:space="preserve">                                       № 103</w:t>
      </w:r>
    </w:p>
    <w:p w:rsidR="00F36CE1" w:rsidRDefault="00F36CE1" w:rsidP="00F36CE1">
      <w:pPr>
        <w:tabs>
          <w:tab w:val="left" w:pos="5670"/>
        </w:tabs>
        <w:ind w:right="4252"/>
        <w:jc w:val="both"/>
      </w:pPr>
    </w:p>
    <w:p w:rsidR="00F36CE1" w:rsidRDefault="00F36CE1" w:rsidP="00F36CE1">
      <w:pPr>
        <w:tabs>
          <w:tab w:val="left" w:pos="5670"/>
        </w:tabs>
        <w:ind w:left="-142" w:right="-1"/>
        <w:jc w:val="center"/>
        <w:rPr>
          <w:b/>
          <w:sz w:val="28"/>
          <w:szCs w:val="28"/>
        </w:rPr>
      </w:pPr>
      <w:r w:rsidRPr="005129D0">
        <w:rPr>
          <w:b/>
          <w:sz w:val="28"/>
          <w:szCs w:val="28"/>
          <w:lang w:eastAsia="ar-SA"/>
        </w:rPr>
        <w:t>«Об утверждении Административного регламент</w:t>
      </w:r>
      <w:r>
        <w:rPr>
          <w:b/>
          <w:sz w:val="28"/>
          <w:szCs w:val="28"/>
          <w:lang w:eastAsia="ar-SA"/>
        </w:rPr>
        <w:t>а</w:t>
      </w:r>
      <w:r w:rsidRPr="005129D0">
        <w:rPr>
          <w:b/>
          <w:sz w:val="28"/>
          <w:szCs w:val="28"/>
          <w:lang w:eastAsia="ar-SA"/>
        </w:rPr>
        <w:t xml:space="preserve">  о предоставлении муниципальной услуги «</w:t>
      </w:r>
      <w:r w:rsidRPr="005129D0">
        <w:rPr>
          <w:b/>
          <w:sz w:val="28"/>
          <w:szCs w:val="28"/>
        </w:rPr>
        <w:t>Предоставление информации об объектах</w:t>
      </w:r>
    </w:p>
    <w:p w:rsidR="00F36CE1" w:rsidRDefault="00F36CE1" w:rsidP="00F36CE1">
      <w:pPr>
        <w:tabs>
          <w:tab w:val="left" w:pos="5670"/>
        </w:tabs>
        <w:ind w:left="-142" w:right="-1"/>
        <w:jc w:val="center"/>
        <w:rPr>
          <w:b/>
          <w:sz w:val="28"/>
          <w:szCs w:val="28"/>
        </w:rPr>
      </w:pPr>
      <w:r w:rsidRPr="005129D0">
        <w:rPr>
          <w:b/>
          <w:sz w:val="28"/>
          <w:szCs w:val="28"/>
        </w:rPr>
        <w:t xml:space="preserve"> недвижимого имущества, </w:t>
      </w:r>
      <w:proofErr w:type="gramStart"/>
      <w:r w:rsidRPr="005129D0">
        <w:rPr>
          <w:b/>
          <w:sz w:val="28"/>
          <w:szCs w:val="28"/>
        </w:rPr>
        <w:t>находящихся</w:t>
      </w:r>
      <w:proofErr w:type="gramEnd"/>
      <w:r w:rsidRPr="005129D0">
        <w:rPr>
          <w:b/>
          <w:sz w:val="28"/>
          <w:szCs w:val="28"/>
        </w:rPr>
        <w:t xml:space="preserve"> в муниципальной </w:t>
      </w:r>
    </w:p>
    <w:p w:rsidR="00F36CE1" w:rsidRPr="005129D0" w:rsidRDefault="00F36CE1" w:rsidP="00F36CE1">
      <w:pPr>
        <w:tabs>
          <w:tab w:val="left" w:pos="5670"/>
        </w:tabs>
        <w:ind w:left="-142" w:right="-1"/>
        <w:jc w:val="center"/>
        <w:rPr>
          <w:b/>
          <w:sz w:val="28"/>
          <w:szCs w:val="28"/>
          <w:lang w:eastAsia="ar-SA"/>
        </w:rPr>
      </w:pPr>
      <w:r w:rsidRPr="005129D0">
        <w:rPr>
          <w:b/>
          <w:sz w:val="28"/>
          <w:szCs w:val="28"/>
        </w:rPr>
        <w:t xml:space="preserve">собственности и </w:t>
      </w:r>
      <w:proofErr w:type="gramStart"/>
      <w:r w:rsidRPr="005129D0">
        <w:rPr>
          <w:b/>
          <w:sz w:val="28"/>
          <w:szCs w:val="28"/>
        </w:rPr>
        <w:t>предназначенных</w:t>
      </w:r>
      <w:proofErr w:type="gramEnd"/>
      <w:r w:rsidRPr="005129D0">
        <w:rPr>
          <w:b/>
          <w:sz w:val="28"/>
          <w:szCs w:val="28"/>
        </w:rPr>
        <w:t xml:space="preserve"> для сдачи в аренду»</w:t>
      </w:r>
    </w:p>
    <w:p w:rsidR="00F36CE1" w:rsidRPr="005129D0" w:rsidRDefault="00F36CE1" w:rsidP="00F36CE1">
      <w:pPr>
        <w:tabs>
          <w:tab w:val="left" w:pos="6815"/>
          <w:tab w:val="left" w:pos="9330"/>
        </w:tabs>
        <w:autoSpaceDE w:val="0"/>
        <w:ind w:left="-142" w:right="-426"/>
        <w:rPr>
          <w:b/>
          <w:sz w:val="28"/>
          <w:szCs w:val="28"/>
          <w:lang w:eastAsia="ar-SA"/>
        </w:rPr>
      </w:pPr>
    </w:p>
    <w:p w:rsidR="00F36CE1" w:rsidRDefault="00F36CE1" w:rsidP="00F36CE1">
      <w:pPr>
        <w:tabs>
          <w:tab w:val="left" w:pos="851"/>
          <w:tab w:val="left" w:pos="9072"/>
        </w:tabs>
        <w:autoSpaceDE w:val="0"/>
        <w:ind w:left="-142" w:right="-426"/>
        <w:jc w:val="both"/>
        <w:rPr>
          <w:sz w:val="28"/>
          <w:szCs w:val="28"/>
          <w:lang w:eastAsia="ar-SA"/>
        </w:rPr>
      </w:pPr>
      <w:r>
        <w:rPr>
          <w:sz w:val="28"/>
          <w:szCs w:val="28"/>
          <w:lang w:eastAsia="ar-SA"/>
        </w:rPr>
        <w:tab/>
      </w:r>
      <w:r w:rsidRPr="00F33B4A">
        <w:rPr>
          <w:sz w:val="28"/>
          <w:szCs w:val="28"/>
          <w:lang w:eastAsia="ar-SA"/>
        </w:rPr>
        <w:t xml:space="preserve">В </w:t>
      </w:r>
      <w:r>
        <w:rPr>
          <w:sz w:val="28"/>
          <w:szCs w:val="28"/>
          <w:lang w:eastAsia="ar-SA"/>
        </w:rPr>
        <w:t>целях приведения муниципальных правовых актов  сельского поселения Петровский сельсовет  Добринского муниципального района Липецкой области в соответствие с действующим законодательством</w:t>
      </w:r>
      <w:r>
        <w:rPr>
          <w:sz w:val="28"/>
          <w:szCs w:val="28"/>
        </w:rPr>
        <w:t xml:space="preserve">, </w:t>
      </w:r>
      <w:r>
        <w:rPr>
          <w:sz w:val="28"/>
          <w:szCs w:val="28"/>
          <w:lang w:eastAsia="ar-SA"/>
        </w:rPr>
        <w:t xml:space="preserve">администрация  сельского поселения Петровский сельсовет  Добринского муниципального района Липецкой области  </w:t>
      </w:r>
    </w:p>
    <w:p w:rsidR="00F36CE1" w:rsidRPr="00A06AC5" w:rsidRDefault="00F36CE1" w:rsidP="00F36CE1">
      <w:pPr>
        <w:tabs>
          <w:tab w:val="left" w:pos="851"/>
          <w:tab w:val="left" w:pos="9072"/>
        </w:tabs>
        <w:autoSpaceDE w:val="0"/>
        <w:ind w:left="-142" w:right="-426"/>
        <w:jc w:val="both"/>
        <w:rPr>
          <w:b/>
          <w:sz w:val="28"/>
          <w:szCs w:val="28"/>
          <w:lang w:eastAsia="ar-SA"/>
        </w:rPr>
      </w:pPr>
      <w:r w:rsidRPr="00A06AC5">
        <w:rPr>
          <w:b/>
          <w:sz w:val="28"/>
          <w:szCs w:val="28"/>
          <w:lang w:eastAsia="ar-SA"/>
        </w:rPr>
        <w:t>ПОСТАНОВЛЯЕТ:</w:t>
      </w:r>
    </w:p>
    <w:p w:rsidR="00F36CE1" w:rsidRDefault="00F36CE1" w:rsidP="00F36CE1">
      <w:pPr>
        <w:tabs>
          <w:tab w:val="left" w:pos="851"/>
          <w:tab w:val="left" w:pos="9072"/>
        </w:tabs>
        <w:autoSpaceDE w:val="0"/>
        <w:ind w:left="-142" w:right="-426"/>
        <w:jc w:val="both"/>
        <w:rPr>
          <w:b/>
          <w:sz w:val="28"/>
          <w:szCs w:val="28"/>
          <w:lang w:eastAsia="ar-SA"/>
        </w:rPr>
      </w:pPr>
    </w:p>
    <w:p w:rsidR="00F36CE1" w:rsidRPr="00A06AC5" w:rsidRDefault="00F36CE1" w:rsidP="00F36CE1">
      <w:pPr>
        <w:ind w:left="-142" w:right="-426"/>
        <w:jc w:val="both"/>
        <w:rPr>
          <w:sz w:val="28"/>
          <w:szCs w:val="28"/>
          <w:lang w:eastAsia="ar-SA"/>
        </w:rPr>
      </w:pPr>
      <w:r>
        <w:rPr>
          <w:sz w:val="28"/>
          <w:szCs w:val="28"/>
          <w:lang w:eastAsia="ar-SA"/>
        </w:rPr>
        <w:tab/>
      </w:r>
      <w:r>
        <w:rPr>
          <w:sz w:val="28"/>
          <w:szCs w:val="28"/>
          <w:lang w:eastAsia="ar-SA"/>
        </w:rPr>
        <w:tab/>
      </w:r>
      <w:r w:rsidRPr="00A06AC5">
        <w:rPr>
          <w:sz w:val="28"/>
          <w:szCs w:val="28"/>
          <w:lang w:eastAsia="ar-SA"/>
        </w:rPr>
        <w:t xml:space="preserve">1. Утвердить Административный регламент администрации  сельского поселения </w:t>
      </w:r>
      <w:r>
        <w:rPr>
          <w:sz w:val="28"/>
          <w:szCs w:val="28"/>
          <w:lang w:eastAsia="ar-SA"/>
        </w:rPr>
        <w:t>Петровский</w:t>
      </w:r>
      <w:r w:rsidRPr="00A06AC5">
        <w:rPr>
          <w:sz w:val="28"/>
          <w:szCs w:val="28"/>
          <w:lang w:eastAsia="ar-SA"/>
        </w:rPr>
        <w:t xml:space="preserve"> сельсовет  по предоставлению муниципальной услуги </w:t>
      </w:r>
      <w:r w:rsidRPr="00A06AC5">
        <w:rPr>
          <w:b/>
          <w:sz w:val="28"/>
          <w:szCs w:val="28"/>
          <w:lang w:eastAsia="ar-SA"/>
        </w:rPr>
        <w:t>«</w:t>
      </w:r>
      <w:r w:rsidRPr="00A06AC5">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36CE1" w:rsidRPr="00A06AC5" w:rsidRDefault="00F36CE1" w:rsidP="00F36CE1">
      <w:pPr>
        <w:pStyle w:val="a4"/>
        <w:ind w:left="-142" w:right="-426"/>
        <w:jc w:val="both"/>
        <w:rPr>
          <w:sz w:val="28"/>
          <w:szCs w:val="28"/>
        </w:rPr>
      </w:pPr>
      <w:r>
        <w:rPr>
          <w:sz w:val="28"/>
          <w:szCs w:val="28"/>
        </w:rPr>
        <w:t xml:space="preserve">       </w:t>
      </w:r>
      <w:r w:rsidRPr="00A06AC5">
        <w:rPr>
          <w:sz w:val="28"/>
          <w:szCs w:val="28"/>
        </w:rPr>
        <w:t xml:space="preserve">2. Настоящее постановление вступает в силу с момента его подписания и подлежит опубликованию и размещению на официальном сайте администрации сельского   поселения </w:t>
      </w:r>
      <w:r>
        <w:rPr>
          <w:sz w:val="28"/>
          <w:szCs w:val="28"/>
        </w:rPr>
        <w:t>Петровский</w:t>
      </w:r>
      <w:r w:rsidRPr="00A06AC5">
        <w:rPr>
          <w:sz w:val="28"/>
          <w:szCs w:val="28"/>
        </w:rPr>
        <w:t xml:space="preserve"> сельсовет.</w:t>
      </w:r>
    </w:p>
    <w:p w:rsidR="00F36CE1" w:rsidRPr="00A06AC5" w:rsidRDefault="00F36CE1" w:rsidP="00F36CE1">
      <w:pPr>
        <w:pStyle w:val="a4"/>
        <w:ind w:left="-142" w:right="-426"/>
        <w:jc w:val="both"/>
        <w:rPr>
          <w:sz w:val="28"/>
          <w:szCs w:val="28"/>
        </w:rPr>
      </w:pPr>
      <w:r w:rsidRPr="00A06AC5">
        <w:rPr>
          <w:sz w:val="28"/>
          <w:szCs w:val="28"/>
        </w:rPr>
        <w:t xml:space="preserve">     </w:t>
      </w:r>
      <w:r>
        <w:rPr>
          <w:sz w:val="28"/>
          <w:szCs w:val="28"/>
        </w:rPr>
        <w:t xml:space="preserve"> </w:t>
      </w:r>
      <w:r w:rsidRPr="00A06AC5">
        <w:rPr>
          <w:sz w:val="28"/>
          <w:szCs w:val="28"/>
        </w:rPr>
        <w:t xml:space="preserve"> 3. </w:t>
      </w:r>
      <w:proofErr w:type="gramStart"/>
      <w:r w:rsidRPr="00A06AC5">
        <w:rPr>
          <w:sz w:val="28"/>
          <w:szCs w:val="28"/>
        </w:rPr>
        <w:t>Контроль за</w:t>
      </w:r>
      <w:proofErr w:type="gramEnd"/>
      <w:r w:rsidRPr="00A06AC5">
        <w:rPr>
          <w:sz w:val="28"/>
          <w:szCs w:val="28"/>
        </w:rPr>
        <w:t xml:space="preserve"> исполнением настоящего постановления оставляю за собой.</w:t>
      </w:r>
    </w:p>
    <w:p w:rsidR="00F36CE1" w:rsidRPr="00A06AC5" w:rsidRDefault="00F36CE1" w:rsidP="00F36CE1">
      <w:pPr>
        <w:ind w:left="-142" w:right="-426"/>
        <w:jc w:val="both"/>
        <w:rPr>
          <w:b/>
          <w:sz w:val="28"/>
          <w:szCs w:val="28"/>
        </w:rPr>
      </w:pPr>
    </w:p>
    <w:p w:rsidR="00F36CE1" w:rsidRPr="00A06AC5" w:rsidRDefault="00F36CE1" w:rsidP="00F36CE1">
      <w:pPr>
        <w:ind w:left="-142" w:right="-426"/>
        <w:jc w:val="both"/>
        <w:rPr>
          <w:b/>
          <w:sz w:val="28"/>
          <w:szCs w:val="28"/>
        </w:rPr>
      </w:pPr>
    </w:p>
    <w:p w:rsidR="00F36CE1" w:rsidRPr="00A06AC5" w:rsidRDefault="00F36CE1" w:rsidP="00F36CE1">
      <w:pPr>
        <w:pStyle w:val="a4"/>
        <w:ind w:left="-142" w:right="-426"/>
        <w:rPr>
          <w:b/>
          <w:sz w:val="28"/>
          <w:szCs w:val="28"/>
        </w:rPr>
      </w:pPr>
      <w:r w:rsidRPr="00A06AC5">
        <w:rPr>
          <w:b/>
          <w:sz w:val="28"/>
          <w:szCs w:val="28"/>
        </w:rPr>
        <w:t>Глава   сельского поселения</w:t>
      </w:r>
    </w:p>
    <w:p w:rsidR="00F36CE1" w:rsidRPr="00A06AC5" w:rsidRDefault="00F36CE1" w:rsidP="00F36CE1">
      <w:pPr>
        <w:pStyle w:val="a4"/>
        <w:ind w:left="-142" w:right="-426"/>
      </w:pPr>
      <w:r>
        <w:rPr>
          <w:b/>
          <w:sz w:val="28"/>
          <w:szCs w:val="28"/>
        </w:rPr>
        <w:t>Петровский</w:t>
      </w:r>
      <w:r w:rsidRPr="00A06AC5">
        <w:rPr>
          <w:b/>
          <w:sz w:val="28"/>
          <w:szCs w:val="28"/>
        </w:rPr>
        <w:t xml:space="preserve"> сельсовет  </w:t>
      </w:r>
      <w:r>
        <w:rPr>
          <w:b/>
          <w:sz w:val="28"/>
          <w:szCs w:val="28"/>
        </w:rPr>
        <w:t xml:space="preserve">                                                          </w:t>
      </w:r>
      <w:proofErr w:type="spellStart"/>
      <w:r>
        <w:rPr>
          <w:b/>
          <w:sz w:val="28"/>
          <w:szCs w:val="28"/>
        </w:rPr>
        <w:t>Н.В.Лычкин</w:t>
      </w:r>
      <w:proofErr w:type="spellEnd"/>
    </w:p>
    <w:p w:rsidR="00F36CE1" w:rsidRPr="00A06AC5" w:rsidRDefault="00F36CE1" w:rsidP="00F36CE1">
      <w:pPr>
        <w:ind w:left="-142" w:right="-426"/>
        <w:rPr>
          <w:b/>
          <w:sz w:val="28"/>
          <w:szCs w:val="28"/>
        </w:rPr>
      </w:pPr>
      <w:r w:rsidRPr="00A06AC5">
        <w:rPr>
          <w:b/>
          <w:sz w:val="28"/>
          <w:szCs w:val="28"/>
        </w:rPr>
        <w:t xml:space="preserve"> </w:t>
      </w:r>
    </w:p>
    <w:p w:rsidR="00F36CE1" w:rsidRPr="00A06AC5" w:rsidRDefault="00F36CE1" w:rsidP="00F36CE1">
      <w:pPr>
        <w:ind w:left="-142" w:right="-426"/>
        <w:rPr>
          <w:sz w:val="28"/>
          <w:szCs w:val="28"/>
        </w:rPr>
      </w:pPr>
    </w:p>
    <w:p w:rsidR="00F36CE1" w:rsidRPr="00F60F15" w:rsidRDefault="00F36CE1" w:rsidP="00F36CE1">
      <w:pPr>
        <w:ind w:left="-142" w:right="-426"/>
        <w:rPr>
          <w:sz w:val="28"/>
          <w:szCs w:val="28"/>
        </w:rPr>
      </w:pPr>
    </w:p>
    <w:p w:rsidR="00F36CE1" w:rsidRDefault="00F36CE1" w:rsidP="00F36CE1">
      <w:pPr>
        <w:autoSpaceDE w:val="0"/>
        <w:autoSpaceDN w:val="0"/>
        <w:adjustRightInd w:val="0"/>
        <w:ind w:left="-142" w:right="-285"/>
        <w:jc w:val="right"/>
        <w:rPr>
          <w:b/>
          <w:sz w:val="28"/>
          <w:szCs w:val="28"/>
          <w:lang w:eastAsia="ar-SA"/>
        </w:rPr>
      </w:pPr>
      <w:r>
        <w:rPr>
          <w:b/>
          <w:sz w:val="28"/>
          <w:szCs w:val="28"/>
          <w:lang w:eastAsia="ar-SA"/>
        </w:rPr>
        <w:br w:type="page"/>
      </w:r>
    </w:p>
    <w:p w:rsidR="00F36CE1" w:rsidRPr="00F30324" w:rsidRDefault="00F36CE1" w:rsidP="00F36CE1">
      <w:pPr>
        <w:autoSpaceDE w:val="0"/>
        <w:autoSpaceDN w:val="0"/>
        <w:adjustRightInd w:val="0"/>
        <w:ind w:left="-142" w:right="-285"/>
        <w:jc w:val="right"/>
      </w:pPr>
      <w:r w:rsidRPr="00F30324">
        <w:lastRenderedPageBreak/>
        <w:t xml:space="preserve">Приложение к постановлению </w:t>
      </w:r>
    </w:p>
    <w:p w:rsidR="00F36CE1" w:rsidRPr="00F30324" w:rsidRDefault="00F36CE1" w:rsidP="00F36CE1">
      <w:pPr>
        <w:autoSpaceDE w:val="0"/>
        <w:autoSpaceDN w:val="0"/>
        <w:adjustRightInd w:val="0"/>
        <w:ind w:left="-142" w:right="-285"/>
        <w:jc w:val="right"/>
        <w:rPr>
          <w:bCs/>
          <w:color w:val="000000"/>
        </w:rPr>
      </w:pPr>
      <w:r>
        <w:rPr>
          <w:bCs/>
          <w:color w:val="000000"/>
        </w:rPr>
        <w:t>от 23.12.2016 г. № 21037</w:t>
      </w:r>
    </w:p>
    <w:p w:rsidR="00F36CE1" w:rsidRPr="005129D0" w:rsidRDefault="00F36CE1" w:rsidP="00F36CE1">
      <w:pPr>
        <w:autoSpaceDE w:val="0"/>
        <w:autoSpaceDN w:val="0"/>
        <w:adjustRightInd w:val="0"/>
        <w:ind w:right="-285"/>
        <w:jc w:val="center"/>
        <w:rPr>
          <w:b/>
          <w:bCs/>
          <w:color w:val="000000"/>
          <w:sz w:val="24"/>
          <w:szCs w:val="24"/>
        </w:rPr>
      </w:pPr>
    </w:p>
    <w:p w:rsidR="00F36CE1" w:rsidRDefault="00F36CE1" w:rsidP="00F36CE1">
      <w:pPr>
        <w:autoSpaceDE w:val="0"/>
        <w:autoSpaceDN w:val="0"/>
        <w:adjustRightInd w:val="0"/>
        <w:ind w:right="-285"/>
        <w:jc w:val="center"/>
        <w:rPr>
          <w:b/>
          <w:bCs/>
          <w:color w:val="000000"/>
          <w:sz w:val="24"/>
          <w:szCs w:val="24"/>
        </w:rPr>
      </w:pPr>
    </w:p>
    <w:p w:rsidR="00F36CE1" w:rsidRPr="005129D0" w:rsidRDefault="00F36CE1" w:rsidP="00F36CE1">
      <w:pPr>
        <w:autoSpaceDE w:val="0"/>
        <w:autoSpaceDN w:val="0"/>
        <w:adjustRightInd w:val="0"/>
        <w:ind w:right="-285"/>
        <w:jc w:val="center"/>
        <w:rPr>
          <w:b/>
          <w:bCs/>
          <w:color w:val="000000"/>
          <w:sz w:val="24"/>
          <w:szCs w:val="24"/>
        </w:rPr>
      </w:pPr>
      <w:r w:rsidRPr="005129D0">
        <w:rPr>
          <w:b/>
          <w:bCs/>
          <w:color w:val="000000"/>
          <w:sz w:val="24"/>
          <w:szCs w:val="24"/>
        </w:rPr>
        <w:t>АДМИНИСТРАТИВНЫЙ РЕГЛАМЕНТ</w:t>
      </w:r>
    </w:p>
    <w:p w:rsidR="00F36CE1" w:rsidRPr="005129D0" w:rsidRDefault="00F36CE1" w:rsidP="00F36CE1">
      <w:pPr>
        <w:autoSpaceDE w:val="0"/>
        <w:autoSpaceDN w:val="0"/>
        <w:adjustRightInd w:val="0"/>
        <w:ind w:right="-285"/>
        <w:jc w:val="center"/>
        <w:rPr>
          <w:b/>
          <w:bCs/>
          <w:color w:val="000000"/>
          <w:sz w:val="24"/>
          <w:szCs w:val="24"/>
        </w:rPr>
      </w:pPr>
      <w:r w:rsidRPr="005129D0">
        <w:rPr>
          <w:b/>
          <w:bCs/>
          <w:color w:val="000000"/>
          <w:sz w:val="24"/>
          <w:szCs w:val="24"/>
        </w:rPr>
        <w:t>администрации сельского поселения</w:t>
      </w:r>
    </w:p>
    <w:p w:rsidR="00F36CE1" w:rsidRPr="005129D0" w:rsidRDefault="00F36CE1" w:rsidP="00F36CE1">
      <w:pPr>
        <w:autoSpaceDE w:val="0"/>
        <w:autoSpaceDN w:val="0"/>
        <w:adjustRightInd w:val="0"/>
        <w:ind w:right="-285"/>
        <w:jc w:val="center"/>
        <w:rPr>
          <w:b/>
          <w:bCs/>
          <w:color w:val="000000"/>
          <w:sz w:val="24"/>
          <w:szCs w:val="24"/>
        </w:rPr>
      </w:pPr>
      <w:r w:rsidRPr="005129D0">
        <w:rPr>
          <w:b/>
          <w:bCs/>
          <w:color w:val="000000"/>
          <w:sz w:val="24"/>
          <w:szCs w:val="24"/>
        </w:rPr>
        <w:t>Добринского муниципального района Липецкой области</w:t>
      </w:r>
    </w:p>
    <w:p w:rsidR="00F36CE1" w:rsidRPr="005129D0" w:rsidRDefault="00F36CE1" w:rsidP="00F36CE1">
      <w:pPr>
        <w:autoSpaceDE w:val="0"/>
        <w:autoSpaceDN w:val="0"/>
        <w:adjustRightInd w:val="0"/>
        <w:ind w:right="-285"/>
        <w:jc w:val="center"/>
        <w:rPr>
          <w:b/>
          <w:bCs/>
          <w:color w:val="000000"/>
          <w:sz w:val="24"/>
          <w:szCs w:val="24"/>
        </w:rPr>
      </w:pPr>
      <w:r w:rsidRPr="005129D0">
        <w:rPr>
          <w:b/>
          <w:bCs/>
          <w:color w:val="000000"/>
          <w:sz w:val="24"/>
          <w:szCs w:val="24"/>
        </w:rPr>
        <w:t>по предоставлению муниципальной услуги</w:t>
      </w:r>
    </w:p>
    <w:p w:rsidR="00F36CE1" w:rsidRDefault="00F36CE1" w:rsidP="00F36CE1">
      <w:pPr>
        <w:autoSpaceDE w:val="0"/>
        <w:autoSpaceDN w:val="0"/>
        <w:adjustRightInd w:val="0"/>
        <w:ind w:right="-285"/>
        <w:jc w:val="center"/>
        <w:rPr>
          <w:b/>
          <w:bCs/>
          <w:sz w:val="24"/>
          <w:szCs w:val="24"/>
        </w:rPr>
      </w:pPr>
      <w:r w:rsidRPr="005129D0">
        <w:rPr>
          <w:b/>
          <w:bCs/>
          <w:sz w:val="24"/>
          <w:szCs w:val="24"/>
        </w:rPr>
        <w:t>«Предоставление информации об объектах недвижимого имущества,</w:t>
      </w:r>
    </w:p>
    <w:p w:rsidR="00F36CE1" w:rsidRPr="005129D0" w:rsidRDefault="00F36CE1" w:rsidP="00F36CE1">
      <w:pPr>
        <w:autoSpaceDE w:val="0"/>
        <w:autoSpaceDN w:val="0"/>
        <w:adjustRightInd w:val="0"/>
        <w:ind w:right="-285"/>
        <w:jc w:val="center"/>
        <w:rPr>
          <w:b/>
          <w:bCs/>
          <w:sz w:val="24"/>
          <w:szCs w:val="24"/>
        </w:rPr>
      </w:pPr>
      <w:proofErr w:type="gramStart"/>
      <w:r w:rsidRPr="005129D0">
        <w:rPr>
          <w:b/>
          <w:bCs/>
          <w:sz w:val="24"/>
          <w:szCs w:val="24"/>
        </w:rPr>
        <w:t>находящихся</w:t>
      </w:r>
      <w:proofErr w:type="gramEnd"/>
      <w:r w:rsidRPr="005129D0">
        <w:rPr>
          <w:b/>
          <w:bCs/>
          <w:sz w:val="24"/>
          <w:szCs w:val="24"/>
        </w:rPr>
        <w:t xml:space="preserve"> в муниципальной собственности и предназначенных</w:t>
      </w:r>
    </w:p>
    <w:p w:rsidR="00F36CE1" w:rsidRPr="005129D0" w:rsidRDefault="00F36CE1" w:rsidP="00F36CE1">
      <w:pPr>
        <w:autoSpaceDE w:val="0"/>
        <w:autoSpaceDN w:val="0"/>
        <w:adjustRightInd w:val="0"/>
        <w:ind w:right="-285"/>
        <w:jc w:val="center"/>
        <w:rPr>
          <w:b/>
          <w:bCs/>
          <w:sz w:val="24"/>
          <w:szCs w:val="24"/>
        </w:rPr>
      </w:pPr>
      <w:r w:rsidRPr="005129D0">
        <w:rPr>
          <w:b/>
          <w:bCs/>
          <w:sz w:val="24"/>
          <w:szCs w:val="24"/>
        </w:rPr>
        <w:t>для сдачи в аренду»</w:t>
      </w:r>
    </w:p>
    <w:p w:rsidR="00F36CE1" w:rsidRPr="005129D0" w:rsidRDefault="00F36CE1" w:rsidP="00F36CE1">
      <w:pPr>
        <w:autoSpaceDE w:val="0"/>
        <w:ind w:right="-285"/>
        <w:jc w:val="center"/>
        <w:rPr>
          <w:color w:val="000000"/>
          <w:sz w:val="24"/>
          <w:szCs w:val="24"/>
        </w:rPr>
      </w:pPr>
    </w:p>
    <w:p w:rsidR="00F36CE1" w:rsidRPr="005129D0" w:rsidRDefault="00F36CE1" w:rsidP="00F36CE1">
      <w:pPr>
        <w:pStyle w:val="a6"/>
        <w:numPr>
          <w:ilvl w:val="0"/>
          <w:numId w:val="1"/>
        </w:numPr>
        <w:autoSpaceDE w:val="0"/>
        <w:spacing w:after="0" w:line="240" w:lineRule="auto"/>
        <w:ind w:left="0" w:right="-285" w:firstLine="0"/>
        <w:jc w:val="center"/>
        <w:rPr>
          <w:rFonts w:ascii="Times New Roman" w:hAnsi="Times New Roman"/>
          <w:b/>
          <w:color w:val="000000"/>
          <w:sz w:val="24"/>
          <w:szCs w:val="24"/>
        </w:rPr>
      </w:pPr>
      <w:r w:rsidRPr="005129D0">
        <w:rPr>
          <w:rFonts w:ascii="Times New Roman" w:hAnsi="Times New Roman"/>
          <w:b/>
          <w:color w:val="000000"/>
          <w:sz w:val="24"/>
          <w:szCs w:val="24"/>
        </w:rPr>
        <w:t>Общие положения</w:t>
      </w:r>
    </w:p>
    <w:p w:rsidR="00F36CE1" w:rsidRPr="005129D0" w:rsidRDefault="00F36CE1" w:rsidP="00F36CE1">
      <w:pPr>
        <w:autoSpaceDE w:val="0"/>
        <w:ind w:left="1155" w:right="-285"/>
        <w:jc w:val="center"/>
        <w:rPr>
          <w:b/>
          <w:color w:val="000000"/>
          <w:sz w:val="24"/>
          <w:szCs w:val="24"/>
        </w:rPr>
      </w:pPr>
    </w:p>
    <w:p w:rsidR="00F36CE1" w:rsidRPr="005129D0" w:rsidRDefault="00F36CE1" w:rsidP="00F36CE1">
      <w:pPr>
        <w:numPr>
          <w:ilvl w:val="1"/>
          <w:numId w:val="2"/>
        </w:numPr>
        <w:tabs>
          <w:tab w:val="left" w:pos="142"/>
        </w:tabs>
        <w:ind w:left="0" w:right="-285" w:firstLine="142"/>
        <w:contextualSpacing/>
        <w:rPr>
          <w:sz w:val="24"/>
          <w:szCs w:val="24"/>
        </w:rPr>
      </w:pPr>
      <w:r w:rsidRPr="005129D0">
        <w:rPr>
          <w:sz w:val="24"/>
          <w:szCs w:val="24"/>
        </w:rPr>
        <w:t>Предмет регулирования Административного регламента.</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proofErr w:type="gramStart"/>
      <w:r w:rsidRPr="005129D0">
        <w:rPr>
          <w:sz w:val="24"/>
          <w:szCs w:val="24"/>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сельского поселения </w:t>
      </w:r>
      <w:r>
        <w:rPr>
          <w:sz w:val="24"/>
          <w:szCs w:val="24"/>
          <w:lang w:eastAsia="ar-SA"/>
        </w:rPr>
        <w:t>Петровский</w:t>
      </w:r>
      <w:r w:rsidRPr="005129D0">
        <w:rPr>
          <w:sz w:val="24"/>
          <w:szCs w:val="24"/>
          <w:lang w:eastAsia="ar-SA"/>
        </w:rPr>
        <w:t xml:space="preserve"> сельсовет  </w:t>
      </w:r>
      <w:r w:rsidRPr="005129D0">
        <w:rPr>
          <w:sz w:val="24"/>
          <w:szCs w:val="24"/>
        </w:rPr>
        <w:t>Добринского муниципального района Липецкой области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w:t>
      </w:r>
      <w:proofErr w:type="gramEnd"/>
      <w:r w:rsidRPr="005129D0">
        <w:rPr>
          <w:sz w:val="24"/>
          <w:szCs w:val="24"/>
        </w:rPr>
        <w:t xml:space="preserve"> предоставлению информации о нежилых помещениях, зданиях, сооружениях, находящихся в собственности  сельского поселения </w:t>
      </w:r>
      <w:r>
        <w:rPr>
          <w:sz w:val="24"/>
          <w:szCs w:val="24"/>
          <w:lang w:eastAsia="ar-SA"/>
        </w:rPr>
        <w:t>Петровский</w:t>
      </w:r>
      <w:r w:rsidRPr="005129D0">
        <w:rPr>
          <w:sz w:val="24"/>
          <w:szCs w:val="24"/>
          <w:lang w:eastAsia="ar-SA"/>
        </w:rPr>
        <w:t xml:space="preserve"> сельсовет  </w:t>
      </w:r>
      <w:r w:rsidRPr="005129D0">
        <w:rPr>
          <w:sz w:val="24"/>
          <w:szCs w:val="24"/>
        </w:rPr>
        <w:t>Добринского муниципального района Липецкой области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F36CE1" w:rsidRPr="005129D0" w:rsidRDefault="00F36CE1" w:rsidP="00F36CE1">
      <w:pPr>
        <w:pStyle w:val="ConsPlusNormal0"/>
        <w:tabs>
          <w:tab w:val="left" w:pos="142"/>
        </w:tabs>
        <w:ind w:right="-285" w:firstLine="142"/>
        <w:jc w:val="center"/>
        <w:outlineLvl w:val="2"/>
        <w:rPr>
          <w:rFonts w:ascii="Times New Roman" w:hAnsi="Times New Roman" w:cs="Times New Roman"/>
          <w:bCs/>
          <w:sz w:val="24"/>
          <w:szCs w:val="24"/>
        </w:rPr>
      </w:pPr>
    </w:p>
    <w:p w:rsidR="00F36CE1" w:rsidRPr="005129D0" w:rsidRDefault="00F36CE1" w:rsidP="00F36CE1">
      <w:pPr>
        <w:pStyle w:val="a6"/>
        <w:numPr>
          <w:ilvl w:val="1"/>
          <w:numId w:val="2"/>
        </w:numPr>
        <w:tabs>
          <w:tab w:val="left" w:pos="142"/>
        </w:tabs>
        <w:autoSpaceDE w:val="0"/>
        <w:autoSpaceDN w:val="0"/>
        <w:adjustRightInd w:val="0"/>
        <w:spacing w:after="0" w:line="240" w:lineRule="auto"/>
        <w:ind w:left="0" w:right="-285" w:firstLine="142"/>
        <w:outlineLvl w:val="0"/>
        <w:rPr>
          <w:rFonts w:ascii="Times New Roman" w:hAnsi="Times New Roman"/>
          <w:sz w:val="24"/>
          <w:szCs w:val="24"/>
        </w:rPr>
      </w:pPr>
      <w:r w:rsidRPr="005129D0">
        <w:rPr>
          <w:rFonts w:ascii="Times New Roman" w:hAnsi="Times New Roman"/>
          <w:sz w:val="24"/>
          <w:szCs w:val="24"/>
        </w:rPr>
        <w:t xml:space="preserve"> Описание заявителей.</w:t>
      </w:r>
    </w:p>
    <w:p w:rsidR="00F36CE1"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F36CE1" w:rsidRPr="00F30324" w:rsidRDefault="00F36CE1" w:rsidP="00F36CE1">
      <w:pPr>
        <w:tabs>
          <w:tab w:val="left" w:pos="142"/>
        </w:tabs>
        <w:autoSpaceDE w:val="0"/>
        <w:autoSpaceDN w:val="0"/>
        <w:adjustRightInd w:val="0"/>
        <w:ind w:right="-285" w:firstLine="142"/>
        <w:contextualSpacing/>
        <w:jc w:val="both"/>
        <w:rPr>
          <w:sz w:val="24"/>
          <w:szCs w:val="24"/>
        </w:rPr>
      </w:pPr>
    </w:p>
    <w:p w:rsidR="00F36CE1" w:rsidRPr="005129D0" w:rsidRDefault="00F36CE1" w:rsidP="00F36CE1">
      <w:pPr>
        <w:numPr>
          <w:ilvl w:val="1"/>
          <w:numId w:val="2"/>
        </w:numPr>
        <w:tabs>
          <w:tab w:val="left" w:pos="0"/>
          <w:tab w:val="left" w:pos="142"/>
        </w:tabs>
        <w:autoSpaceDE w:val="0"/>
        <w:autoSpaceDN w:val="0"/>
        <w:adjustRightInd w:val="0"/>
        <w:ind w:left="0" w:right="-285" w:firstLine="142"/>
        <w:jc w:val="both"/>
        <w:rPr>
          <w:sz w:val="24"/>
          <w:szCs w:val="24"/>
        </w:rPr>
      </w:pPr>
      <w:r w:rsidRPr="005129D0">
        <w:rPr>
          <w:sz w:val="24"/>
          <w:szCs w:val="24"/>
        </w:rPr>
        <w:t>Требования к порядку информирования о предоставлении муниципальной услуги.</w:t>
      </w:r>
    </w:p>
    <w:p w:rsidR="00F36CE1" w:rsidRPr="005129D0" w:rsidRDefault="00F36CE1" w:rsidP="00F36CE1">
      <w:pPr>
        <w:widowControl w:val="0"/>
        <w:numPr>
          <w:ilvl w:val="2"/>
          <w:numId w:val="2"/>
        </w:numPr>
        <w:tabs>
          <w:tab w:val="left" w:pos="0"/>
          <w:tab w:val="left" w:pos="142"/>
        </w:tabs>
        <w:suppressAutoHyphens/>
        <w:autoSpaceDE w:val="0"/>
        <w:ind w:left="0" w:right="-285" w:firstLine="142"/>
        <w:jc w:val="both"/>
        <w:rPr>
          <w:sz w:val="24"/>
          <w:szCs w:val="24"/>
          <w:lang w:eastAsia="ar-SA"/>
        </w:rPr>
      </w:pPr>
      <w:r w:rsidRPr="005129D0">
        <w:rPr>
          <w:sz w:val="24"/>
          <w:szCs w:val="24"/>
          <w:lang w:eastAsia="ar-SA"/>
        </w:rPr>
        <w:t xml:space="preserve"> Орган, предоставляющий муниципальную услугу: </w:t>
      </w:r>
      <w:r w:rsidRPr="005129D0">
        <w:rPr>
          <w:color w:val="000000"/>
          <w:sz w:val="24"/>
          <w:szCs w:val="24"/>
        </w:rPr>
        <w:t>администрация сельского поселения</w:t>
      </w:r>
      <w:r w:rsidRPr="005129D0">
        <w:rPr>
          <w:sz w:val="24"/>
          <w:szCs w:val="24"/>
          <w:lang w:eastAsia="ar-SA"/>
        </w:rPr>
        <w:t xml:space="preserve"> </w:t>
      </w:r>
      <w:r>
        <w:rPr>
          <w:sz w:val="24"/>
          <w:szCs w:val="24"/>
          <w:lang w:eastAsia="ar-SA"/>
        </w:rPr>
        <w:t>Петровский</w:t>
      </w:r>
      <w:r w:rsidRPr="005129D0">
        <w:rPr>
          <w:sz w:val="24"/>
          <w:szCs w:val="24"/>
          <w:lang w:eastAsia="ar-SA"/>
        </w:rPr>
        <w:t xml:space="preserve"> сельсовет  </w:t>
      </w:r>
      <w:r w:rsidRPr="005129D0">
        <w:rPr>
          <w:color w:val="000000"/>
          <w:sz w:val="24"/>
          <w:szCs w:val="24"/>
        </w:rPr>
        <w:t>Добринского муниципального района Липецкой области</w:t>
      </w:r>
      <w:r w:rsidRPr="005129D0">
        <w:rPr>
          <w:sz w:val="24"/>
          <w:szCs w:val="24"/>
          <w:lang w:eastAsia="ar-SA"/>
        </w:rPr>
        <w:t xml:space="preserve"> (далее – администрация).</w:t>
      </w:r>
    </w:p>
    <w:p w:rsidR="00F36CE1" w:rsidRPr="005129D0" w:rsidRDefault="00F36CE1" w:rsidP="00F36CE1">
      <w:pPr>
        <w:pStyle w:val="ConsPlusNormal0"/>
        <w:tabs>
          <w:tab w:val="left" w:pos="0"/>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lang w:eastAsia="ru-RU"/>
        </w:rPr>
        <w:t xml:space="preserve">Администрация расположена по адресу: </w:t>
      </w:r>
      <w:r>
        <w:rPr>
          <w:rFonts w:ascii="Times New Roman" w:hAnsi="Times New Roman" w:cs="Times New Roman"/>
          <w:sz w:val="24"/>
          <w:szCs w:val="24"/>
        </w:rPr>
        <w:t>399446</w:t>
      </w:r>
      <w:r w:rsidRPr="005129D0">
        <w:rPr>
          <w:rFonts w:ascii="Times New Roman" w:hAnsi="Times New Roman" w:cs="Times New Roman"/>
          <w:sz w:val="24"/>
          <w:szCs w:val="24"/>
        </w:rPr>
        <w:t xml:space="preserve">, Липецкая  область, </w:t>
      </w:r>
      <w:proofErr w:type="spellStart"/>
      <w:r w:rsidRPr="005129D0">
        <w:rPr>
          <w:rFonts w:ascii="Times New Roman" w:hAnsi="Times New Roman" w:cs="Times New Roman"/>
          <w:sz w:val="24"/>
          <w:szCs w:val="24"/>
        </w:rPr>
        <w:t>Добринский</w:t>
      </w:r>
      <w:proofErr w:type="spellEnd"/>
      <w:r w:rsidRPr="005129D0">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п.свх</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етровский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ул.Дрикаловича</w:t>
      </w:r>
      <w:proofErr w:type="spellEnd"/>
      <w:r>
        <w:rPr>
          <w:rFonts w:ascii="Times New Roman" w:hAnsi="Times New Roman" w:cs="Times New Roman"/>
          <w:sz w:val="24"/>
          <w:szCs w:val="24"/>
        </w:rPr>
        <w:t>, д.1</w:t>
      </w:r>
    </w:p>
    <w:p w:rsidR="00F36CE1" w:rsidRPr="005129D0" w:rsidRDefault="00F36CE1" w:rsidP="00F36CE1">
      <w:pPr>
        <w:tabs>
          <w:tab w:val="left" w:pos="0"/>
          <w:tab w:val="left" w:pos="142"/>
        </w:tabs>
        <w:autoSpaceDE w:val="0"/>
        <w:autoSpaceDN w:val="0"/>
        <w:adjustRightInd w:val="0"/>
        <w:ind w:right="-285" w:firstLine="142"/>
        <w:jc w:val="both"/>
        <w:rPr>
          <w:sz w:val="24"/>
          <w:szCs w:val="24"/>
        </w:rPr>
      </w:pPr>
      <w:r w:rsidRPr="005129D0">
        <w:rPr>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36CE1" w:rsidRPr="005129D0" w:rsidRDefault="00F36CE1" w:rsidP="00F36CE1">
      <w:pPr>
        <w:pStyle w:val="a4"/>
        <w:tabs>
          <w:tab w:val="left" w:pos="0"/>
          <w:tab w:val="left" w:pos="142"/>
        </w:tabs>
        <w:ind w:left="-284" w:right="-285" w:firstLine="142"/>
        <w:jc w:val="both"/>
        <w:rPr>
          <w:sz w:val="24"/>
          <w:szCs w:val="24"/>
        </w:rPr>
      </w:pPr>
      <w:r w:rsidRPr="005129D0">
        <w:rPr>
          <w:sz w:val="24"/>
          <w:szCs w:val="24"/>
        </w:rPr>
        <w:t xml:space="preserve">Информация о месте нахождения, графике работы, контактных телефонах (телефонах для справок </w:t>
      </w:r>
      <w:r>
        <w:rPr>
          <w:sz w:val="24"/>
          <w:szCs w:val="24"/>
        </w:rPr>
        <w:t xml:space="preserve">         </w:t>
      </w:r>
      <w:r w:rsidRPr="005129D0">
        <w:rPr>
          <w:sz w:val="24"/>
          <w:szCs w:val="24"/>
        </w:rPr>
        <w:t xml:space="preserve">и консультаций), </w:t>
      </w:r>
      <w:proofErr w:type="spellStart"/>
      <w:r w:rsidRPr="005129D0">
        <w:rPr>
          <w:sz w:val="24"/>
          <w:szCs w:val="24"/>
        </w:rPr>
        <w:t>интернет-адресах</w:t>
      </w:r>
      <w:proofErr w:type="spellEnd"/>
      <w:r w:rsidRPr="005129D0">
        <w:rPr>
          <w:sz w:val="24"/>
          <w:szCs w:val="24"/>
        </w:rPr>
        <w:t xml:space="preserve">, адресах электронной почты администрации </w:t>
      </w:r>
      <w:proofErr w:type="gramStart"/>
      <w:r w:rsidRPr="005129D0">
        <w:rPr>
          <w:sz w:val="24"/>
          <w:szCs w:val="24"/>
        </w:rPr>
        <w:t xml:space="preserve">( </w:t>
      </w:r>
      <w:proofErr w:type="spellStart"/>
      <w:proofErr w:type="gramEnd"/>
      <w:r w:rsidRPr="005129D0">
        <w:rPr>
          <w:sz w:val="24"/>
          <w:szCs w:val="24"/>
        </w:rPr>
        <w:t>E-Mail</w:t>
      </w:r>
      <w:proofErr w:type="spellEnd"/>
      <w:r w:rsidRPr="005129D0">
        <w:rPr>
          <w:sz w:val="24"/>
          <w:szCs w:val="24"/>
        </w:rPr>
        <w:t xml:space="preserve">:.) , МФЦ  приводятся в приложении № 1 к настоящему Административному регламенту и размещаются: </w:t>
      </w:r>
      <w:bookmarkStart w:id="0" w:name="OLE_LINK10"/>
      <w:r w:rsidRPr="005129D0">
        <w:rPr>
          <w:sz w:val="24"/>
          <w:szCs w:val="24"/>
        </w:rPr>
        <w:t xml:space="preserve"> </w:t>
      </w:r>
    </w:p>
    <w:bookmarkEnd w:id="0"/>
    <w:p w:rsidR="00F36CE1" w:rsidRPr="005129D0" w:rsidRDefault="00F36CE1" w:rsidP="00F36CE1">
      <w:pPr>
        <w:pStyle w:val="a4"/>
        <w:tabs>
          <w:tab w:val="left" w:pos="0"/>
          <w:tab w:val="left" w:pos="142"/>
        </w:tabs>
        <w:ind w:left="-284" w:right="-285" w:firstLine="142"/>
        <w:jc w:val="both"/>
        <w:rPr>
          <w:sz w:val="24"/>
          <w:szCs w:val="24"/>
        </w:rPr>
      </w:pPr>
      <w:r w:rsidRPr="005129D0">
        <w:rPr>
          <w:sz w:val="24"/>
          <w:szCs w:val="24"/>
        </w:rPr>
        <w:t xml:space="preserve">- на официальном сайте администрации в сети Интернет </w:t>
      </w:r>
      <w:r w:rsidRPr="005129D0">
        <w:rPr>
          <w:bCs/>
          <w:sz w:val="24"/>
          <w:szCs w:val="24"/>
        </w:rPr>
        <w:t>(</w:t>
      </w:r>
      <w:hyperlink w:history="1">
        <w:r w:rsidRPr="00091968">
          <w:rPr>
            <w:rStyle w:val="a3"/>
            <w:sz w:val="24"/>
            <w:szCs w:val="24"/>
          </w:rPr>
          <w:t xml:space="preserve">http:// </w:t>
        </w:r>
        <w:r w:rsidRPr="00091968">
          <w:rPr>
            <w:rStyle w:val="a3"/>
            <w:sz w:val="24"/>
            <w:szCs w:val="24"/>
            <w:lang w:val="en-US"/>
          </w:rPr>
          <w:t>pet</w:t>
        </w:r>
        <w:proofErr w:type="spellStart"/>
        <w:r w:rsidRPr="00091968">
          <w:rPr>
            <w:rStyle w:val="a3"/>
            <w:sz w:val="24"/>
            <w:szCs w:val="24"/>
          </w:rPr>
          <w:t>ss.admdobrinka.ru</w:t>
        </w:r>
        <w:proofErr w:type="spellEnd"/>
        <w:r w:rsidRPr="00091968">
          <w:rPr>
            <w:rStyle w:val="a3"/>
            <w:sz w:val="24"/>
            <w:szCs w:val="24"/>
          </w:rPr>
          <w:t>/</w:t>
        </w:r>
      </w:hyperlink>
      <w:proofErr w:type="gramStart"/>
      <w:r w:rsidRPr="005129D0">
        <w:rPr>
          <w:sz w:val="24"/>
          <w:szCs w:val="24"/>
        </w:rPr>
        <w:t xml:space="preserve"> )</w:t>
      </w:r>
      <w:proofErr w:type="gramEnd"/>
      <w:r w:rsidRPr="005129D0">
        <w:rPr>
          <w:sz w:val="24"/>
          <w:szCs w:val="24"/>
        </w:rPr>
        <w:t xml:space="preserve">;         </w:t>
      </w:r>
    </w:p>
    <w:p w:rsidR="00F36CE1" w:rsidRPr="005129D0" w:rsidRDefault="00F36CE1" w:rsidP="00F36CE1">
      <w:pPr>
        <w:tabs>
          <w:tab w:val="left" w:pos="0"/>
          <w:tab w:val="left" w:pos="142"/>
        </w:tabs>
        <w:autoSpaceDE w:val="0"/>
        <w:autoSpaceDN w:val="0"/>
        <w:adjustRightInd w:val="0"/>
        <w:ind w:right="-285" w:firstLine="142"/>
        <w:contextualSpacing/>
        <w:jc w:val="both"/>
        <w:rPr>
          <w:color w:val="000000"/>
          <w:sz w:val="24"/>
          <w:szCs w:val="24"/>
        </w:rPr>
      </w:pPr>
      <w:r w:rsidRPr="005129D0">
        <w:rPr>
          <w:color w:val="000000"/>
          <w:sz w:val="24"/>
          <w:szCs w:val="24"/>
        </w:rPr>
        <w:t>- в информационной системе Липецкой области «Портал государственных и муниципальных услуг Липецкой области»  (далее - Портал государственных и муниципальных услуг Липецкой области);</w:t>
      </w:r>
    </w:p>
    <w:p w:rsidR="00F36CE1" w:rsidRPr="005129D0" w:rsidRDefault="00F36CE1" w:rsidP="00F36CE1">
      <w:pPr>
        <w:tabs>
          <w:tab w:val="left" w:pos="0"/>
          <w:tab w:val="left" w:pos="142"/>
        </w:tabs>
        <w:autoSpaceDE w:val="0"/>
        <w:autoSpaceDN w:val="0"/>
        <w:adjustRightInd w:val="0"/>
        <w:ind w:right="-285" w:firstLine="142"/>
        <w:contextualSpacing/>
        <w:jc w:val="both"/>
        <w:rPr>
          <w:color w:val="000000"/>
          <w:sz w:val="24"/>
          <w:szCs w:val="24"/>
        </w:rPr>
      </w:pPr>
      <w:r w:rsidRPr="005129D0">
        <w:rPr>
          <w:color w:val="000000"/>
          <w:sz w:val="24"/>
          <w:szCs w:val="24"/>
        </w:rPr>
        <w:t>- на Едином портале государственных и муниципальных услуг (функций) в сети Интернет</w:t>
      </w:r>
      <w:proofErr w:type="gramStart"/>
      <w:r w:rsidRPr="005129D0">
        <w:rPr>
          <w:color w:val="000000"/>
          <w:sz w:val="24"/>
          <w:szCs w:val="24"/>
        </w:rPr>
        <w:t xml:space="preserve"> ;</w:t>
      </w:r>
      <w:proofErr w:type="gramEnd"/>
    </w:p>
    <w:p w:rsidR="00F36CE1" w:rsidRPr="005129D0" w:rsidRDefault="00F36CE1" w:rsidP="00F36CE1">
      <w:pPr>
        <w:tabs>
          <w:tab w:val="left" w:pos="142"/>
          <w:tab w:val="left" w:pos="851"/>
        </w:tabs>
        <w:autoSpaceDE w:val="0"/>
        <w:autoSpaceDN w:val="0"/>
        <w:adjustRightInd w:val="0"/>
        <w:ind w:right="-285" w:firstLine="142"/>
        <w:jc w:val="both"/>
        <w:rPr>
          <w:sz w:val="24"/>
          <w:szCs w:val="24"/>
        </w:rPr>
      </w:pPr>
      <w:r w:rsidRPr="005129D0">
        <w:rPr>
          <w:sz w:val="24"/>
          <w:szCs w:val="24"/>
        </w:rPr>
        <w:tab/>
        <w:t>- на официальном сайте МФЦ</w:t>
      </w:r>
      <w:proofErr w:type="gramStart"/>
      <w:r w:rsidRPr="005129D0">
        <w:rPr>
          <w:sz w:val="24"/>
          <w:szCs w:val="24"/>
        </w:rPr>
        <w:t xml:space="preserve"> ;</w:t>
      </w:r>
      <w:proofErr w:type="gramEnd"/>
    </w:p>
    <w:p w:rsidR="00F36CE1" w:rsidRPr="005129D0" w:rsidRDefault="00F36CE1" w:rsidP="00F36CE1">
      <w:pPr>
        <w:tabs>
          <w:tab w:val="left" w:pos="142"/>
          <w:tab w:val="left" w:pos="851"/>
        </w:tabs>
        <w:autoSpaceDE w:val="0"/>
        <w:autoSpaceDN w:val="0"/>
        <w:adjustRightInd w:val="0"/>
        <w:ind w:right="-285" w:firstLine="142"/>
        <w:jc w:val="both"/>
        <w:rPr>
          <w:sz w:val="24"/>
          <w:szCs w:val="24"/>
        </w:rPr>
      </w:pPr>
      <w:r w:rsidRPr="005129D0">
        <w:rPr>
          <w:sz w:val="24"/>
          <w:szCs w:val="24"/>
        </w:rPr>
        <w:tab/>
        <w:t>- на информационном стенде в администрации;</w:t>
      </w:r>
    </w:p>
    <w:p w:rsidR="00F36CE1" w:rsidRPr="005129D0" w:rsidRDefault="00F36CE1" w:rsidP="00F36CE1">
      <w:pPr>
        <w:tabs>
          <w:tab w:val="left" w:pos="142"/>
          <w:tab w:val="left" w:pos="851"/>
        </w:tabs>
        <w:autoSpaceDE w:val="0"/>
        <w:autoSpaceDN w:val="0"/>
        <w:adjustRightInd w:val="0"/>
        <w:ind w:right="-285" w:firstLine="142"/>
        <w:jc w:val="both"/>
        <w:rPr>
          <w:sz w:val="24"/>
          <w:szCs w:val="24"/>
        </w:rPr>
      </w:pPr>
      <w:r w:rsidRPr="005129D0">
        <w:rPr>
          <w:sz w:val="24"/>
          <w:szCs w:val="24"/>
        </w:rPr>
        <w:lastRenderedPageBreak/>
        <w:tab/>
        <w:t>- на информационном стенде в МФЦ.</w:t>
      </w:r>
    </w:p>
    <w:p w:rsidR="00F36CE1" w:rsidRPr="005129D0" w:rsidRDefault="00F36CE1" w:rsidP="00F36CE1">
      <w:pPr>
        <w:widowControl w:val="0"/>
        <w:numPr>
          <w:ilvl w:val="2"/>
          <w:numId w:val="2"/>
        </w:numPr>
        <w:tabs>
          <w:tab w:val="left" w:pos="0"/>
          <w:tab w:val="left" w:pos="142"/>
        </w:tabs>
        <w:autoSpaceDE w:val="0"/>
        <w:autoSpaceDN w:val="0"/>
        <w:adjustRightInd w:val="0"/>
        <w:ind w:left="0" w:right="-285" w:firstLine="142"/>
        <w:jc w:val="both"/>
        <w:rPr>
          <w:sz w:val="24"/>
          <w:szCs w:val="24"/>
        </w:rPr>
      </w:pPr>
      <w:r w:rsidRPr="005129D0">
        <w:rPr>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36CE1" w:rsidRPr="005129D0" w:rsidRDefault="00F36CE1" w:rsidP="00F36CE1">
      <w:pPr>
        <w:numPr>
          <w:ilvl w:val="0"/>
          <w:numId w:val="3"/>
        </w:numPr>
        <w:tabs>
          <w:tab w:val="left" w:pos="0"/>
          <w:tab w:val="left" w:pos="142"/>
        </w:tabs>
        <w:autoSpaceDE w:val="0"/>
        <w:autoSpaceDN w:val="0"/>
        <w:adjustRightInd w:val="0"/>
        <w:ind w:left="0" w:right="-285" w:firstLine="142"/>
        <w:jc w:val="both"/>
        <w:rPr>
          <w:sz w:val="24"/>
          <w:szCs w:val="24"/>
        </w:rPr>
      </w:pPr>
      <w:r w:rsidRPr="005129D0">
        <w:rPr>
          <w:sz w:val="24"/>
          <w:szCs w:val="24"/>
        </w:rPr>
        <w:t>непосредственно в администрации,</w:t>
      </w:r>
    </w:p>
    <w:p w:rsidR="00F36CE1" w:rsidRPr="005129D0" w:rsidRDefault="00F36CE1" w:rsidP="00F36CE1">
      <w:pPr>
        <w:numPr>
          <w:ilvl w:val="0"/>
          <w:numId w:val="3"/>
        </w:numPr>
        <w:tabs>
          <w:tab w:val="left" w:pos="0"/>
          <w:tab w:val="left" w:pos="142"/>
        </w:tabs>
        <w:autoSpaceDE w:val="0"/>
        <w:autoSpaceDN w:val="0"/>
        <w:adjustRightInd w:val="0"/>
        <w:ind w:left="0" w:right="-285" w:firstLine="142"/>
        <w:jc w:val="both"/>
        <w:rPr>
          <w:sz w:val="24"/>
          <w:szCs w:val="24"/>
        </w:rPr>
      </w:pPr>
      <w:r w:rsidRPr="005129D0">
        <w:rPr>
          <w:sz w:val="24"/>
          <w:szCs w:val="24"/>
        </w:rPr>
        <w:t>непосредственно в МФЦ,</w:t>
      </w:r>
    </w:p>
    <w:p w:rsidR="00F36CE1" w:rsidRPr="005129D0" w:rsidRDefault="00F36CE1" w:rsidP="00F36CE1">
      <w:pPr>
        <w:numPr>
          <w:ilvl w:val="0"/>
          <w:numId w:val="3"/>
        </w:numPr>
        <w:tabs>
          <w:tab w:val="left" w:pos="0"/>
          <w:tab w:val="left" w:pos="142"/>
          <w:tab w:val="left" w:pos="567"/>
          <w:tab w:val="left" w:pos="851"/>
        </w:tabs>
        <w:autoSpaceDE w:val="0"/>
        <w:autoSpaceDN w:val="0"/>
        <w:adjustRightInd w:val="0"/>
        <w:ind w:left="0" w:right="-285" w:firstLine="142"/>
        <w:jc w:val="both"/>
        <w:rPr>
          <w:sz w:val="24"/>
          <w:szCs w:val="24"/>
        </w:rPr>
      </w:pPr>
      <w:r w:rsidRPr="005129D0">
        <w:rPr>
          <w:sz w:val="24"/>
          <w:szCs w:val="24"/>
        </w:rPr>
        <w:t>с использованием средств телефонной связи, средств сети Интернет.</w:t>
      </w:r>
    </w:p>
    <w:p w:rsidR="00F36CE1" w:rsidRPr="005129D0" w:rsidRDefault="00F36CE1" w:rsidP="00F36CE1">
      <w:pPr>
        <w:numPr>
          <w:ilvl w:val="2"/>
          <w:numId w:val="2"/>
        </w:numPr>
        <w:tabs>
          <w:tab w:val="left" w:pos="0"/>
          <w:tab w:val="left" w:pos="142"/>
        </w:tabs>
        <w:autoSpaceDE w:val="0"/>
        <w:autoSpaceDN w:val="0"/>
        <w:adjustRightInd w:val="0"/>
        <w:ind w:left="0" w:right="-285" w:firstLine="142"/>
        <w:jc w:val="both"/>
        <w:rPr>
          <w:sz w:val="24"/>
          <w:szCs w:val="24"/>
        </w:rPr>
      </w:pPr>
      <w:r w:rsidRPr="005129D0">
        <w:rPr>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36CE1" w:rsidRPr="005129D0" w:rsidRDefault="00F36CE1" w:rsidP="00F36CE1">
      <w:pPr>
        <w:tabs>
          <w:tab w:val="left" w:pos="0"/>
          <w:tab w:val="left" w:pos="142"/>
        </w:tabs>
        <w:autoSpaceDE w:val="0"/>
        <w:autoSpaceDN w:val="0"/>
        <w:adjustRightInd w:val="0"/>
        <w:ind w:right="-285" w:firstLine="142"/>
        <w:jc w:val="both"/>
        <w:rPr>
          <w:sz w:val="24"/>
          <w:szCs w:val="24"/>
        </w:rPr>
      </w:pPr>
      <w:r w:rsidRPr="005129D0">
        <w:rPr>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Липецкой области.</w:t>
      </w:r>
    </w:p>
    <w:p w:rsidR="00F36CE1" w:rsidRPr="005129D0" w:rsidRDefault="00F36CE1" w:rsidP="00F36CE1">
      <w:pPr>
        <w:tabs>
          <w:tab w:val="left" w:pos="0"/>
          <w:tab w:val="left" w:pos="142"/>
        </w:tabs>
        <w:autoSpaceDE w:val="0"/>
        <w:autoSpaceDN w:val="0"/>
        <w:adjustRightInd w:val="0"/>
        <w:ind w:right="-285" w:firstLine="142"/>
        <w:jc w:val="both"/>
        <w:rPr>
          <w:sz w:val="24"/>
          <w:szCs w:val="24"/>
        </w:rPr>
      </w:pPr>
      <w:r w:rsidRPr="005129D0">
        <w:rPr>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Липецкой области, на Едином портале государственных и муниципальных услуг (функций) размещается также следующая информация:</w:t>
      </w:r>
    </w:p>
    <w:p w:rsidR="00F36CE1" w:rsidRPr="005129D0" w:rsidRDefault="00F36CE1" w:rsidP="00F36CE1">
      <w:pPr>
        <w:numPr>
          <w:ilvl w:val="0"/>
          <w:numId w:val="3"/>
        </w:numPr>
        <w:tabs>
          <w:tab w:val="left" w:pos="0"/>
          <w:tab w:val="left" w:pos="142"/>
        </w:tabs>
        <w:autoSpaceDE w:val="0"/>
        <w:autoSpaceDN w:val="0"/>
        <w:adjustRightInd w:val="0"/>
        <w:ind w:left="0" w:right="-285" w:firstLine="142"/>
        <w:jc w:val="both"/>
        <w:rPr>
          <w:sz w:val="24"/>
          <w:szCs w:val="24"/>
        </w:rPr>
      </w:pPr>
      <w:r w:rsidRPr="005129D0">
        <w:rPr>
          <w:sz w:val="24"/>
          <w:szCs w:val="24"/>
        </w:rPr>
        <w:t>текст настоящего Административного регламента;</w:t>
      </w:r>
    </w:p>
    <w:p w:rsidR="00F36CE1" w:rsidRPr="005129D0" w:rsidRDefault="00F36CE1" w:rsidP="00F36CE1">
      <w:pPr>
        <w:numPr>
          <w:ilvl w:val="0"/>
          <w:numId w:val="3"/>
        </w:numPr>
        <w:tabs>
          <w:tab w:val="left" w:pos="0"/>
          <w:tab w:val="left" w:pos="142"/>
        </w:tabs>
        <w:autoSpaceDE w:val="0"/>
        <w:autoSpaceDN w:val="0"/>
        <w:adjustRightInd w:val="0"/>
        <w:ind w:left="0" w:right="-285" w:firstLine="142"/>
        <w:jc w:val="both"/>
        <w:rPr>
          <w:sz w:val="24"/>
          <w:szCs w:val="24"/>
        </w:rPr>
      </w:pPr>
      <w:r w:rsidRPr="005129D0">
        <w:rPr>
          <w:sz w:val="24"/>
          <w:szCs w:val="24"/>
        </w:rPr>
        <w:t>тексты, выдержки из нормативных правовых актов, регулирующих предоставление муниципальной услуги;</w:t>
      </w:r>
    </w:p>
    <w:p w:rsidR="00F36CE1" w:rsidRPr="005129D0" w:rsidRDefault="00F36CE1" w:rsidP="00F36CE1">
      <w:pPr>
        <w:numPr>
          <w:ilvl w:val="0"/>
          <w:numId w:val="3"/>
        </w:numPr>
        <w:tabs>
          <w:tab w:val="left" w:pos="0"/>
          <w:tab w:val="left" w:pos="142"/>
        </w:tabs>
        <w:autoSpaceDE w:val="0"/>
        <w:autoSpaceDN w:val="0"/>
        <w:adjustRightInd w:val="0"/>
        <w:ind w:left="0" w:right="-285" w:firstLine="142"/>
        <w:jc w:val="both"/>
        <w:rPr>
          <w:sz w:val="24"/>
          <w:szCs w:val="24"/>
        </w:rPr>
      </w:pPr>
      <w:r w:rsidRPr="005129D0">
        <w:rPr>
          <w:sz w:val="24"/>
          <w:szCs w:val="24"/>
        </w:rPr>
        <w:t>формы, образцы заявлений, иных документов.</w:t>
      </w:r>
    </w:p>
    <w:p w:rsidR="00F36CE1" w:rsidRPr="005129D0" w:rsidRDefault="00F36CE1" w:rsidP="00F36CE1">
      <w:pPr>
        <w:numPr>
          <w:ilvl w:val="2"/>
          <w:numId w:val="2"/>
        </w:numPr>
        <w:tabs>
          <w:tab w:val="left" w:pos="0"/>
          <w:tab w:val="left" w:pos="142"/>
        </w:tabs>
        <w:autoSpaceDE w:val="0"/>
        <w:autoSpaceDN w:val="0"/>
        <w:adjustRightInd w:val="0"/>
        <w:ind w:left="0" w:right="-285" w:firstLine="142"/>
        <w:jc w:val="both"/>
        <w:rPr>
          <w:sz w:val="24"/>
          <w:szCs w:val="24"/>
        </w:rPr>
      </w:pPr>
      <w:r w:rsidRPr="005129D0">
        <w:rPr>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36CE1" w:rsidRPr="005129D0" w:rsidRDefault="00F36CE1" w:rsidP="00F36CE1">
      <w:pPr>
        <w:numPr>
          <w:ilvl w:val="0"/>
          <w:numId w:val="3"/>
        </w:numPr>
        <w:tabs>
          <w:tab w:val="left" w:pos="0"/>
          <w:tab w:val="left" w:pos="142"/>
        </w:tabs>
        <w:autoSpaceDE w:val="0"/>
        <w:autoSpaceDN w:val="0"/>
        <w:adjustRightInd w:val="0"/>
        <w:ind w:left="0" w:right="-285" w:firstLine="142"/>
        <w:jc w:val="both"/>
        <w:rPr>
          <w:sz w:val="24"/>
          <w:szCs w:val="24"/>
        </w:rPr>
      </w:pPr>
      <w:r w:rsidRPr="005129D0">
        <w:rPr>
          <w:sz w:val="24"/>
          <w:szCs w:val="24"/>
        </w:rPr>
        <w:t>о порядке предоставления муниципальной услуги;</w:t>
      </w:r>
    </w:p>
    <w:p w:rsidR="00F36CE1" w:rsidRPr="005129D0" w:rsidRDefault="00F36CE1" w:rsidP="00F36CE1">
      <w:pPr>
        <w:numPr>
          <w:ilvl w:val="0"/>
          <w:numId w:val="3"/>
        </w:numPr>
        <w:tabs>
          <w:tab w:val="left" w:pos="0"/>
          <w:tab w:val="left" w:pos="142"/>
        </w:tabs>
        <w:autoSpaceDE w:val="0"/>
        <w:autoSpaceDN w:val="0"/>
        <w:adjustRightInd w:val="0"/>
        <w:ind w:left="0" w:right="-285" w:firstLine="142"/>
        <w:jc w:val="both"/>
        <w:rPr>
          <w:sz w:val="24"/>
          <w:szCs w:val="24"/>
        </w:rPr>
      </w:pPr>
      <w:r w:rsidRPr="005129D0">
        <w:rPr>
          <w:sz w:val="24"/>
          <w:szCs w:val="24"/>
        </w:rPr>
        <w:t>о ходе предоставления муниципальной услуги;</w:t>
      </w:r>
    </w:p>
    <w:p w:rsidR="00F36CE1" w:rsidRPr="005129D0" w:rsidRDefault="00F36CE1" w:rsidP="00F36CE1">
      <w:pPr>
        <w:numPr>
          <w:ilvl w:val="0"/>
          <w:numId w:val="3"/>
        </w:numPr>
        <w:tabs>
          <w:tab w:val="left" w:pos="0"/>
          <w:tab w:val="left" w:pos="142"/>
        </w:tabs>
        <w:autoSpaceDE w:val="0"/>
        <w:autoSpaceDN w:val="0"/>
        <w:adjustRightInd w:val="0"/>
        <w:ind w:left="0" w:right="-285" w:firstLine="142"/>
        <w:jc w:val="both"/>
        <w:rPr>
          <w:sz w:val="24"/>
          <w:szCs w:val="24"/>
        </w:rPr>
      </w:pPr>
      <w:r w:rsidRPr="005129D0">
        <w:rPr>
          <w:sz w:val="24"/>
          <w:szCs w:val="24"/>
        </w:rPr>
        <w:t>об отказе в предоставлении муниципальной услуги.</w:t>
      </w:r>
    </w:p>
    <w:p w:rsidR="00F36CE1" w:rsidRPr="005129D0" w:rsidRDefault="00F36CE1" w:rsidP="00F36CE1">
      <w:pPr>
        <w:numPr>
          <w:ilvl w:val="2"/>
          <w:numId w:val="2"/>
        </w:numPr>
        <w:tabs>
          <w:tab w:val="left" w:pos="0"/>
          <w:tab w:val="left" w:pos="142"/>
        </w:tabs>
        <w:autoSpaceDE w:val="0"/>
        <w:autoSpaceDN w:val="0"/>
        <w:adjustRightInd w:val="0"/>
        <w:ind w:left="0" w:right="-285" w:firstLine="142"/>
        <w:jc w:val="both"/>
        <w:rPr>
          <w:sz w:val="24"/>
          <w:szCs w:val="24"/>
        </w:rPr>
      </w:pPr>
      <w:r w:rsidRPr="005129D0">
        <w:rPr>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F36CE1" w:rsidRPr="005129D0" w:rsidRDefault="00F36CE1" w:rsidP="00F36CE1">
      <w:pPr>
        <w:numPr>
          <w:ilvl w:val="2"/>
          <w:numId w:val="2"/>
        </w:numPr>
        <w:tabs>
          <w:tab w:val="left" w:pos="0"/>
          <w:tab w:val="left" w:pos="142"/>
        </w:tabs>
        <w:autoSpaceDE w:val="0"/>
        <w:autoSpaceDN w:val="0"/>
        <w:adjustRightInd w:val="0"/>
        <w:ind w:left="0" w:right="-285" w:firstLine="142"/>
        <w:jc w:val="both"/>
        <w:rPr>
          <w:sz w:val="24"/>
          <w:szCs w:val="24"/>
        </w:rPr>
      </w:pPr>
      <w:r w:rsidRPr="005129D0">
        <w:rPr>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36CE1" w:rsidRPr="005129D0" w:rsidRDefault="00F36CE1" w:rsidP="00F36CE1">
      <w:pPr>
        <w:tabs>
          <w:tab w:val="left" w:pos="0"/>
          <w:tab w:val="left" w:pos="142"/>
        </w:tabs>
        <w:autoSpaceDE w:val="0"/>
        <w:autoSpaceDN w:val="0"/>
        <w:adjustRightInd w:val="0"/>
        <w:ind w:right="-285" w:firstLine="142"/>
        <w:jc w:val="both"/>
        <w:rPr>
          <w:sz w:val="24"/>
          <w:szCs w:val="24"/>
        </w:rPr>
      </w:pPr>
      <w:r w:rsidRPr="005129D0">
        <w:rPr>
          <w:sz w:val="24"/>
          <w:szCs w:val="24"/>
        </w:rPr>
        <w:t xml:space="preserve">При ответах на телефонные звонки и устные </w:t>
      </w:r>
      <w:proofErr w:type="gramStart"/>
      <w:r w:rsidRPr="005129D0">
        <w:rPr>
          <w:sz w:val="24"/>
          <w:szCs w:val="24"/>
        </w:rPr>
        <w:t>обращения</w:t>
      </w:r>
      <w:proofErr w:type="gramEnd"/>
      <w:r w:rsidRPr="005129D0">
        <w:rPr>
          <w:sz w:val="24"/>
          <w:szCs w:val="24"/>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36CE1" w:rsidRPr="005129D0" w:rsidRDefault="00F36CE1" w:rsidP="00F36CE1">
      <w:pPr>
        <w:tabs>
          <w:tab w:val="left" w:pos="0"/>
          <w:tab w:val="left" w:pos="142"/>
        </w:tabs>
        <w:autoSpaceDE w:val="0"/>
        <w:autoSpaceDN w:val="0"/>
        <w:adjustRightInd w:val="0"/>
        <w:ind w:right="-285" w:firstLine="142"/>
        <w:jc w:val="both"/>
        <w:rPr>
          <w:sz w:val="24"/>
          <w:szCs w:val="24"/>
        </w:rPr>
      </w:pPr>
      <w:r w:rsidRPr="005129D0">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36CE1" w:rsidRPr="005129D0" w:rsidRDefault="00F36CE1" w:rsidP="00F36CE1">
      <w:pPr>
        <w:tabs>
          <w:tab w:val="left" w:pos="142"/>
        </w:tabs>
        <w:autoSpaceDE w:val="0"/>
        <w:autoSpaceDN w:val="0"/>
        <w:adjustRightInd w:val="0"/>
        <w:ind w:right="-285" w:firstLine="142"/>
        <w:jc w:val="both"/>
        <w:rPr>
          <w:b/>
          <w:bCs/>
          <w:sz w:val="24"/>
          <w:szCs w:val="24"/>
        </w:rPr>
      </w:pPr>
    </w:p>
    <w:p w:rsidR="00F36CE1" w:rsidRPr="005129D0" w:rsidRDefault="00F36CE1" w:rsidP="00F36CE1">
      <w:pPr>
        <w:tabs>
          <w:tab w:val="left" w:pos="142"/>
        </w:tabs>
        <w:autoSpaceDE w:val="0"/>
        <w:autoSpaceDN w:val="0"/>
        <w:adjustRightInd w:val="0"/>
        <w:ind w:right="-285" w:firstLine="142"/>
        <w:jc w:val="center"/>
        <w:outlineLvl w:val="0"/>
        <w:rPr>
          <w:b/>
          <w:bCs/>
          <w:sz w:val="24"/>
          <w:szCs w:val="24"/>
        </w:rPr>
      </w:pPr>
      <w:r w:rsidRPr="005129D0">
        <w:rPr>
          <w:b/>
          <w:bCs/>
          <w:sz w:val="24"/>
          <w:szCs w:val="24"/>
        </w:rPr>
        <w:t>2. Стандарт предоставления муниципальной услуги</w:t>
      </w:r>
    </w:p>
    <w:p w:rsidR="00F36CE1" w:rsidRDefault="00F36CE1" w:rsidP="00F36CE1">
      <w:pPr>
        <w:tabs>
          <w:tab w:val="left" w:pos="142"/>
        </w:tabs>
        <w:autoSpaceDE w:val="0"/>
        <w:autoSpaceDN w:val="0"/>
        <w:adjustRightInd w:val="0"/>
        <w:ind w:right="-285" w:firstLine="142"/>
        <w:jc w:val="both"/>
        <w:outlineLvl w:val="1"/>
        <w:rPr>
          <w:sz w:val="24"/>
          <w:szCs w:val="24"/>
        </w:rPr>
      </w:pPr>
      <w:r w:rsidRPr="005129D0">
        <w:rPr>
          <w:bCs/>
          <w:sz w:val="24"/>
          <w:szCs w:val="24"/>
        </w:rPr>
        <w:t xml:space="preserve">2.1. Наименование муниципальной услуги – </w:t>
      </w:r>
      <w:r w:rsidRPr="005129D0">
        <w:rPr>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36CE1" w:rsidRPr="005129D0" w:rsidRDefault="00F36CE1" w:rsidP="00F36CE1">
      <w:pPr>
        <w:tabs>
          <w:tab w:val="left" w:pos="142"/>
        </w:tabs>
        <w:autoSpaceDE w:val="0"/>
        <w:autoSpaceDN w:val="0"/>
        <w:adjustRightInd w:val="0"/>
        <w:ind w:right="-285" w:firstLine="142"/>
        <w:jc w:val="both"/>
        <w:outlineLvl w:val="1"/>
        <w:rPr>
          <w:sz w:val="24"/>
          <w:szCs w:val="24"/>
        </w:rPr>
      </w:pPr>
    </w:p>
    <w:p w:rsidR="00F36CE1" w:rsidRPr="005129D0" w:rsidRDefault="00F36CE1" w:rsidP="00F36CE1">
      <w:pPr>
        <w:tabs>
          <w:tab w:val="left" w:pos="142"/>
        </w:tabs>
        <w:autoSpaceDE w:val="0"/>
        <w:autoSpaceDN w:val="0"/>
        <w:adjustRightInd w:val="0"/>
        <w:ind w:right="-285" w:firstLine="142"/>
        <w:outlineLvl w:val="1"/>
        <w:rPr>
          <w:bCs/>
          <w:sz w:val="24"/>
          <w:szCs w:val="24"/>
        </w:rPr>
      </w:pPr>
      <w:r w:rsidRPr="005129D0">
        <w:rPr>
          <w:bCs/>
          <w:sz w:val="24"/>
          <w:szCs w:val="24"/>
        </w:rPr>
        <w:t>2.2. Наименование органа, предоставляющего муниципальную услугу</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 xml:space="preserve">  2.2.1. Орган, предоставляющий муниципальную услугу, - администрация </w:t>
      </w:r>
      <w:r w:rsidRPr="005129D0">
        <w:rPr>
          <w:rFonts w:ascii="Times New Roman" w:hAnsi="Times New Roman" w:cs="Times New Roman"/>
          <w:bCs/>
          <w:color w:val="000000"/>
          <w:sz w:val="24"/>
          <w:szCs w:val="24"/>
        </w:rPr>
        <w:t xml:space="preserve">сельского </w:t>
      </w:r>
      <w:r w:rsidRPr="005129D0">
        <w:rPr>
          <w:rFonts w:ascii="Times New Roman" w:hAnsi="Times New Roman" w:cs="Times New Roman"/>
          <w:bCs/>
          <w:color w:val="000000"/>
          <w:sz w:val="24"/>
          <w:szCs w:val="24"/>
        </w:rPr>
        <w:lastRenderedPageBreak/>
        <w:t xml:space="preserve">поселения </w:t>
      </w:r>
      <w:r>
        <w:rPr>
          <w:rFonts w:ascii="Times New Roman" w:hAnsi="Times New Roman" w:cs="Times New Roman"/>
          <w:bCs/>
          <w:color w:val="000000"/>
          <w:sz w:val="24"/>
          <w:szCs w:val="24"/>
        </w:rPr>
        <w:t>Петровский</w:t>
      </w:r>
      <w:r w:rsidRPr="005129D0">
        <w:rPr>
          <w:rFonts w:ascii="Times New Roman" w:hAnsi="Times New Roman" w:cs="Times New Roman"/>
          <w:bCs/>
          <w:color w:val="000000"/>
          <w:sz w:val="24"/>
          <w:szCs w:val="24"/>
        </w:rPr>
        <w:t xml:space="preserve"> сельсовет Добринского муниципального района Липецкой области</w:t>
      </w:r>
      <w:r w:rsidRPr="005129D0">
        <w:rPr>
          <w:rFonts w:ascii="Times New Roman" w:hAnsi="Times New Roman" w:cs="Times New Roman"/>
          <w:sz w:val="24"/>
          <w:szCs w:val="24"/>
        </w:rPr>
        <w:t>.</w:t>
      </w:r>
    </w:p>
    <w:p w:rsidR="00F36CE1" w:rsidRDefault="00F36CE1" w:rsidP="00F36CE1">
      <w:pPr>
        <w:pStyle w:val="ConsPlusNormal0"/>
        <w:tabs>
          <w:tab w:val="left" w:pos="142"/>
        </w:tabs>
        <w:ind w:right="-285" w:firstLine="142"/>
        <w:jc w:val="both"/>
        <w:rPr>
          <w:rFonts w:ascii="Times New Roman" w:hAnsi="Times New Roman" w:cs="Times New Roman"/>
          <w:bCs/>
          <w:sz w:val="24"/>
          <w:szCs w:val="24"/>
        </w:rPr>
      </w:pPr>
      <w:r w:rsidRPr="005129D0">
        <w:rPr>
          <w:rFonts w:ascii="Times New Roman" w:hAnsi="Times New Roman" w:cs="Times New Roman"/>
          <w:sz w:val="24"/>
          <w:szCs w:val="24"/>
        </w:rPr>
        <w:t xml:space="preserve"> 2.2.2. </w:t>
      </w:r>
      <w:proofErr w:type="gramStart"/>
      <w:r w:rsidRPr="005129D0">
        <w:rPr>
          <w:rFonts w:ascii="Times New Roman" w:hAnsi="Times New Roman" w:cs="Times New Roman"/>
          <w:bCs/>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Pr="005129D0">
          <w:rPr>
            <w:rStyle w:val="a3"/>
            <w:rFonts w:ascii="Times New Roman" w:hAnsi="Times New Roman" w:cs="Times New Roman"/>
            <w:bCs/>
            <w:sz w:val="24"/>
            <w:szCs w:val="24"/>
          </w:rPr>
          <w:t>перечень</w:t>
        </w:r>
      </w:hyperlink>
      <w:r w:rsidRPr="005129D0">
        <w:rPr>
          <w:rFonts w:ascii="Times New Roman" w:hAnsi="Times New Roman" w:cs="Times New Roman"/>
          <w:bCs/>
          <w:sz w:val="24"/>
          <w:szCs w:val="24"/>
        </w:rPr>
        <w:t xml:space="preserve"> услуг, которые являются необходимыми и обязательными для предоставления муниципальных услуг, утвержденный органом местного самоуправления сельского поселения</w:t>
      </w:r>
      <w:r w:rsidRPr="005129D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Петровский</w:t>
      </w:r>
      <w:r w:rsidRPr="005129D0">
        <w:rPr>
          <w:rFonts w:ascii="Times New Roman" w:hAnsi="Times New Roman" w:cs="Times New Roman"/>
          <w:bCs/>
          <w:color w:val="000000"/>
          <w:sz w:val="24"/>
          <w:szCs w:val="24"/>
        </w:rPr>
        <w:t xml:space="preserve"> сельсовет</w:t>
      </w:r>
      <w:r w:rsidRPr="005129D0">
        <w:rPr>
          <w:rFonts w:ascii="Times New Roman" w:hAnsi="Times New Roman" w:cs="Times New Roman"/>
          <w:bCs/>
          <w:sz w:val="24"/>
          <w:szCs w:val="24"/>
        </w:rPr>
        <w:t xml:space="preserve"> Добринского муниципального района Липецкой области.</w:t>
      </w:r>
      <w:proofErr w:type="gramEnd"/>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2.3. Результат предоставления муниципальной услуги.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2.3.1. Процедура предоставления услуги завершается:</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при письменном обращении за муниципальной услугой - письменным ответом на обращение заявителя;</w:t>
      </w:r>
    </w:p>
    <w:p w:rsidR="00F36CE1"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при личном (устном) обращении за муниципальной услугой – предоставление информации в устной форме.</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p>
    <w:p w:rsidR="00F36CE1" w:rsidRPr="005129D0" w:rsidRDefault="00F36CE1" w:rsidP="00F36CE1">
      <w:pPr>
        <w:tabs>
          <w:tab w:val="left" w:pos="142"/>
        </w:tabs>
        <w:autoSpaceDE w:val="0"/>
        <w:autoSpaceDN w:val="0"/>
        <w:adjustRightInd w:val="0"/>
        <w:ind w:right="-285" w:firstLine="142"/>
        <w:contextualSpacing/>
        <w:rPr>
          <w:sz w:val="24"/>
          <w:szCs w:val="24"/>
        </w:rPr>
      </w:pPr>
      <w:r w:rsidRPr="005129D0">
        <w:rPr>
          <w:sz w:val="24"/>
          <w:szCs w:val="24"/>
        </w:rPr>
        <w:t>2.4.Срок предоставления муниципальной услуги.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xml:space="preserve">2.4.1. При предоставлении муниципальной услуги сроки прохождения отдельных административных процедур составляют: </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36CE1"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Оснований для приостановления предоставления муниципальной услуги законодательством не предусмотрено.</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p>
    <w:p w:rsidR="00F36CE1" w:rsidRPr="005129D0" w:rsidRDefault="00F36CE1" w:rsidP="00F36CE1">
      <w:pPr>
        <w:numPr>
          <w:ilvl w:val="1"/>
          <w:numId w:val="5"/>
        </w:numPr>
        <w:tabs>
          <w:tab w:val="left" w:pos="142"/>
        </w:tabs>
        <w:ind w:left="0" w:right="-285" w:firstLine="142"/>
        <w:contextualSpacing/>
        <w:rPr>
          <w:sz w:val="24"/>
          <w:szCs w:val="24"/>
        </w:rPr>
      </w:pPr>
      <w:r w:rsidRPr="005129D0">
        <w:rPr>
          <w:sz w:val="24"/>
          <w:szCs w:val="24"/>
        </w:rPr>
        <w:t>Правовые основы для предоставления муниципальной услуги.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5129D0">
        <w:rPr>
          <w:sz w:val="24"/>
          <w:szCs w:val="24"/>
        </w:rPr>
        <w:t>с</w:t>
      </w:r>
      <w:proofErr w:type="gramEnd"/>
      <w:r w:rsidRPr="005129D0">
        <w:rPr>
          <w:sz w:val="24"/>
          <w:szCs w:val="24"/>
        </w:rPr>
        <w:t>:</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 xml:space="preserve">Гражданским </w:t>
      </w:r>
      <w:hyperlink r:id="rId7" w:history="1">
        <w:r w:rsidRPr="005129D0">
          <w:rPr>
            <w:rStyle w:val="a3"/>
            <w:rFonts w:ascii="Times New Roman" w:hAnsi="Times New Roman" w:cs="Times New Roman"/>
            <w:sz w:val="24"/>
            <w:szCs w:val="24"/>
          </w:rPr>
          <w:t>кодексом</w:t>
        </w:r>
      </w:hyperlink>
      <w:r w:rsidRPr="005129D0">
        <w:rPr>
          <w:rFonts w:ascii="Times New Roman" w:hAnsi="Times New Roman" w:cs="Times New Roman"/>
          <w:sz w:val="24"/>
          <w:szCs w:val="24"/>
        </w:rPr>
        <w:t xml:space="preserve"> Российской Федерации от 30.11.1994 № 51-ФЗ («Собрание законодательства РФ», 05.12.1994, № 32, ст. 3301; «Российская газета», 08.12.1994, № 238-239);</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 xml:space="preserve">Федеральным </w:t>
      </w:r>
      <w:hyperlink r:id="rId8" w:history="1">
        <w:r w:rsidRPr="005129D0">
          <w:rPr>
            <w:rStyle w:val="a3"/>
            <w:rFonts w:ascii="Times New Roman" w:hAnsi="Times New Roman" w:cs="Times New Roman"/>
            <w:sz w:val="24"/>
            <w:szCs w:val="24"/>
          </w:rPr>
          <w:t>законом</w:t>
        </w:r>
      </w:hyperlink>
      <w:r w:rsidRPr="005129D0">
        <w:rPr>
          <w:rFonts w:ascii="Times New Roman" w:hAnsi="Times New Roman" w:cs="Times New Roman"/>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 xml:space="preserve">Федеральным </w:t>
      </w:r>
      <w:hyperlink r:id="rId9" w:history="1">
        <w:r w:rsidRPr="005129D0">
          <w:rPr>
            <w:rStyle w:val="a3"/>
            <w:rFonts w:ascii="Times New Roman" w:hAnsi="Times New Roman" w:cs="Times New Roman"/>
            <w:sz w:val="24"/>
            <w:szCs w:val="24"/>
          </w:rPr>
          <w:t>законом</w:t>
        </w:r>
      </w:hyperlink>
      <w:r w:rsidRPr="005129D0">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 xml:space="preserve">Федеральным </w:t>
      </w:r>
      <w:hyperlink r:id="rId10" w:history="1">
        <w:r w:rsidRPr="005129D0">
          <w:rPr>
            <w:rStyle w:val="a3"/>
            <w:rFonts w:ascii="Times New Roman" w:hAnsi="Times New Roman" w:cs="Times New Roman"/>
            <w:sz w:val="24"/>
            <w:szCs w:val="24"/>
          </w:rPr>
          <w:t>законом</w:t>
        </w:r>
      </w:hyperlink>
      <w:r w:rsidRPr="005129D0">
        <w:rPr>
          <w:rFonts w:ascii="Times New Roman" w:hAnsi="Times New Roman" w:cs="Times New Roman"/>
          <w:sz w:val="24"/>
          <w:szCs w:val="24"/>
        </w:rPr>
        <w:t xml:space="preserve"> от 02.05.2006 № 59-ФЗ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11.05.2006, № 70-71);</w:t>
      </w:r>
    </w:p>
    <w:p w:rsidR="00F36CE1" w:rsidRPr="005129D0" w:rsidRDefault="00F36CE1" w:rsidP="00F36CE1">
      <w:pPr>
        <w:shd w:val="clear" w:color="auto" w:fill="FFFFFF"/>
        <w:tabs>
          <w:tab w:val="left" w:pos="142"/>
          <w:tab w:val="num" w:pos="1080"/>
        </w:tabs>
        <w:adjustRightInd w:val="0"/>
        <w:ind w:right="-285" w:firstLine="142"/>
        <w:jc w:val="both"/>
        <w:rPr>
          <w:sz w:val="24"/>
          <w:szCs w:val="24"/>
        </w:rPr>
      </w:pPr>
      <w:hyperlink r:id="rId11" w:history="1">
        <w:r w:rsidRPr="005129D0">
          <w:rPr>
            <w:sz w:val="24"/>
            <w:szCs w:val="24"/>
          </w:rPr>
          <w:t>Уставом</w:t>
        </w:r>
      </w:hyperlink>
      <w:r w:rsidRPr="005129D0">
        <w:rPr>
          <w:sz w:val="24"/>
          <w:szCs w:val="24"/>
        </w:rPr>
        <w:t xml:space="preserve">  сельского поселения </w:t>
      </w:r>
      <w:r>
        <w:rPr>
          <w:bCs/>
          <w:color w:val="000000"/>
          <w:sz w:val="24"/>
          <w:szCs w:val="24"/>
        </w:rPr>
        <w:t>Петровский</w:t>
      </w:r>
      <w:r w:rsidRPr="005129D0">
        <w:rPr>
          <w:bCs/>
          <w:color w:val="000000"/>
          <w:sz w:val="24"/>
          <w:szCs w:val="24"/>
        </w:rPr>
        <w:t xml:space="preserve"> сельсовет </w:t>
      </w:r>
      <w:r w:rsidRPr="005129D0">
        <w:rPr>
          <w:sz w:val="24"/>
          <w:szCs w:val="24"/>
        </w:rPr>
        <w:t xml:space="preserve">Добринского муниципального района Липецкой области, принятым решением Совета  депутатов  сельского поселения </w:t>
      </w:r>
      <w:r>
        <w:rPr>
          <w:bCs/>
          <w:color w:val="000000"/>
          <w:sz w:val="24"/>
          <w:szCs w:val="24"/>
        </w:rPr>
        <w:t>Петровский</w:t>
      </w:r>
      <w:r w:rsidRPr="005129D0">
        <w:rPr>
          <w:bCs/>
          <w:color w:val="000000"/>
          <w:sz w:val="24"/>
          <w:szCs w:val="24"/>
        </w:rPr>
        <w:t xml:space="preserve"> сельсовет </w:t>
      </w:r>
      <w:r w:rsidRPr="005129D0">
        <w:rPr>
          <w:sz w:val="24"/>
          <w:szCs w:val="24"/>
        </w:rPr>
        <w:t>Добринского муниципального района Липецко</w:t>
      </w:r>
      <w:r>
        <w:rPr>
          <w:sz w:val="24"/>
          <w:szCs w:val="24"/>
        </w:rPr>
        <w:t>й области</w:t>
      </w:r>
      <w:r w:rsidRPr="005129D0">
        <w:rPr>
          <w:sz w:val="24"/>
          <w:szCs w:val="24"/>
        </w:rPr>
        <w:t>;</w:t>
      </w:r>
    </w:p>
    <w:p w:rsidR="00F36CE1" w:rsidRPr="005129D0" w:rsidRDefault="00F36CE1" w:rsidP="00F36CE1">
      <w:pPr>
        <w:tabs>
          <w:tab w:val="left" w:pos="142"/>
        </w:tabs>
        <w:autoSpaceDE w:val="0"/>
        <w:autoSpaceDN w:val="0"/>
        <w:adjustRightInd w:val="0"/>
        <w:ind w:right="-285" w:firstLine="142"/>
        <w:jc w:val="both"/>
        <w:rPr>
          <w:sz w:val="24"/>
          <w:szCs w:val="24"/>
          <w:lang w:eastAsia="ar-SA"/>
        </w:rPr>
      </w:pPr>
      <w:r w:rsidRPr="005129D0">
        <w:rPr>
          <w:sz w:val="24"/>
          <w:szCs w:val="24"/>
          <w:lang w:eastAsia="ar-SA"/>
        </w:rPr>
        <w:t xml:space="preserve">решением Совета народных депутатов </w:t>
      </w:r>
      <w:r w:rsidRPr="005129D0">
        <w:rPr>
          <w:sz w:val="24"/>
          <w:szCs w:val="24"/>
        </w:rPr>
        <w:t xml:space="preserve"> сельского поселения</w:t>
      </w:r>
      <w:r w:rsidRPr="005129D0">
        <w:rPr>
          <w:bCs/>
          <w:color w:val="000000"/>
          <w:sz w:val="24"/>
          <w:szCs w:val="24"/>
        </w:rPr>
        <w:t xml:space="preserve"> </w:t>
      </w:r>
      <w:r>
        <w:rPr>
          <w:bCs/>
          <w:color w:val="000000"/>
          <w:sz w:val="24"/>
          <w:szCs w:val="24"/>
        </w:rPr>
        <w:t>Петровский</w:t>
      </w:r>
      <w:r w:rsidRPr="005129D0">
        <w:rPr>
          <w:bCs/>
          <w:color w:val="000000"/>
          <w:sz w:val="24"/>
          <w:szCs w:val="24"/>
        </w:rPr>
        <w:t xml:space="preserve"> сельсовет</w:t>
      </w:r>
      <w:r w:rsidRPr="005129D0">
        <w:rPr>
          <w:sz w:val="24"/>
          <w:szCs w:val="24"/>
        </w:rPr>
        <w:t xml:space="preserve"> Добринского муниципального района Липецкой области</w:t>
      </w:r>
      <w:r w:rsidRPr="005129D0">
        <w:rPr>
          <w:sz w:val="24"/>
          <w:szCs w:val="24"/>
          <w:lang w:eastAsia="ar-SA"/>
        </w:rPr>
        <w:t xml:space="preserve">  «</w:t>
      </w:r>
      <w:r w:rsidRPr="005129D0">
        <w:rPr>
          <w:sz w:val="24"/>
          <w:szCs w:val="24"/>
        </w:rPr>
        <w:t>Об утверждении Положения о порядке предоставления в аренду муниципального имущества  сельского поселения</w:t>
      </w:r>
      <w:r w:rsidRPr="005129D0">
        <w:rPr>
          <w:bCs/>
          <w:color w:val="000000"/>
          <w:sz w:val="24"/>
          <w:szCs w:val="24"/>
        </w:rPr>
        <w:t xml:space="preserve"> </w:t>
      </w:r>
      <w:r>
        <w:rPr>
          <w:bCs/>
          <w:color w:val="000000"/>
          <w:sz w:val="24"/>
          <w:szCs w:val="24"/>
        </w:rPr>
        <w:t>Петровский</w:t>
      </w:r>
      <w:r w:rsidRPr="005129D0">
        <w:rPr>
          <w:bCs/>
          <w:color w:val="000000"/>
          <w:sz w:val="24"/>
          <w:szCs w:val="24"/>
        </w:rPr>
        <w:t xml:space="preserve"> сельсовет </w:t>
      </w:r>
      <w:r w:rsidRPr="005129D0">
        <w:rPr>
          <w:sz w:val="24"/>
          <w:szCs w:val="24"/>
        </w:rPr>
        <w:t>Добринского муниципального района Липецкой области</w:t>
      </w:r>
      <w:r w:rsidRPr="005129D0">
        <w:rPr>
          <w:sz w:val="24"/>
          <w:szCs w:val="24"/>
          <w:lang w:eastAsia="ar-SA"/>
        </w:rPr>
        <w:t>»;</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решением Совета  депутатов «Об  утверждении Порядка управления и распоряжения имуществом, находящимся в муниципальной  собственности  сельского поселения</w:t>
      </w:r>
      <w:r w:rsidRPr="005129D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Петровский</w:t>
      </w:r>
      <w:r w:rsidRPr="005129D0">
        <w:rPr>
          <w:rFonts w:ascii="Times New Roman" w:hAnsi="Times New Roman" w:cs="Times New Roman"/>
          <w:bCs/>
          <w:color w:val="000000"/>
          <w:sz w:val="24"/>
          <w:szCs w:val="24"/>
        </w:rPr>
        <w:t xml:space="preserve"> сельсовет</w:t>
      </w:r>
      <w:r w:rsidRPr="005129D0">
        <w:rPr>
          <w:rFonts w:ascii="Times New Roman" w:hAnsi="Times New Roman" w:cs="Times New Roman"/>
          <w:sz w:val="24"/>
          <w:szCs w:val="24"/>
        </w:rPr>
        <w:t xml:space="preserve"> Добринского муниципального района Липецкой области»;</w:t>
      </w:r>
    </w:p>
    <w:p w:rsidR="00F36CE1" w:rsidRDefault="00F36CE1" w:rsidP="00F36CE1">
      <w:pPr>
        <w:pStyle w:val="ConsPlusNormal0"/>
        <w:tabs>
          <w:tab w:val="left" w:pos="142"/>
        </w:tabs>
        <w:ind w:right="-285" w:firstLine="142"/>
        <w:jc w:val="both"/>
        <w:rPr>
          <w:rFonts w:ascii="Times New Roman" w:hAnsi="Times New Roman" w:cs="Times New Roman"/>
          <w:bCs/>
          <w:iCs/>
          <w:sz w:val="24"/>
          <w:szCs w:val="24"/>
        </w:rPr>
      </w:pPr>
      <w:r w:rsidRPr="005129D0">
        <w:rPr>
          <w:rFonts w:ascii="Times New Roman" w:hAnsi="Times New Roman" w:cs="Times New Roman"/>
          <w:bCs/>
          <w:iCs/>
          <w:sz w:val="24"/>
          <w:szCs w:val="24"/>
        </w:rPr>
        <w:t xml:space="preserve">иными нормативными правовыми актами Российской Федерации, Липецкой области и сельского поселения </w:t>
      </w:r>
      <w:r>
        <w:rPr>
          <w:rFonts w:ascii="Times New Roman" w:hAnsi="Times New Roman" w:cs="Times New Roman"/>
          <w:bCs/>
          <w:color w:val="000000"/>
          <w:sz w:val="24"/>
          <w:szCs w:val="24"/>
        </w:rPr>
        <w:t>Петровский</w:t>
      </w:r>
      <w:r w:rsidRPr="005129D0">
        <w:rPr>
          <w:rFonts w:ascii="Times New Roman" w:hAnsi="Times New Roman" w:cs="Times New Roman"/>
          <w:bCs/>
          <w:color w:val="000000"/>
          <w:sz w:val="24"/>
          <w:szCs w:val="24"/>
        </w:rPr>
        <w:t xml:space="preserve"> сельсовет </w:t>
      </w:r>
      <w:r w:rsidRPr="005129D0">
        <w:rPr>
          <w:rFonts w:ascii="Times New Roman" w:hAnsi="Times New Roman" w:cs="Times New Roman"/>
          <w:bCs/>
          <w:iCs/>
          <w:sz w:val="24"/>
          <w:szCs w:val="24"/>
        </w:rPr>
        <w:t>Добринского муниципального района Липецкой области, регламентирующими правоотношения в сфере предоставления муниципальной услуги.</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p>
    <w:p w:rsidR="00F36CE1" w:rsidRPr="005129D0" w:rsidRDefault="00F36CE1" w:rsidP="00F36CE1">
      <w:pPr>
        <w:numPr>
          <w:ilvl w:val="1"/>
          <w:numId w:val="4"/>
        </w:numPr>
        <w:tabs>
          <w:tab w:val="left" w:pos="142"/>
          <w:tab w:val="num" w:pos="792"/>
        </w:tabs>
        <w:ind w:left="0" w:right="-285" w:firstLine="142"/>
        <w:contextualSpacing/>
        <w:jc w:val="both"/>
        <w:rPr>
          <w:sz w:val="24"/>
          <w:szCs w:val="24"/>
        </w:rPr>
      </w:pPr>
      <w:r w:rsidRPr="005129D0">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Муниципальная услуга предоставляется на основании заявления, поступившего в администрацию или в МФЦ.</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Форма заявления приведена в приложении № 2 к настоящему Административному регламенту.</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Заявление на бумажном носителе представляется:</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посредством почтового отправления;</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при личном обращении заявителя либо его законного представителя.</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color w:val="000000"/>
          <w:sz w:val="24"/>
          <w:szCs w:val="24"/>
        </w:rPr>
      </w:pPr>
      <w:r w:rsidRPr="005129D0">
        <w:rPr>
          <w:rFonts w:ascii="Times New Roman" w:hAnsi="Times New Roman" w:cs="Times New Roman"/>
          <w:color w:val="000000"/>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Липецкой области.</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rPr>
        <w:t xml:space="preserve">Заявление в форме электронного документа подписывается заявителем от имени физического лица с использованием </w:t>
      </w:r>
      <w:r w:rsidRPr="005129D0">
        <w:rPr>
          <w:rFonts w:ascii="Times New Roman" w:hAnsi="Times New Roman" w:cs="Times New Roman"/>
          <w:sz w:val="24"/>
          <w:szCs w:val="24"/>
          <w:lang w:eastAsia="ru-RU"/>
        </w:rPr>
        <w:t>простой электронной подписи.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36CE1" w:rsidRPr="005129D0" w:rsidRDefault="00F36CE1" w:rsidP="00F36CE1">
      <w:pPr>
        <w:tabs>
          <w:tab w:val="left" w:pos="142"/>
        </w:tabs>
        <w:ind w:right="-285" w:firstLine="142"/>
        <w:contextualSpacing/>
        <w:jc w:val="both"/>
        <w:rPr>
          <w:sz w:val="24"/>
          <w:szCs w:val="24"/>
        </w:rPr>
      </w:pPr>
      <w:r w:rsidRPr="005129D0">
        <w:rPr>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36CE1" w:rsidRPr="005129D0" w:rsidRDefault="00F36CE1" w:rsidP="00F36CE1">
      <w:pPr>
        <w:pStyle w:val="ConsPlusNormal0"/>
        <w:tabs>
          <w:tab w:val="left" w:pos="142"/>
        </w:tabs>
        <w:ind w:right="-285" w:firstLine="142"/>
        <w:jc w:val="both"/>
        <w:outlineLvl w:val="2"/>
        <w:rPr>
          <w:rFonts w:ascii="Times New Roman" w:hAnsi="Times New Roman" w:cs="Times New Roman"/>
          <w:sz w:val="24"/>
          <w:szCs w:val="24"/>
        </w:rPr>
      </w:pPr>
      <w:r w:rsidRPr="005129D0">
        <w:rPr>
          <w:rFonts w:ascii="Times New Roman" w:hAnsi="Times New Roman" w:cs="Times New Roman"/>
          <w:sz w:val="24"/>
          <w:szCs w:val="24"/>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5129D0">
        <w:rPr>
          <w:rFonts w:ascii="Times New Roman" w:hAnsi="Times New Roman" w:cs="Times New Roman"/>
          <w:sz w:val="24"/>
          <w:szCs w:val="24"/>
        </w:rPr>
        <w:lastRenderedPageBreak/>
        <w:t>участвующих в предоставлении государственных и муниципальных услуг:</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Перечень таких документов отсутствует.</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Запрещается требовать от заявителя:</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proofErr w:type="gramStart"/>
      <w:r w:rsidRPr="005129D0">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2" w:history="1">
        <w:r w:rsidRPr="005129D0">
          <w:rPr>
            <w:rStyle w:val="a3"/>
            <w:rFonts w:ascii="Times New Roman" w:hAnsi="Times New Roman" w:cs="Times New Roman"/>
            <w:sz w:val="24"/>
            <w:szCs w:val="24"/>
          </w:rPr>
          <w:t>части 6 статьи</w:t>
        </w:r>
        <w:proofErr w:type="gramEnd"/>
        <w:r w:rsidRPr="005129D0">
          <w:rPr>
            <w:rStyle w:val="a3"/>
            <w:rFonts w:ascii="Times New Roman" w:hAnsi="Times New Roman" w:cs="Times New Roman"/>
            <w:sz w:val="24"/>
            <w:szCs w:val="24"/>
          </w:rPr>
          <w:t xml:space="preserve"> 7</w:t>
        </w:r>
      </w:hyperlink>
      <w:r w:rsidRPr="005129D0">
        <w:rPr>
          <w:rFonts w:ascii="Times New Roman" w:hAnsi="Times New Roman" w:cs="Times New Roman"/>
          <w:sz w:val="24"/>
          <w:szCs w:val="24"/>
        </w:rPr>
        <w:t xml:space="preserve"> Федерального </w:t>
      </w:r>
      <w:r>
        <w:rPr>
          <w:rFonts w:ascii="Times New Roman" w:hAnsi="Times New Roman" w:cs="Times New Roman"/>
          <w:sz w:val="24"/>
          <w:szCs w:val="24"/>
        </w:rPr>
        <w:t xml:space="preserve">закона  </w:t>
      </w:r>
      <w:r w:rsidRPr="005129D0">
        <w:rPr>
          <w:rFonts w:ascii="Times New Roman" w:hAnsi="Times New Roman" w:cs="Times New Roman"/>
          <w:sz w:val="24"/>
          <w:szCs w:val="24"/>
        </w:rPr>
        <w:t xml:space="preserve"> «Об организации предоставления государственных и муниципальных услуг».</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36CE1" w:rsidRDefault="00F36CE1" w:rsidP="00F36CE1">
      <w:pPr>
        <w:tabs>
          <w:tab w:val="left" w:pos="142"/>
        </w:tabs>
        <w:autoSpaceDE w:val="0"/>
        <w:autoSpaceDN w:val="0"/>
        <w:adjustRightInd w:val="0"/>
        <w:ind w:right="-285" w:firstLine="142"/>
        <w:jc w:val="both"/>
        <w:rPr>
          <w:bCs/>
          <w:sz w:val="24"/>
          <w:szCs w:val="24"/>
        </w:rPr>
      </w:pPr>
      <w:r w:rsidRPr="005129D0">
        <w:rPr>
          <w:bCs/>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F36CE1" w:rsidRPr="005129D0" w:rsidRDefault="00F36CE1" w:rsidP="00F36CE1">
      <w:pPr>
        <w:tabs>
          <w:tab w:val="left" w:pos="142"/>
        </w:tabs>
        <w:autoSpaceDE w:val="0"/>
        <w:autoSpaceDN w:val="0"/>
        <w:adjustRightInd w:val="0"/>
        <w:ind w:right="-285" w:firstLine="142"/>
        <w:jc w:val="both"/>
        <w:rPr>
          <w:b/>
          <w:bCs/>
          <w:sz w:val="24"/>
          <w:szCs w:val="24"/>
        </w:rPr>
      </w:pPr>
    </w:p>
    <w:p w:rsidR="00F36CE1" w:rsidRPr="005129D0" w:rsidRDefault="00F36CE1" w:rsidP="00F36CE1">
      <w:pPr>
        <w:tabs>
          <w:tab w:val="left" w:pos="142"/>
        </w:tabs>
        <w:autoSpaceDE w:val="0"/>
        <w:autoSpaceDN w:val="0"/>
        <w:adjustRightInd w:val="0"/>
        <w:ind w:right="-285" w:firstLine="142"/>
        <w:jc w:val="both"/>
        <w:outlineLvl w:val="1"/>
        <w:rPr>
          <w:bCs/>
          <w:sz w:val="24"/>
          <w:szCs w:val="24"/>
        </w:rPr>
      </w:pPr>
      <w:bookmarkStart w:id="1" w:name="Par135"/>
      <w:bookmarkEnd w:id="1"/>
      <w:r w:rsidRPr="005129D0">
        <w:rPr>
          <w:bCs/>
          <w:sz w:val="24"/>
          <w:szCs w:val="24"/>
        </w:rPr>
        <w:t>2.7. Исчерпывающий перечень оснований для отказа в приеме документов, необходимых для предоставления муниципальной услуги.</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F36CE1"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 заявление содержит ошибки, противоречивые сведения, не позволяющие установить запрашиваемую информацию.</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p>
    <w:p w:rsidR="00F36CE1" w:rsidRPr="005129D0" w:rsidRDefault="00F36CE1" w:rsidP="00F36CE1">
      <w:pPr>
        <w:tabs>
          <w:tab w:val="left" w:pos="142"/>
        </w:tabs>
        <w:autoSpaceDE w:val="0"/>
        <w:autoSpaceDN w:val="0"/>
        <w:adjustRightInd w:val="0"/>
        <w:ind w:right="-285" w:firstLine="142"/>
        <w:jc w:val="both"/>
        <w:outlineLvl w:val="1"/>
        <w:rPr>
          <w:bCs/>
          <w:sz w:val="24"/>
          <w:szCs w:val="24"/>
        </w:rPr>
      </w:pPr>
      <w:bookmarkStart w:id="2" w:name="Par141"/>
      <w:bookmarkEnd w:id="2"/>
      <w:r w:rsidRPr="005129D0">
        <w:rPr>
          <w:bCs/>
          <w:sz w:val="24"/>
          <w:szCs w:val="24"/>
        </w:rPr>
        <w:t>2.8. Исчерпывающий перечень оснований для отказа в предоставлении муниципальной услуги.</w:t>
      </w:r>
    </w:p>
    <w:p w:rsidR="00F36CE1"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Основания для отказа в предоставлении муниципальной услуги отсутствуют.</w:t>
      </w:r>
    </w:p>
    <w:p w:rsidR="00F36CE1" w:rsidRPr="005129D0" w:rsidRDefault="00F36CE1" w:rsidP="00F36CE1">
      <w:pPr>
        <w:pStyle w:val="ConsPlusNormal0"/>
        <w:tabs>
          <w:tab w:val="left" w:pos="142"/>
        </w:tabs>
        <w:ind w:right="-285" w:firstLine="142"/>
        <w:jc w:val="both"/>
        <w:rPr>
          <w:rFonts w:ascii="Times New Roman" w:hAnsi="Times New Roman" w:cs="Times New Roman"/>
          <w:b/>
          <w:bCs/>
          <w:sz w:val="24"/>
          <w:szCs w:val="24"/>
        </w:rPr>
      </w:pPr>
    </w:p>
    <w:p w:rsidR="00F36CE1" w:rsidRPr="005129D0" w:rsidRDefault="00F36CE1" w:rsidP="00F36CE1">
      <w:pPr>
        <w:tabs>
          <w:tab w:val="left" w:pos="142"/>
        </w:tabs>
        <w:autoSpaceDE w:val="0"/>
        <w:autoSpaceDN w:val="0"/>
        <w:adjustRightInd w:val="0"/>
        <w:ind w:right="-285" w:firstLine="142"/>
        <w:jc w:val="both"/>
        <w:outlineLvl w:val="1"/>
        <w:rPr>
          <w:bCs/>
          <w:sz w:val="24"/>
          <w:szCs w:val="24"/>
        </w:rPr>
      </w:pPr>
      <w:r w:rsidRPr="005129D0">
        <w:rPr>
          <w:bCs/>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F36CE1" w:rsidRDefault="00F36CE1" w:rsidP="00F36CE1">
      <w:pPr>
        <w:tabs>
          <w:tab w:val="left" w:pos="142"/>
        </w:tabs>
        <w:autoSpaceDE w:val="0"/>
        <w:autoSpaceDN w:val="0"/>
        <w:adjustRightInd w:val="0"/>
        <w:ind w:right="-285" w:firstLine="142"/>
        <w:jc w:val="both"/>
        <w:rPr>
          <w:bCs/>
          <w:sz w:val="24"/>
          <w:szCs w:val="24"/>
        </w:rPr>
      </w:pPr>
      <w:r w:rsidRPr="005129D0">
        <w:rPr>
          <w:bCs/>
          <w:sz w:val="24"/>
          <w:szCs w:val="24"/>
        </w:rPr>
        <w:t>Муниципальная услуга предоставляется на бесплатной основе.</w:t>
      </w:r>
    </w:p>
    <w:p w:rsidR="00F36CE1" w:rsidRPr="005129D0" w:rsidRDefault="00F36CE1" w:rsidP="00F36CE1">
      <w:pPr>
        <w:tabs>
          <w:tab w:val="left" w:pos="142"/>
        </w:tabs>
        <w:autoSpaceDE w:val="0"/>
        <w:autoSpaceDN w:val="0"/>
        <w:adjustRightInd w:val="0"/>
        <w:ind w:right="-285" w:firstLine="142"/>
        <w:jc w:val="both"/>
        <w:rPr>
          <w:bCs/>
          <w:sz w:val="24"/>
          <w:szCs w:val="24"/>
        </w:rPr>
      </w:pPr>
    </w:p>
    <w:p w:rsidR="00F36CE1" w:rsidRPr="005129D0" w:rsidRDefault="00F36CE1" w:rsidP="00F36CE1">
      <w:pPr>
        <w:tabs>
          <w:tab w:val="left" w:pos="142"/>
        </w:tabs>
        <w:autoSpaceDE w:val="0"/>
        <w:autoSpaceDN w:val="0"/>
        <w:adjustRightInd w:val="0"/>
        <w:ind w:right="-285" w:firstLine="142"/>
        <w:jc w:val="both"/>
        <w:outlineLvl w:val="1"/>
        <w:rPr>
          <w:bCs/>
          <w:sz w:val="24"/>
          <w:szCs w:val="24"/>
        </w:rPr>
      </w:pPr>
      <w:r w:rsidRPr="005129D0">
        <w:rPr>
          <w:bCs/>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36CE1" w:rsidRPr="005129D0" w:rsidRDefault="00F36CE1" w:rsidP="00F36CE1">
      <w:pPr>
        <w:tabs>
          <w:tab w:val="left" w:pos="142"/>
        </w:tabs>
        <w:autoSpaceDE w:val="0"/>
        <w:autoSpaceDN w:val="0"/>
        <w:adjustRightInd w:val="0"/>
        <w:ind w:right="-285" w:firstLine="142"/>
        <w:jc w:val="both"/>
        <w:rPr>
          <w:bCs/>
          <w:sz w:val="24"/>
          <w:szCs w:val="24"/>
        </w:rPr>
      </w:pPr>
      <w:r w:rsidRPr="005129D0">
        <w:rPr>
          <w:bCs/>
          <w:sz w:val="24"/>
          <w:szCs w:val="24"/>
        </w:rPr>
        <w:t>Максимальный срок ожидания в очереди при подаче документов на получение муниципальной услуги не должен превышать 15 минут.</w:t>
      </w:r>
    </w:p>
    <w:p w:rsidR="00F36CE1" w:rsidRDefault="00F36CE1" w:rsidP="00F36CE1">
      <w:pPr>
        <w:tabs>
          <w:tab w:val="left" w:pos="142"/>
        </w:tabs>
        <w:autoSpaceDE w:val="0"/>
        <w:autoSpaceDN w:val="0"/>
        <w:adjustRightInd w:val="0"/>
        <w:ind w:right="-285" w:firstLine="142"/>
        <w:jc w:val="both"/>
        <w:rPr>
          <w:bCs/>
          <w:sz w:val="24"/>
          <w:szCs w:val="24"/>
        </w:rPr>
      </w:pPr>
      <w:r w:rsidRPr="005129D0">
        <w:rPr>
          <w:bCs/>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36CE1" w:rsidRPr="005129D0" w:rsidRDefault="00F36CE1" w:rsidP="00F36CE1">
      <w:pPr>
        <w:tabs>
          <w:tab w:val="left" w:pos="142"/>
        </w:tabs>
        <w:autoSpaceDE w:val="0"/>
        <w:autoSpaceDN w:val="0"/>
        <w:adjustRightInd w:val="0"/>
        <w:ind w:right="-285" w:firstLine="142"/>
        <w:jc w:val="both"/>
        <w:rPr>
          <w:bCs/>
          <w:sz w:val="24"/>
          <w:szCs w:val="24"/>
        </w:rPr>
      </w:pPr>
    </w:p>
    <w:p w:rsidR="00F36CE1" w:rsidRPr="005129D0" w:rsidRDefault="00F36CE1" w:rsidP="00F36CE1">
      <w:pPr>
        <w:tabs>
          <w:tab w:val="left" w:pos="-993"/>
          <w:tab w:val="left" w:pos="142"/>
        </w:tabs>
        <w:ind w:right="-285" w:firstLine="142"/>
        <w:contextualSpacing/>
        <w:jc w:val="both"/>
        <w:rPr>
          <w:sz w:val="24"/>
          <w:szCs w:val="24"/>
        </w:rPr>
      </w:pPr>
      <w:r w:rsidRPr="005129D0">
        <w:rPr>
          <w:sz w:val="24"/>
          <w:szCs w:val="24"/>
        </w:rPr>
        <w:t>2.11.Срок регистрации запроса заявителя о предоставлении муниципальной услуги.</w:t>
      </w:r>
    </w:p>
    <w:p w:rsidR="00F36CE1" w:rsidRDefault="00F36CE1" w:rsidP="00F36CE1">
      <w:pPr>
        <w:tabs>
          <w:tab w:val="left" w:pos="142"/>
          <w:tab w:val="num" w:pos="1155"/>
        </w:tabs>
        <w:ind w:right="-285" w:firstLine="142"/>
        <w:contextualSpacing/>
        <w:jc w:val="both"/>
        <w:rPr>
          <w:sz w:val="24"/>
          <w:szCs w:val="24"/>
        </w:rPr>
      </w:pPr>
      <w:r w:rsidRPr="005129D0">
        <w:rPr>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36CE1" w:rsidRPr="005129D0" w:rsidRDefault="00F36CE1" w:rsidP="00F36CE1">
      <w:pPr>
        <w:tabs>
          <w:tab w:val="left" w:pos="142"/>
          <w:tab w:val="num" w:pos="1155"/>
        </w:tabs>
        <w:ind w:right="-285" w:firstLine="142"/>
        <w:contextualSpacing/>
        <w:jc w:val="both"/>
        <w:rPr>
          <w:sz w:val="24"/>
          <w:szCs w:val="24"/>
        </w:rPr>
      </w:pPr>
    </w:p>
    <w:p w:rsidR="00F36CE1" w:rsidRDefault="00F36CE1" w:rsidP="00F36CE1">
      <w:pPr>
        <w:tabs>
          <w:tab w:val="left" w:pos="-993"/>
          <w:tab w:val="num" w:pos="-709"/>
          <w:tab w:val="left" w:pos="142"/>
        </w:tabs>
        <w:ind w:right="-285" w:firstLine="142"/>
        <w:contextualSpacing/>
        <w:jc w:val="both"/>
        <w:rPr>
          <w:sz w:val="24"/>
          <w:szCs w:val="24"/>
        </w:rPr>
      </w:pPr>
      <w:r w:rsidRPr="005129D0">
        <w:rPr>
          <w:sz w:val="24"/>
          <w:szCs w:val="24"/>
        </w:rPr>
        <w:t>2.12.Требования к помещениям, в которых предоставляется муниципальная услуга.</w:t>
      </w:r>
    </w:p>
    <w:p w:rsidR="00F36CE1" w:rsidRPr="005129D0" w:rsidRDefault="00F36CE1" w:rsidP="00F36CE1">
      <w:pPr>
        <w:tabs>
          <w:tab w:val="left" w:pos="-993"/>
          <w:tab w:val="num" w:pos="-709"/>
          <w:tab w:val="left" w:pos="142"/>
        </w:tabs>
        <w:ind w:right="-285" w:firstLine="142"/>
        <w:contextualSpacing/>
        <w:jc w:val="both"/>
        <w:rPr>
          <w:sz w:val="24"/>
          <w:szCs w:val="24"/>
        </w:rPr>
      </w:pPr>
      <w:r w:rsidRPr="005129D0">
        <w:rPr>
          <w:sz w:val="24"/>
          <w:szCs w:val="24"/>
        </w:rPr>
        <w:t>2.12.1. Прием граждан осуществляется в специально выделенных для предоставления муниципальных услуг помещениях.</w:t>
      </w:r>
    </w:p>
    <w:p w:rsidR="00F36CE1" w:rsidRPr="005129D0" w:rsidRDefault="00F36CE1" w:rsidP="00F36CE1">
      <w:pPr>
        <w:tabs>
          <w:tab w:val="left" w:pos="142"/>
        </w:tabs>
        <w:autoSpaceDE w:val="0"/>
        <w:autoSpaceDN w:val="0"/>
        <w:adjustRightInd w:val="0"/>
        <w:ind w:left="142" w:right="-285" w:firstLine="142"/>
        <w:contextualSpacing/>
        <w:jc w:val="both"/>
        <w:rPr>
          <w:sz w:val="24"/>
          <w:szCs w:val="24"/>
        </w:rPr>
      </w:pPr>
      <w:r w:rsidRPr="005129D0">
        <w:rPr>
          <w:sz w:val="24"/>
          <w:szCs w:val="24"/>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У входа в каждое помещение размещается табличка с наименованием помещения (зал ожидания, приема/выдачи документов и т.д.).</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2.12.2.Около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ab/>
        <w:t>Доступ заявителей к парковочным местам является бесплатным.</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2.12.3.В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36CE1"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ab/>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2.12.4.Места информирования, предназначенные для ознакомления заявителей с информационными материалами, оборудуются:</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информационными стендами, на которых размещается визуальная и текстовая информация;</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стульями и столами для оформления документов.</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К информационным стендам должна быть обеспечена возможность свободного доступа граждан.</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На информационных стендах, а также на официальных сайтах в сети Интернет размещается следующая обязательная информация:</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номера телефонов, факсов, адреса официальных сайтов, электронной почты органов, предоставляющих муниципальную услугу;</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режим работы органов, предоставляющих муниципальную услугу;</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графики личного приема граждан уполномоченными должностными лицами;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текст настоящего административного регламента (полная версия - на официальном сайте администрации в сети Интернет);</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тексты, выдержки из нормативных правовых актов, регулирующих предоставление муниципальной услуги;</w:t>
      </w:r>
    </w:p>
    <w:p w:rsidR="00F36CE1"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образцы оформления документов.</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2.12.5.Помещения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36CE1" w:rsidRPr="005129D0" w:rsidRDefault="00F36CE1" w:rsidP="00F36CE1">
      <w:pPr>
        <w:tabs>
          <w:tab w:val="left" w:pos="142"/>
        </w:tabs>
        <w:autoSpaceDE w:val="0"/>
        <w:autoSpaceDN w:val="0"/>
        <w:adjustRightInd w:val="0"/>
        <w:ind w:right="-285" w:firstLine="142"/>
        <w:jc w:val="both"/>
        <w:rPr>
          <w:sz w:val="24"/>
          <w:szCs w:val="24"/>
        </w:rPr>
      </w:pPr>
      <w:r w:rsidRPr="005129D0">
        <w:rPr>
          <w:sz w:val="24"/>
          <w:szCs w:val="24"/>
        </w:rPr>
        <w:t>2.12.6.Требования к обеспечению условиями доступности муниципальных услуг для инвалидов.</w:t>
      </w:r>
    </w:p>
    <w:p w:rsidR="00F36CE1" w:rsidRPr="005129D0" w:rsidRDefault="00F36CE1" w:rsidP="00F36CE1">
      <w:pPr>
        <w:tabs>
          <w:tab w:val="left" w:pos="142"/>
        </w:tabs>
        <w:autoSpaceDE w:val="0"/>
        <w:autoSpaceDN w:val="0"/>
        <w:adjustRightInd w:val="0"/>
        <w:ind w:right="-285" w:firstLine="142"/>
        <w:jc w:val="both"/>
        <w:rPr>
          <w:sz w:val="24"/>
          <w:szCs w:val="24"/>
        </w:rPr>
      </w:pPr>
      <w:proofErr w:type="gramStart"/>
      <w:r w:rsidRPr="005129D0">
        <w:rPr>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Липецкой области. </w:t>
      </w:r>
      <w:proofErr w:type="gramEnd"/>
    </w:p>
    <w:p w:rsidR="00F36CE1" w:rsidRPr="005129D0" w:rsidRDefault="00F36CE1" w:rsidP="00F36CE1">
      <w:pPr>
        <w:tabs>
          <w:tab w:val="left" w:pos="142"/>
        </w:tabs>
        <w:autoSpaceDE w:val="0"/>
        <w:autoSpaceDN w:val="0"/>
        <w:adjustRightInd w:val="0"/>
        <w:ind w:right="-285" w:firstLine="142"/>
        <w:jc w:val="both"/>
        <w:rPr>
          <w:sz w:val="24"/>
          <w:szCs w:val="24"/>
        </w:rPr>
      </w:pPr>
      <w:r w:rsidRPr="005129D0">
        <w:rPr>
          <w:sz w:val="24"/>
          <w:szCs w:val="24"/>
        </w:rPr>
        <w:t>Здание 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36CE1" w:rsidRPr="005129D0" w:rsidRDefault="00F36CE1" w:rsidP="00F36CE1">
      <w:pPr>
        <w:tabs>
          <w:tab w:val="left" w:pos="142"/>
        </w:tabs>
        <w:autoSpaceDE w:val="0"/>
        <w:autoSpaceDN w:val="0"/>
        <w:adjustRightInd w:val="0"/>
        <w:ind w:right="-285" w:firstLine="142"/>
        <w:jc w:val="both"/>
        <w:rPr>
          <w:sz w:val="24"/>
          <w:szCs w:val="24"/>
        </w:rPr>
      </w:pPr>
      <w:r w:rsidRPr="005129D0">
        <w:rPr>
          <w:sz w:val="24"/>
          <w:szCs w:val="24"/>
        </w:rPr>
        <w:t>Если здание и помещения, в которых предоставляется услуга, не приспособлены или не полностью приспособлены для потребности инвалидов, орган, предоставляющий муниципальную услугу, обеспечивает предоставление муниципальной услуги по месту жительства инвалида.</w:t>
      </w:r>
    </w:p>
    <w:p w:rsidR="00F36CE1" w:rsidRDefault="00F36CE1" w:rsidP="00F36CE1">
      <w:pPr>
        <w:tabs>
          <w:tab w:val="left" w:pos="-993"/>
          <w:tab w:val="left" w:pos="142"/>
        </w:tabs>
        <w:ind w:right="-285" w:firstLine="142"/>
        <w:contextualSpacing/>
        <w:jc w:val="center"/>
        <w:rPr>
          <w:sz w:val="24"/>
          <w:szCs w:val="24"/>
        </w:rPr>
      </w:pPr>
    </w:p>
    <w:p w:rsidR="00F36CE1" w:rsidRPr="005129D0" w:rsidRDefault="00F36CE1" w:rsidP="00F36CE1">
      <w:pPr>
        <w:tabs>
          <w:tab w:val="left" w:pos="-993"/>
          <w:tab w:val="left" w:pos="142"/>
        </w:tabs>
        <w:ind w:right="-285" w:firstLine="142"/>
        <w:contextualSpacing/>
        <w:rPr>
          <w:sz w:val="24"/>
          <w:szCs w:val="24"/>
        </w:rPr>
      </w:pPr>
      <w:r w:rsidRPr="005129D0">
        <w:rPr>
          <w:sz w:val="24"/>
          <w:szCs w:val="24"/>
        </w:rPr>
        <w:t>2.13.Показатели доступности и качества муниципальной услуги.</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rPr>
        <w:t>2.13.1.Показателями доступности муниципальной услуги являются:</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rPr>
        <w:t xml:space="preserve">- оборудование мест ожидания и мест приема </w:t>
      </w:r>
      <w:proofErr w:type="gramStart"/>
      <w:r w:rsidRPr="005129D0">
        <w:rPr>
          <w:rFonts w:ascii="Times New Roman" w:hAnsi="Times New Roman" w:cs="Times New Roman"/>
          <w:sz w:val="24"/>
          <w:szCs w:val="24"/>
        </w:rPr>
        <w:t>заявителей</w:t>
      </w:r>
      <w:proofErr w:type="gramEnd"/>
      <w:r w:rsidRPr="005129D0">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rPr>
        <w:t>- соблюдение графика работы органа предоставляющего услугу;</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Липецкой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rPr>
        <w:t>- возможность получения муниципальной услуги в МФЦ;</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6CE1" w:rsidRPr="005129D0" w:rsidRDefault="00F36CE1" w:rsidP="00F36CE1">
      <w:pPr>
        <w:pStyle w:val="ConsPlusNormal0"/>
        <w:numPr>
          <w:ilvl w:val="2"/>
          <w:numId w:val="6"/>
        </w:numPr>
        <w:tabs>
          <w:tab w:val="left" w:pos="142"/>
        </w:tabs>
        <w:ind w:left="0"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rPr>
        <w:t>Показателями качества муниципальной услуги являются:</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rPr>
        <w:t>- соблюдение сроков предоставления муниципальной услуги;</w:t>
      </w:r>
    </w:p>
    <w:p w:rsidR="00F36CE1" w:rsidRDefault="00F36CE1" w:rsidP="00F36CE1">
      <w:pPr>
        <w:pStyle w:val="ConsPlusNormal0"/>
        <w:tabs>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36CE1" w:rsidRPr="005129D0" w:rsidRDefault="00F36CE1" w:rsidP="00F36CE1">
      <w:pPr>
        <w:pStyle w:val="ConsPlusNormal0"/>
        <w:tabs>
          <w:tab w:val="left" w:pos="142"/>
        </w:tabs>
        <w:ind w:right="-285" w:firstLine="142"/>
        <w:contextualSpacing/>
        <w:jc w:val="both"/>
        <w:rPr>
          <w:rFonts w:ascii="Times New Roman" w:hAnsi="Times New Roman" w:cs="Times New Roman"/>
          <w:sz w:val="24"/>
          <w:szCs w:val="24"/>
        </w:rPr>
      </w:pPr>
    </w:p>
    <w:p w:rsidR="00F36CE1" w:rsidRPr="005129D0" w:rsidRDefault="00F36CE1" w:rsidP="00F36CE1">
      <w:pPr>
        <w:numPr>
          <w:ilvl w:val="1"/>
          <w:numId w:val="6"/>
        </w:numPr>
        <w:tabs>
          <w:tab w:val="left" w:pos="142"/>
          <w:tab w:val="num" w:pos="1155"/>
        </w:tabs>
        <w:ind w:left="0" w:right="-285" w:firstLine="142"/>
        <w:jc w:val="both"/>
        <w:rPr>
          <w:sz w:val="24"/>
          <w:szCs w:val="24"/>
        </w:rPr>
      </w:pPr>
      <w:r w:rsidRPr="005129D0">
        <w:rPr>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36CE1" w:rsidRPr="005129D0" w:rsidRDefault="00F36CE1" w:rsidP="00F36CE1">
      <w:pPr>
        <w:numPr>
          <w:ilvl w:val="2"/>
          <w:numId w:val="7"/>
        </w:numPr>
        <w:tabs>
          <w:tab w:val="left" w:pos="142"/>
        </w:tabs>
        <w:ind w:left="0" w:right="-285" w:firstLine="142"/>
        <w:jc w:val="both"/>
        <w:rPr>
          <w:sz w:val="24"/>
          <w:szCs w:val="24"/>
        </w:rPr>
      </w:pPr>
      <w:r w:rsidRPr="005129D0">
        <w:rPr>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5129D0">
        <w:rPr>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5129D0">
        <w:rPr>
          <w:sz w:val="24"/>
          <w:szCs w:val="24"/>
        </w:rPr>
        <w:t>.</w:t>
      </w:r>
    </w:p>
    <w:p w:rsidR="00F36CE1" w:rsidRPr="005129D0" w:rsidRDefault="00F36CE1" w:rsidP="00F36CE1">
      <w:pPr>
        <w:numPr>
          <w:ilvl w:val="2"/>
          <w:numId w:val="7"/>
        </w:numPr>
        <w:tabs>
          <w:tab w:val="left" w:pos="142"/>
        </w:tabs>
        <w:autoSpaceDE w:val="0"/>
        <w:autoSpaceDN w:val="0"/>
        <w:adjustRightInd w:val="0"/>
        <w:ind w:left="0" w:right="-285" w:firstLine="142"/>
        <w:jc w:val="both"/>
        <w:rPr>
          <w:sz w:val="24"/>
          <w:szCs w:val="24"/>
        </w:rPr>
      </w:pPr>
      <w:r w:rsidRPr="005129D0">
        <w:rPr>
          <w:sz w:val="24"/>
          <w:szCs w:val="24"/>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F36CE1" w:rsidRPr="005129D0" w:rsidRDefault="00F36CE1" w:rsidP="00F36CE1">
      <w:pPr>
        <w:numPr>
          <w:ilvl w:val="2"/>
          <w:numId w:val="7"/>
        </w:numPr>
        <w:tabs>
          <w:tab w:val="left" w:pos="142"/>
        </w:tabs>
        <w:autoSpaceDE w:val="0"/>
        <w:autoSpaceDN w:val="0"/>
        <w:adjustRightInd w:val="0"/>
        <w:ind w:left="0" w:right="-285" w:firstLine="142"/>
        <w:jc w:val="both"/>
        <w:rPr>
          <w:sz w:val="24"/>
          <w:szCs w:val="24"/>
        </w:rPr>
      </w:pPr>
      <w:r w:rsidRPr="005129D0">
        <w:rPr>
          <w:sz w:val="24"/>
          <w:szCs w:val="24"/>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F36CE1" w:rsidRPr="005129D0" w:rsidRDefault="00F36CE1" w:rsidP="00F36CE1">
      <w:pPr>
        <w:numPr>
          <w:ilvl w:val="2"/>
          <w:numId w:val="7"/>
        </w:numPr>
        <w:tabs>
          <w:tab w:val="left" w:pos="142"/>
        </w:tabs>
        <w:autoSpaceDE w:val="0"/>
        <w:autoSpaceDN w:val="0"/>
        <w:adjustRightInd w:val="0"/>
        <w:ind w:left="0" w:right="-285" w:firstLine="142"/>
        <w:jc w:val="both"/>
        <w:rPr>
          <w:sz w:val="24"/>
          <w:szCs w:val="24"/>
        </w:rPr>
      </w:pPr>
      <w:r w:rsidRPr="005129D0">
        <w:rPr>
          <w:sz w:val="24"/>
          <w:szCs w:val="24"/>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F36CE1" w:rsidRPr="005129D0" w:rsidRDefault="00F36CE1" w:rsidP="00F36CE1">
      <w:pPr>
        <w:tabs>
          <w:tab w:val="left" w:pos="142"/>
        </w:tabs>
        <w:autoSpaceDE w:val="0"/>
        <w:autoSpaceDN w:val="0"/>
        <w:adjustRightInd w:val="0"/>
        <w:ind w:right="-285" w:firstLine="142"/>
        <w:jc w:val="both"/>
        <w:rPr>
          <w:b/>
          <w:bCs/>
          <w:strike/>
          <w:sz w:val="24"/>
          <w:szCs w:val="24"/>
        </w:rPr>
      </w:pPr>
    </w:p>
    <w:p w:rsidR="00F36CE1" w:rsidRPr="005129D0" w:rsidRDefault="00F36CE1" w:rsidP="00F36CE1">
      <w:pPr>
        <w:tabs>
          <w:tab w:val="left" w:pos="142"/>
        </w:tabs>
        <w:autoSpaceDE w:val="0"/>
        <w:autoSpaceDN w:val="0"/>
        <w:adjustRightInd w:val="0"/>
        <w:ind w:right="-285" w:firstLine="142"/>
        <w:jc w:val="center"/>
        <w:outlineLvl w:val="0"/>
        <w:rPr>
          <w:b/>
          <w:bCs/>
          <w:sz w:val="24"/>
          <w:szCs w:val="24"/>
        </w:rPr>
      </w:pPr>
      <w:r w:rsidRPr="005129D0">
        <w:rPr>
          <w:b/>
          <w:bCs/>
          <w:sz w:val="24"/>
          <w:szCs w:val="24"/>
        </w:rPr>
        <w:t>3. Состав, последовательность и сроки выполнения административных процедур, требования к порядку их выполнения</w:t>
      </w:r>
    </w:p>
    <w:p w:rsidR="00F36CE1" w:rsidRPr="005129D0" w:rsidRDefault="00F36CE1" w:rsidP="00F36CE1">
      <w:pPr>
        <w:tabs>
          <w:tab w:val="left" w:pos="142"/>
        </w:tabs>
        <w:autoSpaceDE w:val="0"/>
        <w:autoSpaceDN w:val="0"/>
        <w:adjustRightInd w:val="0"/>
        <w:ind w:right="-285" w:firstLine="142"/>
        <w:jc w:val="both"/>
        <w:rPr>
          <w:b/>
          <w:bCs/>
          <w:sz w:val="24"/>
          <w:szCs w:val="24"/>
        </w:rPr>
      </w:pPr>
    </w:p>
    <w:p w:rsidR="00F36CE1" w:rsidRPr="005129D0" w:rsidRDefault="00F36CE1" w:rsidP="00F36CE1">
      <w:pPr>
        <w:tabs>
          <w:tab w:val="left" w:pos="142"/>
        </w:tabs>
        <w:autoSpaceDE w:val="0"/>
        <w:autoSpaceDN w:val="0"/>
        <w:adjustRightInd w:val="0"/>
        <w:ind w:right="-285" w:firstLine="142"/>
        <w:jc w:val="both"/>
        <w:outlineLvl w:val="1"/>
        <w:rPr>
          <w:bCs/>
          <w:sz w:val="24"/>
          <w:szCs w:val="24"/>
        </w:rPr>
      </w:pPr>
      <w:r w:rsidRPr="005129D0">
        <w:rPr>
          <w:bCs/>
          <w:sz w:val="24"/>
          <w:szCs w:val="24"/>
        </w:rPr>
        <w:t>3.1. Исчерпывающий перечень административных процедур.</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3.1.1. Предоставление муниципальной услуги при письменном обращении заявителя включает в себя следующие административные процедуры:</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 прием и регистрация заявления о предоставлении муниципальной услуги;</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 подготовка информации по предоставлению муниципальной услуги и направление ее заявителю.</w:t>
      </w:r>
    </w:p>
    <w:p w:rsidR="00F36CE1" w:rsidRPr="005129D0" w:rsidRDefault="00F36CE1" w:rsidP="00F36CE1">
      <w:pPr>
        <w:pStyle w:val="ConsPlusNormal0"/>
        <w:tabs>
          <w:tab w:val="left" w:pos="142"/>
        </w:tabs>
        <w:ind w:right="-285" w:firstLine="142"/>
        <w:jc w:val="both"/>
        <w:rPr>
          <w:rFonts w:ascii="Times New Roman" w:hAnsi="Times New Roman" w:cs="Times New Roman"/>
          <w:sz w:val="24"/>
          <w:szCs w:val="24"/>
        </w:rPr>
      </w:pPr>
      <w:r w:rsidRPr="005129D0">
        <w:rPr>
          <w:rFonts w:ascii="Times New Roman" w:hAnsi="Times New Roman" w:cs="Times New Roman"/>
          <w:sz w:val="24"/>
          <w:szCs w:val="24"/>
        </w:rPr>
        <w:t>3.1.1.1. Прием и регистрации заявления о предоставлении муниципальной услуги.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proofErr w:type="gramStart"/>
      <w:r w:rsidRPr="005129D0">
        <w:rPr>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w:t>
      </w:r>
      <w:r w:rsidRPr="005129D0">
        <w:rPr>
          <w:sz w:val="24"/>
          <w:szCs w:val="24"/>
        </w:rPr>
        <w:lastRenderedPageBreak/>
        <w:t>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Липецкой области.</w:t>
      </w:r>
      <w:proofErr w:type="gramEnd"/>
      <w:r w:rsidRPr="005129D0">
        <w:rPr>
          <w:sz w:val="24"/>
          <w:szCs w:val="24"/>
        </w:rPr>
        <w:t xml:space="preserve">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При личном обращении заявителя в управление либо в МФЦ специалист, ответственный за прием документов:</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устанавливает предмет обращения;</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проверяет полномочия представителя заявителя;</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проверяет соответствие заявления установленным требованиям;</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регистрирует заявление.</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Результатом административной процедуры является прием и регистрация заявления либо возврат документов.</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Максимальный срок исполнения административной процедуры - 1 календарный день.</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3.1.1.2. Подготовка информации по предоставлению муниципальной услуги и направление ее заявителю.</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Подписанный главой  сельского поселения</w:t>
      </w:r>
      <w:r w:rsidRPr="005129D0">
        <w:rPr>
          <w:bCs/>
          <w:color w:val="000000"/>
          <w:sz w:val="24"/>
          <w:szCs w:val="24"/>
        </w:rPr>
        <w:t xml:space="preserve"> </w:t>
      </w:r>
      <w:r>
        <w:rPr>
          <w:bCs/>
          <w:color w:val="000000"/>
          <w:sz w:val="24"/>
          <w:szCs w:val="24"/>
        </w:rPr>
        <w:t>Петровский</w:t>
      </w:r>
      <w:r w:rsidRPr="005129D0">
        <w:rPr>
          <w:bCs/>
          <w:color w:val="000000"/>
          <w:sz w:val="24"/>
          <w:szCs w:val="24"/>
        </w:rPr>
        <w:t xml:space="preserve"> сельсовет</w:t>
      </w:r>
      <w:r w:rsidRPr="005129D0">
        <w:rPr>
          <w:sz w:val="24"/>
          <w:szCs w:val="24"/>
        </w:rPr>
        <w:t xml:space="preserve">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Липецкой области;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в форме документа на бумажном носителе посредством выдачи заявителю (представителю заявителя) лично под расписку в администрации;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в форме документа на бумажном носителе посредством почтового отправления по указанному в заявлении почтовому адресу.</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lastRenderedPageBreak/>
        <w:t>Результатом административной процедуры является направление (выдача) заявителю результата предоставления муниципальной услуги.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Максимальный срок исполнения административной процедуры – не более 14 календарных дней.</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Результатом административной процедуры является предоставление заявителю информации в устной форме.</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Максимальный срок предоставления муниципальной услуги при личном обращении заявителя не должен превышать 30 минут.</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F36CE1" w:rsidRPr="005129D0" w:rsidRDefault="00F36CE1" w:rsidP="00F36CE1">
      <w:pPr>
        <w:tabs>
          <w:tab w:val="left" w:pos="142"/>
        </w:tabs>
        <w:autoSpaceDE w:val="0"/>
        <w:autoSpaceDN w:val="0"/>
        <w:adjustRightInd w:val="0"/>
        <w:ind w:right="-285" w:firstLine="142"/>
        <w:jc w:val="both"/>
        <w:rPr>
          <w:b/>
          <w:bCs/>
          <w:sz w:val="24"/>
          <w:szCs w:val="24"/>
        </w:rPr>
      </w:pPr>
    </w:p>
    <w:p w:rsidR="00F36CE1" w:rsidRPr="005129D0" w:rsidRDefault="00F36CE1" w:rsidP="00F36CE1">
      <w:pPr>
        <w:tabs>
          <w:tab w:val="left" w:pos="142"/>
        </w:tabs>
        <w:autoSpaceDE w:val="0"/>
        <w:autoSpaceDN w:val="0"/>
        <w:adjustRightInd w:val="0"/>
        <w:ind w:right="-285" w:firstLine="142"/>
        <w:jc w:val="center"/>
        <w:outlineLvl w:val="0"/>
        <w:rPr>
          <w:b/>
          <w:bCs/>
          <w:sz w:val="24"/>
          <w:szCs w:val="24"/>
        </w:rPr>
      </w:pPr>
      <w:r w:rsidRPr="005129D0">
        <w:rPr>
          <w:b/>
          <w:bCs/>
          <w:sz w:val="24"/>
          <w:szCs w:val="24"/>
        </w:rPr>
        <w:t xml:space="preserve">4. Формы </w:t>
      </w:r>
      <w:proofErr w:type="gramStart"/>
      <w:r w:rsidRPr="005129D0">
        <w:rPr>
          <w:b/>
          <w:bCs/>
          <w:sz w:val="24"/>
          <w:szCs w:val="24"/>
        </w:rPr>
        <w:t>контроля за</w:t>
      </w:r>
      <w:proofErr w:type="gramEnd"/>
      <w:r w:rsidRPr="005129D0">
        <w:rPr>
          <w:b/>
          <w:bCs/>
          <w:sz w:val="24"/>
          <w:szCs w:val="24"/>
        </w:rPr>
        <w:t xml:space="preserve"> исполнением Административного регламента</w:t>
      </w:r>
    </w:p>
    <w:p w:rsidR="00F36CE1" w:rsidRPr="005129D0" w:rsidRDefault="00F36CE1" w:rsidP="00F36CE1">
      <w:pPr>
        <w:tabs>
          <w:tab w:val="left" w:pos="142"/>
        </w:tabs>
        <w:autoSpaceDE w:val="0"/>
        <w:autoSpaceDN w:val="0"/>
        <w:adjustRightInd w:val="0"/>
        <w:ind w:right="-285" w:firstLine="142"/>
        <w:jc w:val="both"/>
        <w:rPr>
          <w:bCs/>
          <w:sz w:val="24"/>
          <w:szCs w:val="24"/>
        </w:rPr>
      </w:pPr>
    </w:p>
    <w:p w:rsidR="00F36CE1" w:rsidRPr="005129D0" w:rsidRDefault="00F36CE1" w:rsidP="00F36CE1">
      <w:pPr>
        <w:tabs>
          <w:tab w:val="left" w:pos="142"/>
        </w:tabs>
        <w:autoSpaceDE w:val="0"/>
        <w:autoSpaceDN w:val="0"/>
        <w:adjustRightInd w:val="0"/>
        <w:ind w:right="-285" w:firstLine="142"/>
        <w:jc w:val="both"/>
        <w:rPr>
          <w:b/>
          <w:bCs/>
          <w:sz w:val="24"/>
          <w:szCs w:val="24"/>
        </w:rPr>
      </w:pPr>
      <w:r w:rsidRPr="005129D0">
        <w:rPr>
          <w:bCs/>
          <w:sz w:val="24"/>
          <w:szCs w:val="24"/>
        </w:rPr>
        <w:t>4.1. Текущий контроль организации предоставления муниципальной услуги осуществляется главой сельского поселения Добринского муниципального района Липецкой области.</w:t>
      </w:r>
    </w:p>
    <w:p w:rsidR="00F36CE1" w:rsidRPr="005129D0" w:rsidRDefault="00F36CE1" w:rsidP="00F36CE1">
      <w:pPr>
        <w:tabs>
          <w:tab w:val="left" w:pos="142"/>
        </w:tabs>
        <w:autoSpaceDE w:val="0"/>
        <w:autoSpaceDN w:val="0"/>
        <w:adjustRightInd w:val="0"/>
        <w:ind w:right="-285" w:firstLine="142"/>
        <w:jc w:val="both"/>
        <w:rPr>
          <w:bCs/>
          <w:sz w:val="24"/>
          <w:szCs w:val="24"/>
        </w:rPr>
      </w:pPr>
      <w:r w:rsidRPr="005129D0">
        <w:rPr>
          <w:bCs/>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должностными инструкциями сотрудников администрации.</w:t>
      </w:r>
    </w:p>
    <w:p w:rsidR="00F36CE1" w:rsidRPr="005129D0" w:rsidRDefault="00F36CE1" w:rsidP="00F36CE1">
      <w:pPr>
        <w:tabs>
          <w:tab w:val="left" w:pos="142"/>
        </w:tabs>
        <w:autoSpaceDE w:val="0"/>
        <w:autoSpaceDN w:val="0"/>
        <w:adjustRightInd w:val="0"/>
        <w:ind w:right="-285" w:firstLine="142"/>
        <w:jc w:val="both"/>
        <w:rPr>
          <w:bCs/>
          <w:sz w:val="24"/>
          <w:szCs w:val="24"/>
        </w:rPr>
      </w:pPr>
      <w:r w:rsidRPr="005129D0">
        <w:rPr>
          <w:bCs/>
          <w:sz w:val="24"/>
          <w:szCs w:val="24"/>
        </w:rPr>
        <w:t>Сотрудники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36CE1" w:rsidRPr="005129D0" w:rsidRDefault="00F36CE1" w:rsidP="00F36CE1">
      <w:pPr>
        <w:tabs>
          <w:tab w:val="left" w:pos="142"/>
        </w:tabs>
        <w:autoSpaceDE w:val="0"/>
        <w:autoSpaceDN w:val="0"/>
        <w:adjustRightInd w:val="0"/>
        <w:ind w:right="-285" w:firstLine="142"/>
        <w:jc w:val="both"/>
        <w:rPr>
          <w:bCs/>
          <w:sz w:val="24"/>
          <w:szCs w:val="24"/>
        </w:rPr>
      </w:pPr>
      <w:r w:rsidRPr="005129D0">
        <w:rPr>
          <w:bCs/>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настоящего Административного регламента, иных нормативных правовых актов Российской Федерации, Липецкой области, администрации сельского поселения </w:t>
      </w:r>
      <w:r>
        <w:rPr>
          <w:bCs/>
          <w:color w:val="000000"/>
          <w:sz w:val="24"/>
          <w:szCs w:val="24"/>
        </w:rPr>
        <w:t>Петровский</w:t>
      </w:r>
      <w:r w:rsidRPr="005129D0">
        <w:rPr>
          <w:bCs/>
          <w:color w:val="000000"/>
          <w:sz w:val="24"/>
          <w:szCs w:val="24"/>
        </w:rPr>
        <w:t xml:space="preserve"> сельсовет </w:t>
      </w:r>
      <w:r w:rsidRPr="005129D0">
        <w:rPr>
          <w:bCs/>
          <w:sz w:val="24"/>
          <w:szCs w:val="24"/>
        </w:rPr>
        <w:t>Добринского муниципального района Липецкой области.</w:t>
      </w:r>
    </w:p>
    <w:p w:rsidR="00F36CE1" w:rsidRPr="005129D0" w:rsidRDefault="00F36CE1" w:rsidP="00F36CE1">
      <w:pPr>
        <w:pStyle w:val="ConsPlusTitle0"/>
        <w:widowControl/>
        <w:tabs>
          <w:tab w:val="left" w:pos="142"/>
        </w:tabs>
        <w:ind w:right="-285" w:firstLine="142"/>
        <w:contextualSpacing/>
        <w:jc w:val="both"/>
        <w:rPr>
          <w:rFonts w:ascii="Times New Roman" w:hAnsi="Times New Roman" w:cs="Times New Roman"/>
          <w:b w:val="0"/>
          <w:sz w:val="24"/>
          <w:szCs w:val="24"/>
        </w:rPr>
      </w:pPr>
      <w:r w:rsidRPr="005129D0">
        <w:rPr>
          <w:rFonts w:ascii="Times New Roman" w:hAnsi="Times New Roman" w:cs="Times New Roman"/>
          <w:b w:val="0"/>
          <w:sz w:val="24"/>
          <w:szCs w:val="24"/>
        </w:rPr>
        <w:t>4.4. Проведение текущего контроля должно осуществляться не реже двух раз в год.</w:t>
      </w:r>
    </w:p>
    <w:p w:rsidR="00F36CE1" w:rsidRPr="005129D0" w:rsidRDefault="00F36CE1" w:rsidP="00F36CE1">
      <w:pPr>
        <w:tabs>
          <w:tab w:val="left" w:pos="142"/>
        </w:tabs>
        <w:adjustRightInd w:val="0"/>
        <w:ind w:right="-285" w:firstLine="142"/>
        <w:contextualSpacing/>
        <w:jc w:val="both"/>
        <w:outlineLvl w:val="2"/>
        <w:rPr>
          <w:sz w:val="24"/>
          <w:szCs w:val="24"/>
        </w:rPr>
      </w:pPr>
      <w:r w:rsidRPr="005129D0">
        <w:rPr>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36CE1" w:rsidRPr="005129D0" w:rsidRDefault="00F36CE1" w:rsidP="00F36CE1">
      <w:pPr>
        <w:tabs>
          <w:tab w:val="left" w:pos="142"/>
        </w:tabs>
        <w:autoSpaceDE w:val="0"/>
        <w:autoSpaceDN w:val="0"/>
        <w:adjustRightInd w:val="0"/>
        <w:ind w:right="-285" w:firstLine="142"/>
        <w:contextualSpacing/>
        <w:jc w:val="both"/>
        <w:rPr>
          <w:sz w:val="24"/>
          <w:szCs w:val="24"/>
        </w:rPr>
      </w:pPr>
      <w:r w:rsidRPr="005129D0">
        <w:rPr>
          <w:sz w:val="24"/>
          <w:szCs w:val="24"/>
        </w:rPr>
        <w:t xml:space="preserve">4.5 </w:t>
      </w:r>
      <w:proofErr w:type="gramStart"/>
      <w:r w:rsidRPr="005129D0">
        <w:rPr>
          <w:sz w:val="24"/>
          <w:szCs w:val="24"/>
        </w:rPr>
        <w:t>Контроль за</w:t>
      </w:r>
      <w:proofErr w:type="gramEnd"/>
      <w:r w:rsidRPr="005129D0">
        <w:rPr>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36CE1" w:rsidRPr="005129D0" w:rsidRDefault="00F36CE1" w:rsidP="00F36CE1">
      <w:pPr>
        <w:tabs>
          <w:tab w:val="left" w:pos="142"/>
        </w:tabs>
        <w:autoSpaceDE w:val="0"/>
        <w:autoSpaceDN w:val="0"/>
        <w:adjustRightInd w:val="0"/>
        <w:ind w:right="-285" w:firstLine="142"/>
        <w:jc w:val="both"/>
        <w:rPr>
          <w:b/>
          <w:bCs/>
          <w:sz w:val="24"/>
          <w:szCs w:val="24"/>
        </w:rPr>
      </w:pPr>
    </w:p>
    <w:p w:rsidR="00F36CE1" w:rsidRDefault="00F36CE1" w:rsidP="00F36CE1">
      <w:pPr>
        <w:tabs>
          <w:tab w:val="left" w:pos="142"/>
        </w:tabs>
        <w:autoSpaceDE w:val="0"/>
        <w:autoSpaceDN w:val="0"/>
        <w:adjustRightInd w:val="0"/>
        <w:ind w:right="-285" w:firstLine="142"/>
        <w:jc w:val="center"/>
        <w:outlineLvl w:val="0"/>
        <w:rPr>
          <w:b/>
          <w:bCs/>
          <w:sz w:val="24"/>
          <w:szCs w:val="24"/>
        </w:rPr>
      </w:pPr>
      <w:r w:rsidRPr="005129D0">
        <w:rPr>
          <w:b/>
          <w:bCs/>
          <w:sz w:val="24"/>
          <w:szCs w:val="24"/>
        </w:rPr>
        <w:t xml:space="preserve">5. Досудебный (внесудебный) порядок обжалования решений и действий </w:t>
      </w:r>
    </w:p>
    <w:p w:rsidR="00F36CE1" w:rsidRDefault="00F36CE1" w:rsidP="00F36CE1">
      <w:pPr>
        <w:tabs>
          <w:tab w:val="left" w:pos="142"/>
        </w:tabs>
        <w:autoSpaceDE w:val="0"/>
        <w:autoSpaceDN w:val="0"/>
        <w:adjustRightInd w:val="0"/>
        <w:ind w:right="-285" w:firstLine="142"/>
        <w:jc w:val="center"/>
        <w:outlineLvl w:val="0"/>
        <w:rPr>
          <w:b/>
          <w:bCs/>
          <w:sz w:val="24"/>
          <w:szCs w:val="24"/>
        </w:rPr>
      </w:pPr>
      <w:r w:rsidRPr="005129D0">
        <w:rPr>
          <w:b/>
          <w:bCs/>
          <w:sz w:val="24"/>
          <w:szCs w:val="24"/>
        </w:rPr>
        <w:t xml:space="preserve">(бездействия) органа, предоставляющего муниципальную услугу, </w:t>
      </w:r>
    </w:p>
    <w:p w:rsidR="00F36CE1" w:rsidRPr="005129D0" w:rsidRDefault="00F36CE1" w:rsidP="00F36CE1">
      <w:pPr>
        <w:tabs>
          <w:tab w:val="left" w:pos="142"/>
        </w:tabs>
        <w:autoSpaceDE w:val="0"/>
        <w:autoSpaceDN w:val="0"/>
        <w:adjustRightInd w:val="0"/>
        <w:ind w:right="-285" w:firstLine="142"/>
        <w:jc w:val="center"/>
        <w:outlineLvl w:val="0"/>
        <w:rPr>
          <w:b/>
          <w:bCs/>
          <w:sz w:val="24"/>
          <w:szCs w:val="24"/>
        </w:rPr>
      </w:pPr>
      <w:r w:rsidRPr="005129D0">
        <w:rPr>
          <w:b/>
          <w:bCs/>
          <w:sz w:val="24"/>
          <w:szCs w:val="24"/>
        </w:rPr>
        <w:t>а также должностных лиц и сотрудников администрации</w:t>
      </w:r>
    </w:p>
    <w:p w:rsidR="00F36CE1" w:rsidRPr="005129D0" w:rsidRDefault="00F36CE1" w:rsidP="00F36CE1">
      <w:pPr>
        <w:tabs>
          <w:tab w:val="left" w:pos="142"/>
        </w:tabs>
        <w:autoSpaceDE w:val="0"/>
        <w:autoSpaceDN w:val="0"/>
        <w:adjustRightInd w:val="0"/>
        <w:ind w:right="-285" w:firstLine="142"/>
        <w:jc w:val="center"/>
        <w:rPr>
          <w:b/>
          <w:bCs/>
          <w:sz w:val="24"/>
          <w:szCs w:val="24"/>
        </w:rPr>
      </w:pP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 xml:space="preserve">5.2. Заявитель может обратиться с </w:t>
      </w:r>
      <w:proofErr w:type="gramStart"/>
      <w:r w:rsidRPr="005129D0">
        <w:rPr>
          <w:rFonts w:ascii="Times New Roman" w:hAnsi="Times New Roman" w:cs="Times New Roman"/>
          <w:sz w:val="24"/>
          <w:szCs w:val="24"/>
          <w:lang w:eastAsia="ru-RU"/>
        </w:rPr>
        <w:t>жалобой</w:t>
      </w:r>
      <w:proofErr w:type="gramEnd"/>
      <w:r w:rsidRPr="005129D0">
        <w:rPr>
          <w:rFonts w:ascii="Times New Roman" w:hAnsi="Times New Roman" w:cs="Times New Roman"/>
          <w:sz w:val="24"/>
          <w:szCs w:val="24"/>
          <w:lang w:eastAsia="ru-RU"/>
        </w:rPr>
        <w:t xml:space="preserve"> в том числе в следующих случаях:</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2) нарушение срока предоставления муниципальной услуги;</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w:t>
      </w:r>
      <w:r w:rsidRPr="005129D0">
        <w:rPr>
          <w:rFonts w:ascii="Times New Roman" w:hAnsi="Times New Roman" w:cs="Times New Roman"/>
          <w:sz w:val="24"/>
          <w:szCs w:val="24"/>
        </w:rPr>
        <w:t>нормативными правовыми актами органов местного самоуправления  сельского поселения</w:t>
      </w:r>
      <w:r w:rsidRPr="005129D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Петровский</w:t>
      </w:r>
      <w:r w:rsidRPr="005129D0">
        <w:rPr>
          <w:rFonts w:ascii="Times New Roman" w:hAnsi="Times New Roman" w:cs="Times New Roman"/>
          <w:bCs/>
          <w:color w:val="000000"/>
          <w:sz w:val="24"/>
          <w:szCs w:val="24"/>
        </w:rPr>
        <w:t xml:space="preserve"> сельсовет</w:t>
      </w:r>
      <w:r w:rsidRPr="005129D0">
        <w:rPr>
          <w:rFonts w:ascii="Times New Roman" w:hAnsi="Times New Roman" w:cs="Times New Roman"/>
          <w:sz w:val="24"/>
          <w:szCs w:val="24"/>
        </w:rPr>
        <w:t xml:space="preserve"> Добринского муниципального района Липецкой области</w:t>
      </w:r>
      <w:r w:rsidRPr="005129D0">
        <w:rPr>
          <w:rFonts w:ascii="Times New Roman" w:hAnsi="Times New Roman" w:cs="Times New Roman"/>
          <w:sz w:val="24"/>
          <w:szCs w:val="24"/>
          <w:lang w:eastAsia="ru-RU"/>
        </w:rPr>
        <w:t xml:space="preserve"> для предоставления муниципальной услуги;</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w:t>
      </w:r>
      <w:r w:rsidRPr="005129D0">
        <w:rPr>
          <w:rFonts w:ascii="Times New Roman" w:hAnsi="Times New Roman" w:cs="Times New Roman"/>
          <w:sz w:val="24"/>
          <w:szCs w:val="24"/>
        </w:rPr>
        <w:t>нормативными правовыми актами органов местного самоуправления  сельского поселения</w:t>
      </w:r>
      <w:r w:rsidRPr="005129D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Петровский</w:t>
      </w:r>
      <w:r w:rsidRPr="005129D0">
        <w:rPr>
          <w:rFonts w:ascii="Times New Roman" w:hAnsi="Times New Roman" w:cs="Times New Roman"/>
          <w:bCs/>
          <w:color w:val="000000"/>
          <w:sz w:val="24"/>
          <w:szCs w:val="24"/>
        </w:rPr>
        <w:t xml:space="preserve"> сельсовет</w:t>
      </w:r>
      <w:r w:rsidRPr="005129D0">
        <w:rPr>
          <w:rFonts w:ascii="Times New Roman" w:hAnsi="Times New Roman" w:cs="Times New Roman"/>
          <w:sz w:val="24"/>
          <w:szCs w:val="24"/>
        </w:rPr>
        <w:t xml:space="preserve"> </w:t>
      </w:r>
      <w:r w:rsidRPr="005129D0">
        <w:rPr>
          <w:rFonts w:ascii="Times New Roman" w:hAnsi="Times New Roman" w:cs="Times New Roman"/>
          <w:sz w:val="24"/>
          <w:szCs w:val="24"/>
          <w:lang w:eastAsia="ru-RU"/>
        </w:rPr>
        <w:t>для предоставления муниципальной услуги, у заявителя;</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proofErr w:type="gramStart"/>
      <w:r w:rsidRPr="005129D0">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Липецкой области</w:t>
      </w:r>
      <w:r w:rsidRPr="005129D0">
        <w:rPr>
          <w:rFonts w:ascii="Times New Roman" w:hAnsi="Times New Roman" w:cs="Times New Roman"/>
          <w:sz w:val="24"/>
          <w:szCs w:val="24"/>
        </w:rPr>
        <w:t xml:space="preserve"> нормативными правовыми актами органов местного самоуправления  сельского поселения</w:t>
      </w:r>
      <w:r w:rsidRPr="005129D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Петровский</w:t>
      </w:r>
      <w:r w:rsidRPr="005129D0">
        <w:rPr>
          <w:rFonts w:ascii="Times New Roman" w:hAnsi="Times New Roman" w:cs="Times New Roman"/>
          <w:bCs/>
          <w:color w:val="000000"/>
          <w:sz w:val="24"/>
          <w:szCs w:val="24"/>
        </w:rPr>
        <w:t xml:space="preserve"> сельсовет</w:t>
      </w:r>
      <w:r w:rsidRPr="005129D0">
        <w:rPr>
          <w:rFonts w:ascii="Times New Roman" w:hAnsi="Times New Roman" w:cs="Times New Roman"/>
          <w:sz w:val="24"/>
          <w:szCs w:val="24"/>
          <w:lang w:eastAsia="ru-RU"/>
        </w:rPr>
        <w:t>;</w:t>
      </w:r>
      <w:proofErr w:type="gramEnd"/>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Pr="005129D0">
        <w:rPr>
          <w:rFonts w:ascii="Times New Roman" w:hAnsi="Times New Roman" w:cs="Times New Roman"/>
          <w:sz w:val="24"/>
          <w:szCs w:val="24"/>
        </w:rPr>
        <w:t xml:space="preserve"> нормативными правовыми актами органов местного самоуправления  сельского поселения</w:t>
      </w:r>
      <w:r w:rsidRPr="005129D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Петровский</w:t>
      </w:r>
      <w:r w:rsidRPr="005129D0">
        <w:rPr>
          <w:rFonts w:ascii="Times New Roman" w:hAnsi="Times New Roman" w:cs="Times New Roman"/>
          <w:bCs/>
          <w:color w:val="000000"/>
          <w:sz w:val="24"/>
          <w:szCs w:val="24"/>
        </w:rPr>
        <w:t xml:space="preserve"> сельсовет</w:t>
      </w:r>
      <w:proofErr w:type="gramStart"/>
      <w:r w:rsidRPr="005129D0">
        <w:rPr>
          <w:rFonts w:ascii="Times New Roman" w:hAnsi="Times New Roman" w:cs="Times New Roman"/>
          <w:sz w:val="24"/>
          <w:szCs w:val="24"/>
        </w:rPr>
        <w:t xml:space="preserve"> </w:t>
      </w:r>
      <w:r w:rsidRPr="005129D0">
        <w:rPr>
          <w:rFonts w:ascii="Times New Roman" w:hAnsi="Times New Roman" w:cs="Times New Roman"/>
          <w:sz w:val="24"/>
          <w:szCs w:val="24"/>
          <w:lang w:eastAsia="ru-RU"/>
        </w:rPr>
        <w:t>;</w:t>
      </w:r>
      <w:proofErr w:type="gramEnd"/>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proofErr w:type="gramStart"/>
      <w:r w:rsidRPr="005129D0">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6CE1" w:rsidRPr="005129D0" w:rsidRDefault="00F36CE1" w:rsidP="00F36CE1">
      <w:pPr>
        <w:tabs>
          <w:tab w:val="num" w:pos="0"/>
          <w:tab w:val="left" w:pos="142"/>
        </w:tabs>
        <w:autoSpaceDE w:val="0"/>
        <w:autoSpaceDN w:val="0"/>
        <w:adjustRightInd w:val="0"/>
        <w:ind w:right="-285" w:firstLine="142"/>
        <w:contextualSpacing/>
        <w:jc w:val="both"/>
        <w:rPr>
          <w:sz w:val="24"/>
          <w:szCs w:val="24"/>
        </w:rPr>
      </w:pPr>
      <w:r w:rsidRPr="005129D0">
        <w:rPr>
          <w:sz w:val="24"/>
          <w:szCs w:val="24"/>
        </w:rPr>
        <w:t>5.3. Основанием для начала процедуры досудебного (внесудебного) обжалования является поступившая жалоба.</w:t>
      </w:r>
    </w:p>
    <w:p w:rsidR="00F36CE1" w:rsidRPr="005129D0" w:rsidRDefault="00F36CE1" w:rsidP="00F36CE1">
      <w:pPr>
        <w:tabs>
          <w:tab w:val="num" w:pos="0"/>
          <w:tab w:val="left" w:pos="142"/>
        </w:tabs>
        <w:autoSpaceDE w:val="0"/>
        <w:autoSpaceDN w:val="0"/>
        <w:adjustRightInd w:val="0"/>
        <w:ind w:right="-285" w:firstLine="142"/>
        <w:contextualSpacing/>
        <w:jc w:val="both"/>
        <w:rPr>
          <w:sz w:val="24"/>
          <w:szCs w:val="24"/>
        </w:rPr>
      </w:pPr>
      <w:r w:rsidRPr="005129D0">
        <w:rPr>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Липецкой области, а также может быть принята при личном приеме заявителя.</w:t>
      </w:r>
    </w:p>
    <w:p w:rsidR="00F36CE1" w:rsidRPr="005129D0" w:rsidRDefault="00F36CE1" w:rsidP="00F36CE1">
      <w:pPr>
        <w:tabs>
          <w:tab w:val="num" w:pos="0"/>
          <w:tab w:val="left" w:pos="142"/>
        </w:tabs>
        <w:autoSpaceDE w:val="0"/>
        <w:autoSpaceDN w:val="0"/>
        <w:adjustRightInd w:val="0"/>
        <w:ind w:right="-285" w:firstLine="142"/>
        <w:contextualSpacing/>
        <w:jc w:val="both"/>
        <w:rPr>
          <w:sz w:val="24"/>
          <w:szCs w:val="24"/>
        </w:rPr>
      </w:pPr>
      <w:r w:rsidRPr="005129D0">
        <w:rPr>
          <w:sz w:val="24"/>
          <w:szCs w:val="24"/>
        </w:rPr>
        <w:t>5.4. Жалоба должна содержать:</w:t>
      </w:r>
    </w:p>
    <w:p w:rsidR="00F36CE1" w:rsidRPr="005129D0" w:rsidRDefault="00F36CE1" w:rsidP="00F36CE1">
      <w:pPr>
        <w:tabs>
          <w:tab w:val="num" w:pos="0"/>
          <w:tab w:val="left" w:pos="142"/>
        </w:tabs>
        <w:autoSpaceDE w:val="0"/>
        <w:autoSpaceDN w:val="0"/>
        <w:adjustRightInd w:val="0"/>
        <w:ind w:right="-285" w:firstLine="142"/>
        <w:contextualSpacing/>
        <w:jc w:val="both"/>
        <w:rPr>
          <w:sz w:val="24"/>
          <w:szCs w:val="24"/>
        </w:rPr>
      </w:pPr>
      <w:r w:rsidRPr="005129D0">
        <w:rPr>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36CE1" w:rsidRPr="005129D0" w:rsidRDefault="00F36CE1" w:rsidP="00F36CE1">
      <w:pPr>
        <w:tabs>
          <w:tab w:val="num" w:pos="0"/>
          <w:tab w:val="left" w:pos="142"/>
        </w:tabs>
        <w:autoSpaceDE w:val="0"/>
        <w:autoSpaceDN w:val="0"/>
        <w:adjustRightInd w:val="0"/>
        <w:ind w:right="-285" w:firstLine="142"/>
        <w:contextualSpacing/>
        <w:jc w:val="both"/>
        <w:rPr>
          <w:sz w:val="24"/>
          <w:szCs w:val="24"/>
        </w:rPr>
      </w:pPr>
      <w:proofErr w:type="gramStart"/>
      <w:r w:rsidRPr="005129D0">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6CE1" w:rsidRPr="005129D0" w:rsidRDefault="00F36CE1" w:rsidP="00F36CE1">
      <w:pPr>
        <w:tabs>
          <w:tab w:val="num" w:pos="0"/>
          <w:tab w:val="left" w:pos="142"/>
        </w:tabs>
        <w:autoSpaceDE w:val="0"/>
        <w:autoSpaceDN w:val="0"/>
        <w:adjustRightInd w:val="0"/>
        <w:ind w:right="-285" w:firstLine="142"/>
        <w:contextualSpacing/>
        <w:jc w:val="both"/>
        <w:rPr>
          <w:sz w:val="24"/>
          <w:szCs w:val="24"/>
        </w:rPr>
      </w:pPr>
      <w:r w:rsidRPr="005129D0">
        <w:rPr>
          <w:sz w:val="24"/>
          <w:szCs w:val="24"/>
        </w:rPr>
        <w:t>- сведения об обжалуемых решениях и действиях (бездействии) администрации, должностного лица либо муниципального служащего;</w:t>
      </w:r>
    </w:p>
    <w:p w:rsidR="00F36CE1" w:rsidRPr="005129D0" w:rsidRDefault="00F36CE1" w:rsidP="00F36CE1">
      <w:pPr>
        <w:tabs>
          <w:tab w:val="num" w:pos="0"/>
          <w:tab w:val="left" w:pos="142"/>
        </w:tabs>
        <w:autoSpaceDE w:val="0"/>
        <w:autoSpaceDN w:val="0"/>
        <w:adjustRightInd w:val="0"/>
        <w:ind w:right="-285" w:firstLine="142"/>
        <w:contextualSpacing/>
        <w:jc w:val="both"/>
        <w:rPr>
          <w:sz w:val="24"/>
          <w:szCs w:val="24"/>
        </w:rPr>
      </w:pPr>
      <w:r w:rsidRPr="005129D0">
        <w:rPr>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rPr>
      </w:pPr>
      <w:r w:rsidRPr="005129D0">
        <w:rPr>
          <w:rFonts w:ascii="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w:t>
      </w:r>
      <w:r w:rsidRPr="005129D0">
        <w:rPr>
          <w:rFonts w:ascii="Times New Roman" w:hAnsi="Times New Roman" w:cs="Times New Roman"/>
          <w:sz w:val="24"/>
          <w:szCs w:val="24"/>
        </w:rPr>
        <w:t>лаве администрации (поселения).</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 xml:space="preserve">Специалист, осуществляющий запись заявителей на личный прием, информирует заявителя </w:t>
      </w:r>
      <w:r w:rsidRPr="005129D0">
        <w:rPr>
          <w:rFonts w:ascii="Times New Roman" w:hAnsi="Times New Roman" w:cs="Times New Roman"/>
          <w:sz w:val="24"/>
          <w:szCs w:val="24"/>
          <w:lang w:eastAsia="ru-RU"/>
        </w:rPr>
        <w:lastRenderedPageBreak/>
        <w:t>о дате, времени, месте приема, должности, фамилии, имени и отчестве должностного лица, осуществляющего прием.</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 xml:space="preserve">5.9. </w:t>
      </w:r>
      <w:proofErr w:type="gramStart"/>
      <w:r w:rsidRPr="005129D0">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5.11.Должностное лицо, уполномоченное на рассмотрение жалобы, или администрация вправе оставить жалобу без ответа в следующих случаях:</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36CE1" w:rsidRPr="005129D0" w:rsidRDefault="00F36CE1" w:rsidP="00F36CE1">
      <w:pPr>
        <w:pStyle w:val="ConsPlusNormal0"/>
        <w:tabs>
          <w:tab w:val="num" w:pos="0"/>
          <w:tab w:val="left" w:pos="142"/>
        </w:tabs>
        <w:ind w:right="-285" w:firstLine="142"/>
        <w:contextualSpacing/>
        <w:jc w:val="both"/>
        <w:rPr>
          <w:rFonts w:ascii="Times New Roman" w:hAnsi="Times New Roman" w:cs="Times New Roman"/>
          <w:sz w:val="24"/>
          <w:szCs w:val="24"/>
          <w:lang w:eastAsia="ru-RU"/>
        </w:rPr>
      </w:pPr>
      <w:r w:rsidRPr="005129D0">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6CE1" w:rsidRPr="005129D0" w:rsidRDefault="00F36CE1" w:rsidP="00F36CE1">
      <w:pPr>
        <w:tabs>
          <w:tab w:val="num" w:pos="0"/>
          <w:tab w:val="left" w:pos="142"/>
        </w:tabs>
        <w:autoSpaceDE w:val="0"/>
        <w:autoSpaceDN w:val="0"/>
        <w:adjustRightInd w:val="0"/>
        <w:ind w:right="-285" w:firstLine="142"/>
        <w:contextualSpacing/>
        <w:jc w:val="both"/>
        <w:rPr>
          <w:sz w:val="24"/>
          <w:szCs w:val="24"/>
        </w:rPr>
      </w:pPr>
      <w:r w:rsidRPr="005129D0">
        <w:rPr>
          <w:sz w:val="24"/>
          <w:szCs w:val="24"/>
        </w:rPr>
        <w:t xml:space="preserve">5.12. В случае установления в ходе или по результатам </w:t>
      </w:r>
      <w:proofErr w:type="gramStart"/>
      <w:r w:rsidRPr="005129D0">
        <w:rPr>
          <w:sz w:val="24"/>
          <w:szCs w:val="24"/>
        </w:rPr>
        <w:t>рассмотрения жалобы признаков состава административного правонарушения</w:t>
      </w:r>
      <w:proofErr w:type="gramEnd"/>
      <w:r w:rsidRPr="005129D0">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6CE1" w:rsidRPr="005129D0" w:rsidRDefault="00F36CE1" w:rsidP="00F36CE1">
      <w:pPr>
        <w:widowControl w:val="0"/>
        <w:tabs>
          <w:tab w:val="left" w:pos="142"/>
        </w:tabs>
        <w:autoSpaceDE w:val="0"/>
        <w:autoSpaceDN w:val="0"/>
        <w:adjustRightInd w:val="0"/>
        <w:ind w:right="-285" w:firstLine="142"/>
        <w:jc w:val="right"/>
        <w:rPr>
          <w:sz w:val="24"/>
          <w:szCs w:val="24"/>
        </w:rPr>
      </w:pPr>
    </w:p>
    <w:p w:rsidR="00F36CE1" w:rsidRPr="005129D0" w:rsidRDefault="00F36CE1" w:rsidP="00F36CE1">
      <w:pPr>
        <w:autoSpaceDE w:val="0"/>
        <w:autoSpaceDN w:val="0"/>
        <w:adjustRightInd w:val="0"/>
        <w:ind w:right="-285"/>
        <w:jc w:val="right"/>
        <w:outlineLvl w:val="0"/>
        <w:rPr>
          <w:sz w:val="24"/>
          <w:szCs w:val="24"/>
        </w:rPr>
      </w:pPr>
      <w:r w:rsidRPr="005129D0">
        <w:rPr>
          <w:sz w:val="24"/>
          <w:szCs w:val="24"/>
        </w:rPr>
        <w:t>Приложение № 1</w:t>
      </w:r>
    </w:p>
    <w:p w:rsidR="00F36CE1" w:rsidRPr="005129D0" w:rsidRDefault="00F36CE1" w:rsidP="00F36CE1">
      <w:pPr>
        <w:autoSpaceDE w:val="0"/>
        <w:autoSpaceDN w:val="0"/>
        <w:adjustRightInd w:val="0"/>
        <w:ind w:left="5670" w:right="-285"/>
        <w:jc w:val="right"/>
        <w:rPr>
          <w:sz w:val="24"/>
          <w:szCs w:val="24"/>
        </w:rPr>
      </w:pPr>
      <w:r w:rsidRPr="005129D0">
        <w:rPr>
          <w:sz w:val="24"/>
          <w:szCs w:val="24"/>
        </w:rPr>
        <w:t>к Административному регламенту</w:t>
      </w:r>
    </w:p>
    <w:p w:rsidR="00F36CE1" w:rsidRPr="005129D0" w:rsidRDefault="00F36CE1" w:rsidP="00F36CE1">
      <w:pPr>
        <w:autoSpaceDE w:val="0"/>
        <w:autoSpaceDN w:val="0"/>
        <w:adjustRightInd w:val="0"/>
        <w:ind w:right="-285" w:firstLine="709"/>
        <w:jc w:val="right"/>
        <w:rPr>
          <w:sz w:val="24"/>
          <w:szCs w:val="24"/>
        </w:rPr>
      </w:pPr>
    </w:p>
    <w:p w:rsidR="00F36CE1" w:rsidRPr="005129D0" w:rsidRDefault="00F36CE1" w:rsidP="00F36CE1">
      <w:pPr>
        <w:autoSpaceDE w:val="0"/>
        <w:autoSpaceDN w:val="0"/>
        <w:adjustRightInd w:val="0"/>
        <w:ind w:right="-285" w:firstLine="709"/>
        <w:jc w:val="both"/>
        <w:rPr>
          <w:sz w:val="24"/>
          <w:szCs w:val="24"/>
        </w:rPr>
      </w:pPr>
    </w:p>
    <w:p w:rsidR="00F36CE1" w:rsidRPr="005129D0" w:rsidRDefault="00F36CE1" w:rsidP="00F36CE1">
      <w:pPr>
        <w:numPr>
          <w:ilvl w:val="0"/>
          <w:numId w:val="8"/>
        </w:numPr>
        <w:autoSpaceDE w:val="0"/>
        <w:autoSpaceDN w:val="0"/>
        <w:adjustRightInd w:val="0"/>
        <w:ind w:left="0" w:right="-285" w:firstLine="851"/>
        <w:jc w:val="both"/>
        <w:rPr>
          <w:bCs/>
          <w:sz w:val="24"/>
          <w:szCs w:val="24"/>
        </w:rPr>
      </w:pPr>
      <w:r w:rsidRPr="005129D0">
        <w:rPr>
          <w:bCs/>
          <w:sz w:val="24"/>
          <w:szCs w:val="24"/>
        </w:rPr>
        <w:t>Место нахождения администрации</w:t>
      </w:r>
      <w:r w:rsidRPr="005129D0">
        <w:rPr>
          <w:sz w:val="24"/>
          <w:szCs w:val="24"/>
        </w:rPr>
        <w:t xml:space="preserve"> сельского поселения</w:t>
      </w:r>
      <w:r w:rsidRPr="005129D0">
        <w:rPr>
          <w:bCs/>
          <w:color w:val="000000"/>
          <w:sz w:val="24"/>
          <w:szCs w:val="24"/>
        </w:rPr>
        <w:t xml:space="preserve"> </w:t>
      </w:r>
      <w:r>
        <w:rPr>
          <w:bCs/>
          <w:color w:val="000000"/>
          <w:sz w:val="24"/>
          <w:szCs w:val="24"/>
        </w:rPr>
        <w:t>Петровский</w:t>
      </w:r>
      <w:r w:rsidRPr="005129D0">
        <w:rPr>
          <w:bCs/>
          <w:color w:val="000000"/>
          <w:sz w:val="24"/>
          <w:szCs w:val="24"/>
        </w:rPr>
        <w:t xml:space="preserve"> сельсовет</w:t>
      </w:r>
      <w:r w:rsidRPr="005129D0">
        <w:rPr>
          <w:sz w:val="24"/>
          <w:szCs w:val="24"/>
        </w:rPr>
        <w:t xml:space="preserve"> Добринского муниципального района Липецкой области</w:t>
      </w:r>
      <w:r w:rsidRPr="005129D0">
        <w:rPr>
          <w:bCs/>
          <w:sz w:val="24"/>
          <w:szCs w:val="24"/>
        </w:rPr>
        <w:t xml:space="preserve">: </w:t>
      </w:r>
      <w:r>
        <w:rPr>
          <w:sz w:val="24"/>
          <w:szCs w:val="24"/>
        </w:rPr>
        <w:t>3994</w:t>
      </w:r>
      <w:r w:rsidRPr="005A2B28">
        <w:rPr>
          <w:sz w:val="24"/>
          <w:szCs w:val="24"/>
        </w:rPr>
        <w:t>46</w:t>
      </w:r>
      <w:r w:rsidRPr="005129D0">
        <w:rPr>
          <w:sz w:val="24"/>
          <w:szCs w:val="24"/>
        </w:rPr>
        <w:t xml:space="preserve"> Липецкая область, </w:t>
      </w:r>
      <w:proofErr w:type="spellStart"/>
      <w:r w:rsidRPr="005129D0">
        <w:rPr>
          <w:sz w:val="24"/>
          <w:szCs w:val="24"/>
        </w:rPr>
        <w:t>Добринский</w:t>
      </w:r>
      <w:proofErr w:type="spellEnd"/>
      <w:r w:rsidRPr="005129D0">
        <w:rPr>
          <w:sz w:val="24"/>
          <w:szCs w:val="24"/>
        </w:rPr>
        <w:t xml:space="preserve">  район, </w:t>
      </w:r>
      <w:proofErr w:type="spellStart"/>
      <w:r>
        <w:rPr>
          <w:sz w:val="24"/>
          <w:szCs w:val="24"/>
        </w:rPr>
        <w:t>п.свх</w:t>
      </w:r>
      <w:proofErr w:type="gramStart"/>
      <w:r>
        <w:rPr>
          <w:sz w:val="24"/>
          <w:szCs w:val="24"/>
        </w:rPr>
        <w:t>.П</w:t>
      </w:r>
      <w:proofErr w:type="gramEnd"/>
      <w:r>
        <w:rPr>
          <w:sz w:val="24"/>
          <w:szCs w:val="24"/>
        </w:rPr>
        <w:t>етровский</w:t>
      </w:r>
      <w:proofErr w:type="spellEnd"/>
      <w:r>
        <w:rPr>
          <w:sz w:val="24"/>
          <w:szCs w:val="24"/>
        </w:rPr>
        <w:t xml:space="preserve">, ул. </w:t>
      </w:r>
      <w:proofErr w:type="spellStart"/>
      <w:r>
        <w:rPr>
          <w:sz w:val="24"/>
          <w:szCs w:val="24"/>
        </w:rPr>
        <w:t>Дрикаловича</w:t>
      </w:r>
      <w:proofErr w:type="spellEnd"/>
      <w:r>
        <w:rPr>
          <w:sz w:val="24"/>
          <w:szCs w:val="24"/>
        </w:rPr>
        <w:t>, д. 1</w:t>
      </w:r>
    </w:p>
    <w:p w:rsidR="00F36CE1" w:rsidRPr="005129D0" w:rsidRDefault="00F36CE1" w:rsidP="00F36CE1">
      <w:pPr>
        <w:pStyle w:val="ConsPlusTitle0"/>
        <w:widowControl/>
        <w:numPr>
          <w:ilvl w:val="0"/>
          <w:numId w:val="8"/>
        </w:numPr>
        <w:ind w:left="0" w:right="-285" w:firstLine="851"/>
        <w:jc w:val="both"/>
        <w:rPr>
          <w:rFonts w:ascii="Times New Roman" w:hAnsi="Times New Roman" w:cs="Times New Roman"/>
          <w:b w:val="0"/>
          <w:color w:val="000000"/>
          <w:sz w:val="24"/>
          <w:szCs w:val="24"/>
        </w:rPr>
      </w:pPr>
      <w:r w:rsidRPr="005129D0">
        <w:rPr>
          <w:rFonts w:ascii="Times New Roman" w:hAnsi="Times New Roman" w:cs="Times New Roman"/>
          <w:b w:val="0"/>
          <w:color w:val="000000"/>
          <w:sz w:val="24"/>
          <w:szCs w:val="24"/>
        </w:rPr>
        <w:t xml:space="preserve">График работы </w:t>
      </w:r>
      <w:r w:rsidRPr="005129D0">
        <w:rPr>
          <w:rFonts w:ascii="Times New Roman" w:hAnsi="Times New Roman" w:cs="Times New Roman"/>
          <w:b w:val="0"/>
          <w:sz w:val="24"/>
          <w:szCs w:val="24"/>
        </w:rPr>
        <w:t>администрации  сельского поселения</w:t>
      </w:r>
      <w:r w:rsidRPr="005129D0">
        <w:rPr>
          <w:rFonts w:ascii="Times New Roman" w:hAnsi="Times New Roman" w:cs="Times New Roman"/>
          <w:bCs w:val="0"/>
          <w:color w:val="000000"/>
          <w:sz w:val="24"/>
          <w:szCs w:val="24"/>
        </w:rPr>
        <w:t xml:space="preserve"> </w:t>
      </w:r>
      <w:r>
        <w:rPr>
          <w:rFonts w:ascii="Times New Roman" w:hAnsi="Times New Roman" w:cs="Times New Roman"/>
          <w:b w:val="0"/>
          <w:bCs w:val="0"/>
          <w:color w:val="000000"/>
          <w:sz w:val="24"/>
          <w:szCs w:val="24"/>
        </w:rPr>
        <w:t>Петровский</w:t>
      </w:r>
      <w:r w:rsidRPr="005129D0">
        <w:rPr>
          <w:rFonts w:ascii="Times New Roman" w:hAnsi="Times New Roman" w:cs="Times New Roman"/>
          <w:b w:val="0"/>
          <w:bCs w:val="0"/>
          <w:color w:val="000000"/>
          <w:sz w:val="24"/>
          <w:szCs w:val="24"/>
        </w:rPr>
        <w:t xml:space="preserve"> сельсовет</w:t>
      </w:r>
      <w:r w:rsidRPr="005129D0">
        <w:rPr>
          <w:rFonts w:ascii="Times New Roman" w:hAnsi="Times New Roman" w:cs="Times New Roman"/>
          <w:b w:val="0"/>
          <w:color w:val="000000"/>
          <w:sz w:val="24"/>
          <w:szCs w:val="24"/>
        </w:rPr>
        <w:t>:</w:t>
      </w:r>
    </w:p>
    <w:p w:rsidR="00F36CE1" w:rsidRPr="005129D0" w:rsidRDefault="00F36CE1" w:rsidP="00F36CE1">
      <w:pPr>
        <w:autoSpaceDE w:val="0"/>
        <w:autoSpaceDN w:val="0"/>
        <w:adjustRightInd w:val="0"/>
        <w:ind w:right="-285" w:firstLine="1701"/>
        <w:jc w:val="both"/>
        <w:rPr>
          <w:bCs/>
          <w:sz w:val="24"/>
          <w:szCs w:val="24"/>
        </w:rPr>
      </w:pPr>
      <w:r w:rsidRPr="005129D0">
        <w:rPr>
          <w:bCs/>
          <w:sz w:val="24"/>
          <w:szCs w:val="24"/>
        </w:rPr>
        <w:t>понедельник - пятница: с 08.00 до 16.00;</w:t>
      </w:r>
    </w:p>
    <w:p w:rsidR="00F36CE1" w:rsidRPr="005129D0" w:rsidRDefault="00F36CE1" w:rsidP="00F36CE1">
      <w:pPr>
        <w:autoSpaceDE w:val="0"/>
        <w:autoSpaceDN w:val="0"/>
        <w:adjustRightInd w:val="0"/>
        <w:ind w:right="-285" w:firstLine="1701"/>
        <w:jc w:val="both"/>
        <w:rPr>
          <w:bCs/>
          <w:sz w:val="24"/>
          <w:szCs w:val="24"/>
        </w:rPr>
      </w:pPr>
      <w:r>
        <w:rPr>
          <w:bCs/>
          <w:sz w:val="24"/>
          <w:szCs w:val="24"/>
        </w:rPr>
        <w:t>перерыв: с 12.00 до 1</w:t>
      </w:r>
      <w:r w:rsidRPr="004D3B27">
        <w:rPr>
          <w:bCs/>
          <w:sz w:val="24"/>
          <w:szCs w:val="24"/>
        </w:rPr>
        <w:t>4</w:t>
      </w:r>
      <w:r w:rsidRPr="005129D0">
        <w:rPr>
          <w:bCs/>
          <w:sz w:val="24"/>
          <w:szCs w:val="24"/>
        </w:rPr>
        <w:t>.00.</w:t>
      </w:r>
    </w:p>
    <w:p w:rsidR="00F36CE1" w:rsidRPr="005129D0" w:rsidRDefault="00F36CE1" w:rsidP="00F36CE1">
      <w:pPr>
        <w:pStyle w:val="ConsPlusTitle0"/>
        <w:widowControl/>
        <w:ind w:right="-285" w:firstLine="851"/>
        <w:jc w:val="both"/>
        <w:rPr>
          <w:rFonts w:ascii="Times New Roman" w:hAnsi="Times New Roman" w:cs="Times New Roman"/>
          <w:b w:val="0"/>
          <w:color w:val="000000"/>
          <w:sz w:val="24"/>
          <w:szCs w:val="24"/>
        </w:rPr>
      </w:pPr>
      <w:r w:rsidRPr="005129D0">
        <w:rPr>
          <w:rFonts w:ascii="Times New Roman" w:hAnsi="Times New Roman" w:cs="Times New Roman"/>
          <w:b w:val="0"/>
          <w:color w:val="000000"/>
          <w:sz w:val="24"/>
          <w:szCs w:val="24"/>
        </w:rPr>
        <w:t xml:space="preserve">Сотрудники  </w:t>
      </w:r>
      <w:r w:rsidRPr="005129D0">
        <w:rPr>
          <w:rFonts w:ascii="Times New Roman" w:hAnsi="Times New Roman" w:cs="Times New Roman"/>
          <w:b w:val="0"/>
          <w:sz w:val="24"/>
          <w:szCs w:val="24"/>
        </w:rPr>
        <w:t>администрации  сельского поселения</w:t>
      </w:r>
      <w:r w:rsidRPr="005129D0">
        <w:rPr>
          <w:rFonts w:ascii="Times New Roman" w:hAnsi="Times New Roman" w:cs="Times New Roman"/>
          <w:b w:val="0"/>
          <w:bCs w:val="0"/>
          <w:color w:val="000000"/>
          <w:sz w:val="24"/>
          <w:szCs w:val="24"/>
        </w:rPr>
        <w:t xml:space="preserve"> </w:t>
      </w:r>
      <w:r>
        <w:rPr>
          <w:rFonts w:ascii="Times New Roman" w:hAnsi="Times New Roman" w:cs="Times New Roman"/>
          <w:b w:val="0"/>
          <w:bCs w:val="0"/>
          <w:color w:val="000000"/>
          <w:sz w:val="24"/>
          <w:szCs w:val="24"/>
        </w:rPr>
        <w:t>Петровский</w:t>
      </w:r>
      <w:r w:rsidRPr="005129D0">
        <w:rPr>
          <w:rFonts w:ascii="Times New Roman" w:hAnsi="Times New Roman" w:cs="Times New Roman"/>
          <w:b w:val="0"/>
          <w:bCs w:val="0"/>
          <w:color w:val="000000"/>
          <w:sz w:val="24"/>
          <w:szCs w:val="24"/>
        </w:rPr>
        <w:t xml:space="preserve"> сельсовет</w:t>
      </w:r>
      <w:r w:rsidRPr="005129D0">
        <w:rPr>
          <w:rFonts w:ascii="Times New Roman" w:hAnsi="Times New Roman" w:cs="Times New Roman"/>
          <w:b w:val="0"/>
          <w:color w:val="000000"/>
          <w:sz w:val="24"/>
          <w:szCs w:val="24"/>
        </w:rPr>
        <w:t xml:space="preserve">  осуществляют прием заявителей в соответствии со следующим графиком:</w:t>
      </w:r>
    </w:p>
    <w:p w:rsidR="00F36CE1" w:rsidRPr="005129D0" w:rsidRDefault="00F36CE1" w:rsidP="00F36CE1">
      <w:pPr>
        <w:ind w:right="-285" w:firstLine="1701"/>
        <w:jc w:val="both"/>
        <w:rPr>
          <w:sz w:val="24"/>
          <w:szCs w:val="24"/>
        </w:rPr>
      </w:pPr>
      <w:r w:rsidRPr="005129D0">
        <w:rPr>
          <w:sz w:val="24"/>
          <w:szCs w:val="24"/>
        </w:rPr>
        <w:t>понедельник    - 08.00 - 16.00;</w:t>
      </w:r>
    </w:p>
    <w:p w:rsidR="00F36CE1" w:rsidRPr="005129D0" w:rsidRDefault="00F36CE1" w:rsidP="00F36CE1">
      <w:pPr>
        <w:ind w:right="-285" w:firstLine="1701"/>
        <w:jc w:val="both"/>
        <w:rPr>
          <w:sz w:val="24"/>
          <w:szCs w:val="24"/>
        </w:rPr>
      </w:pPr>
      <w:r w:rsidRPr="005129D0">
        <w:rPr>
          <w:sz w:val="24"/>
          <w:szCs w:val="24"/>
        </w:rPr>
        <w:t>среда                 - 08.00 - 16.00</w:t>
      </w:r>
    </w:p>
    <w:p w:rsidR="00F36CE1" w:rsidRPr="005129D0" w:rsidRDefault="00F36CE1" w:rsidP="00F36CE1">
      <w:pPr>
        <w:ind w:right="-285" w:firstLine="1701"/>
        <w:jc w:val="both"/>
        <w:rPr>
          <w:sz w:val="24"/>
          <w:szCs w:val="24"/>
        </w:rPr>
      </w:pPr>
      <w:r w:rsidRPr="005129D0">
        <w:rPr>
          <w:sz w:val="24"/>
          <w:szCs w:val="24"/>
        </w:rPr>
        <w:t>четверг              - 08.00 - 16.00</w:t>
      </w:r>
    </w:p>
    <w:p w:rsidR="00F36CE1" w:rsidRPr="005129D0" w:rsidRDefault="00F36CE1" w:rsidP="00F36CE1">
      <w:pPr>
        <w:ind w:right="-285" w:firstLine="1701"/>
        <w:jc w:val="both"/>
        <w:rPr>
          <w:sz w:val="24"/>
          <w:szCs w:val="24"/>
        </w:rPr>
      </w:pPr>
      <w:r>
        <w:rPr>
          <w:sz w:val="24"/>
          <w:szCs w:val="24"/>
        </w:rPr>
        <w:t>перерыв            - 12.00 - 1</w:t>
      </w:r>
      <w:r>
        <w:rPr>
          <w:sz w:val="24"/>
          <w:szCs w:val="24"/>
          <w:lang w:val="en-US"/>
        </w:rPr>
        <w:t>4</w:t>
      </w:r>
      <w:r w:rsidRPr="005129D0">
        <w:rPr>
          <w:sz w:val="24"/>
          <w:szCs w:val="24"/>
        </w:rPr>
        <w:t>.00.</w:t>
      </w:r>
    </w:p>
    <w:p w:rsidR="00F36CE1" w:rsidRPr="005129D0" w:rsidRDefault="00F36CE1" w:rsidP="00F36CE1">
      <w:pPr>
        <w:pStyle w:val="ConsPlusTitle0"/>
        <w:widowControl/>
        <w:numPr>
          <w:ilvl w:val="0"/>
          <w:numId w:val="8"/>
        </w:numPr>
        <w:ind w:left="0" w:right="-285" w:firstLine="851"/>
        <w:jc w:val="both"/>
        <w:rPr>
          <w:rFonts w:ascii="Times New Roman" w:hAnsi="Times New Roman" w:cs="Times New Roman"/>
          <w:b w:val="0"/>
          <w:color w:val="000000"/>
          <w:sz w:val="24"/>
          <w:szCs w:val="24"/>
        </w:rPr>
      </w:pPr>
      <w:r w:rsidRPr="005129D0">
        <w:rPr>
          <w:rFonts w:ascii="Times New Roman" w:hAnsi="Times New Roman" w:cs="Times New Roman"/>
          <w:b w:val="0"/>
          <w:sz w:val="24"/>
          <w:szCs w:val="24"/>
        </w:rPr>
        <w:lastRenderedPageBreak/>
        <w:t xml:space="preserve">Адрес официального сайта  сельского поселения </w:t>
      </w:r>
      <w:r w:rsidRPr="005129D0">
        <w:rPr>
          <w:rFonts w:ascii="Times New Roman" w:hAnsi="Times New Roman" w:cs="Times New Roman"/>
          <w:sz w:val="24"/>
          <w:szCs w:val="24"/>
        </w:rPr>
        <w:t xml:space="preserve">- </w:t>
      </w:r>
      <w:r w:rsidRPr="005129D0">
        <w:rPr>
          <w:rFonts w:ascii="Times New Roman" w:hAnsi="Times New Roman" w:cs="Times New Roman"/>
          <w:b w:val="0"/>
          <w:sz w:val="24"/>
          <w:szCs w:val="24"/>
        </w:rPr>
        <w:t>08.00 - 16.00</w:t>
      </w:r>
      <w:r w:rsidRPr="005129D0">
        <w:rPr>
          <w:rFonts w:ascii="Times New Roman" w:hAnsi="Times New Roman" w:cs="Times New Roman"/>
          <w:sz w:val="24"/>
          <w:szCs w:val="24"/>
        </w:rPr>
        <w:t xml:space="preserve"> </w:t>
      </w:r>
      <w:r w:rsidRPr="005129D0">
        <w:rPr>
          <w:rFonts w:ascii="Times New Roman" w:hAnsi="Times New Roman" w:cs="Times New Roman"/>
          <w:b w:val="0"/>
          <w:sz w:val="24"/>
          <w:szCs w:val="24"/>
        </w:rPr>
        <w:t>Добринского муниципального района Липецкой области в сети Интернет</w:t>
      </w:r>
      <w:r w:rsidRPr="005129D0">
        <w:rPr>
          <w:rFonts w:ascii="Times New Roman" w:hAnsi="Times New Roman" w:cs="Times New Roman"/>
          <w:b w:val="0"/>
          <w:color w:val="000000"/>
          <w:sz w:val="24"/>
          <w:szCs w:val="24"/>
        </w:rPr>
        <w:t xml:space="preserve">: </w:t>
      </w:r>
      <w:r w:rsidRPr="005129D0">
        <w:rPr>
          <w:rFonts w:ascii="Times New Roman" w:hAnsi="Times New Roman" w:cs="Times New Roman"/>
          <w:b w:val="0"/>
          <w:bCs w:val="0"/>
          <w:sz w:val="24"/>
          <w:szCs w:val="24"/>
        </w:rPr>
        <w:t>(</w:t>
      </w:r>
      <w:hyperlink r:id="rId13" w:history="1">
        <w:r w:rsidRPr="00091968">
          <w:rPr>
            <w:rStyle w:val="a3"/>
            <w:rFonts w:ascii="Times New Roman" w:hAnsi="Times New Roman" w:cs="Times New Roman"/>
            <w:b w:val="0"/>
            <w:sz w:val="24"/>
            <w:szCs w:val="24"/>
          </w:rPr>
          <w:t>http://</w:t>
        </w:r>
        <w:r w:rsidRPr="00091968">
          <w:rPr>
            <w:rStyle w:val="a3"/>
            <w:rFonts w:ascii="Times New Roman" w:hAnsi="Times New Roman" w:cs="Times New Roman"/>
            <w:b w:val="0"/>
            <w:sz w:val="24"/>
            <w:szCs w:val="24"/>
            <w:lang w:val="en-US"/>
          </w:rPr>
          <w:t>pet</w:t>
        </w:r>
        <w:r w:rsidRPr="00091968">
          <w:rPr>
            <w:rStyle w:val="a3"/>
            <w:rFonts w:ascii="Times New Roman" w:hAnsi="Times New Roman" w:cs="Times New Roman"/>
            <w:b w:val="0"/>
            <w:sz w:val="24"/>
            <w:szCs w:val="24"/>
          </w:rPr>
          <w:t>ss.admdobrinka.ru/</w:t>
        </w:r>
      </w:hyperlink>
      <w:proofErr w:type="gramStart"/>
      <w:r w:rsidRPr="005129D0">
        <w:rPr>
          <w:rFonts w:ascii="Times New Roman" w:hAnsi="Times New Roman" w:cs="Times New Roman"/>
          <w:sz w:val="24"/>
          <w:szCs w:val="24"/>
        </w:rPr>
        <w:t xml:space="preserve"> )</w:t>
      </w:r>
      <w:proofErr w:type="gramEnd"/>
      <w:r w:rsidRPr="005129D0">
        <w:rPr>
          <w:rFonts w:ascii="Times New Roman" w:hAnsi="Times New Roman" w:cs="Times New Roman"/>
          <w:sz w:val="24"/>
          <w:szCs w:val="24"/>
        </w:rPr>
        <w:t>;</w:t>
      </w:r>
      <w:r w:rsidRPr="005129D0">
        <w:rPr>
          <w:rFonts w:ascii="Times New Roman" w:hAnsi="Times New Roman" w:cs="Times New Roman"/>
          <w:b w:val="0"/>
          <w:color w:val="000000"/>
          <w:sz w:val="24"/>
          <w:szCs w:val="24"/>
        </w:rPr>
        <w:t xml:space="preserve">, адрес электронной почты администрации сельского поселения: </w:t>
      </w:r>
      <w:r w:rsidRPr="005129D0">
        <w:rPr>
          <w:rFonts w:ascii="Times New Roman" w:hAnsi="Times New Roman" w:cs="Times New Roman"/>
          <w:b w:val="0"/>
          <w:sz w:val="24"/>
          <w:szCs w:val="24"/>
        </w:rPr>
        <w:t xml:space="preserve">( </w:t>
      </w:r>
      <w:proofErr w:type="spellStart"/>
      <w:r w:rsidRPr="005129D0">
        <w:rPr>
          <w:rFonts w:ascii="Times New Roman" w:hAnsi="Times New Roman" w:cs="Times New Roman"/>
          <w:b w:val="0"/>
          <w:sz w:val="24"/>
          <w:szCs w:val="24"/>
        </w:rPr>
        <w:t>E-Mail</w:t>
      </w:r>
      <w:proofErr w:type="spellEnd"/>
      <w:r w:rsidRPr="005129D0">
        <w:rPr>
          <w:rFonts w:ascii="Times New Roman" w:hAnsi="Times New Roman" w:cs="Times New Roman"/>
          <w:b w:val="0"/>
          <w:sz w:val="24"/>
          <w:szCs w:val="24"/>
        </w:rPr>
        <w:t xml:space="preserve">: </w:t>
      </w:r>
      <w:hyperlink r:id="rId14" w:history="1">
        <w:r w:rsidRPr="00091968">
          <w:rPr>
            <w:rStyle w:val="a3"/>
            <w:rFonts w:ascii="Times New Roman" w:hAnsi="Times New Roman" w:cs="Times New Roman"/>
            <w:b w:val="0"/>
            <w:sz w:val="24"/>
            <w:szCs w:val="24"/>
            <w:lang w:val="en-US"/>
          </w:rPr>
          <w:t>rud</w:t>
        </w:r>
        <w:r w:rsidRPr="00091968">
          <w:rPr>
            <w:rStyle w:val="a3"/>
            <w:rFonts w:ascii="Times New Roman" w:hAnsi="Times New Roman" w:cs="Times New Roman"/>
            <w:b w:val="0"/>
            <w:sz w:val="24"/>
            <w:szCs w:val="24"/>
          </w:rPr>
          <w:t>.</w:t>
        </w:r>
        <w:r w:rsidRPr="00091968">
          <w:rPr>
            <w:rStyle w:val="a3"/>
            <w:rFonts w:ascii="Times New Roman" w:hAnsi="Times New Roman" w:cs="Times New Roman"/>
            <w:b w:val="0"/>
            <w:sz w:val="24"/>
            <w:szCs w:val="24"/>
            <w:lang w:val="en-US"/>
          </w:rPr>
          <w:t>len</w:t>
        </w:r>
        <w:r w:rsidRPr="00091968">
          <w:rPr>
            <w:rStyle w:val="a3"/>
            <w:rFonts w:ascii="Times New Roman" w:hAnsi="Times New Roman" w:cs="Times New Roman"/>
            <w:b w:val="0"/>
            <w:sz w:val="24"/>
            <w:szCs w:val="24"/>
          </w:rPr>
          <w:t>@</w:t>
        </w:r>
        <w:r w:rsidRPr="00091968">
          <w:rPr>
            <w:rStyle w:val="a3"/>
            <w:rFonts w:ascii="Times New Roman" w:hAnsi="Times New Roman" w:cs="Times New Roman"/>
            <w:b w:val="0"/>
            <w:sz w:val="24"/>
            <w:szCs w:val="24"/>
            <w:lang w:val="en-US"/>
          </w:rPr>
          <w:t>bk</w:t>
        </w:r>
        <w:r w:rsidRPr="00091968">
          <w:rPr>
            <w:rStyle w:val="a3"/>
            <w:rFonts w:ascii="Times New Roman" w:hAnsi="Times New Roman" w:cs="Times New Roman"/>
            <w:b w:val="0"/>
            <w:sz w:val="24"/>
            <w:szCs w:val="24"/>
          </w:rPr>
          <w:t>.</w:t>
        </w:r>
        <w:proofErr w:type="spellStart"/>
        <w:r w:rsidRPr="00091968">
          <w:rPr>
            <w:rStyle w:val="a3"/>
            <w:rFonts w:ascii="Times New Roman" w:hAnsi="Times New Roman" w:cs="Times New Roman"/>
            <w:b w:val="0"/>
            <w:sz w:val="24"/>
            <w:szCs w:val="24"/>
          </w:rPr>
          <w:t>ru</w:t>
        </w:r>
        <w:proofErr w:type="spellEnd"/>
      </w:hyperlink>
      <w:r w:rsidRPr="005129D0">
        <w:rPr>
          <w:rFonts w:ascii="Times New Roman" w:hAnsi="Times New Roman" w:cs="Times New Roman"/>
          <w:sz w:val="24"/>
          <w:szCs w:val="24"/>
        </w:rPr>
        <w:t>.)</w:t>
      </w:r>
    </w:p>
    <w:p w:rsidR="00F36CE1" w:rsidRPr="00943A1A" w:rsidRDefault="00F36CE1" w:rsidP="00F36CE1">
      <w:pPr>
        <w:numPr>
          <w:ilvl w:val="0"/>
          <w:numId w:val="8"/>
        </w:numPr>
        <w:ind w:left="0" w:right="-285" w:firstLine="851"/>
        <w:jc w:val="both"/>
        <w:rPr>
          <w:sz w:val="24"/>
          <w:szCs w:val="24"/>
        </w:rPr>
      </w:pPr>
      <w:r w:rsidRPr="00943A1A">
        <w:rPr>
          <w:color w:val="000000"/>
          <w:sz w:val="24"/>
          <w:szCs w:val="24"/>
        </w:rPr>
        <w:t>Справочный телефон, факс для получения</w:t>
      </w:r>
      <w:r w:rsidRPr="00943A1A">
        <w:rPr>
          <w:sz w:val="24"/>
          <w:szCs w:val="24"/>
        </w:rPr>
        <w:t xml:space="preserve"> информации, связанной с предоставлением муниципальной услуги: (47462)45-1-41 Контактный телефон должностного лица, ответственного за прием предложений от заинтересованных лиц, (47462) 45-1-41</w:t>
      </w:r>
    </w:p>
    <w:p w:rsidR="00F36CE1" w:rsidRPr="005129D0" w:rsidRDefault="00F36CE1" w:rsidP="00F36CE1">
      <w:pPr>
        <w:autoSpaceDE w:val="0"/>
        <w:autoSpaceDN w:val="0"/>
        <w:adjustRightInd w:val="0"/>
        <w:ind w:right="-285" w:firstLine="709"/>
        <w:jc w:val="both"/>
        <w:rPr>
          <w:sz w:val="24"/>
          <w:szCs w:val="24"/>
        </w:rPr>
      </w:pPr>
      <w:r w:rsidRPr="005129D0">
        <w:rPr>
          <w:sz w:val="24"/>
          <w:szCs w:val="24"/>
        </w:rPr>
        <w:t>5.Автономное учреждение Липецкой области «Многофункциональный центр предоставления государственных и муниципальных услуг» (далее - АУ «МФЦ»):</w:t>
      </w:r>
    </w:p>
    <w:p w:rsidR="00F36CE1" w:rsidRPr="00F36CE1" w:rsidRDefault="00F36CE1" w:rsidP="00F36CE1">
      <w:pPr>
        <w:ind w:right="-285"/>
        <w:rPr>
          <w:bCs/>
          <w:sz w:val="24"/>
          <w:szCs w:val="24"/>
        </w:rPr>
      </w:pPr>
    </w:p>
    <w:p w:rsidR="00F36CE1" w:rsidRPr="005129D0" w:rsidRDefault="00F36CE1" w:rsidP="00F36CE1">
      <w:pPr>
        <w:autoSpaceDE w:val="0"/>
        <w:autoSpaceDN w:val="0"/>
        <w:adjustRightInd w:val="0"/>
        <w:ind w:left="5103" w:right="-285"/>
        <w:jc w:val="right"/>
        <w:rPr>
          <w:bCs/>
          <w:sz w:val="24"/>
          <w:szCs w:val="24"/>
        </w:rPr>
      </w:pPr>
      <w:r w:rsidRPr="005129D0">
        <w:rPr>
          <w:bCs/>
          <w:sz w:val="24"/>
          <w:szCs w:val="24"/>
        </w:rPr>
        <w:t>Приложение №2</w:t>
      </w:r>
    </w:p>
    <w:p w:rsidR="00F36CE1" w:rsidRPr="005129D0" w:rsidRDefault="00F36CE1" w:rsidP="00F36CE1">
      <w:pPr>
        <w:autoSpaceDE w:val="0"/>
        <w:autoSpaceDN w:val="0"/>
        <w:adjustRightInd w:val="0"/>
        <w:ind w:left="5103" w:right="-285"/>
        <w:jc w:val="right"/>
        <w:rPr>
          <w:bCs/>
          <w:sz w:val="24"/>
          <w:szCs w:val="24"/>
        </w:rPr>
      </w:pPr>
      <w:r w:rsidRPr="005129D0">
        <w:rPr>
          <w:bCs/>
          <w:sz w:val="24"/>
          <w:szCs w:val="24"/>
        </w:rPr>
        <w:t>к Административному регламенту</w:t>
      </w:r>
    </w:p>
    <w:p w:rsidR="00F36CE1" w:rsidRPr="005129D0" w:rsidRDefault="00F36CE1" w:rsidP="00F36CE1">
      <w:pPr>
        <w:autoSpaceDE w:val="0"/>
        <w:autoSpaceDN w:val="0"/>
        <w:adjustRightInd w:val="0"/>
        <w:ind w:left="5103" w:right="-285"/>
        <w:rPr>
          <w:bCs/>
          <w:sz w:val="24"/>
          <w:szCs w:val="24"/>
        </w:rPr>
      </w:pPr>
    </w:p>
    <w:p w:rsidR="00F36CE1" w:rsidRPr="005129D0" w:rsidRDefault="00F36CE1" w:rsidP="00F36CE1">
      <w:pPr>
        <w:autoSpaceDE w:val="0"/>
        <w:autoSpaceDN w:val="0"/>
        <w:adjustRightInd w:val="0"/>
        <w:ind w:right="-285"/>
        <w:jc w:val="right"/>
        <w:rPr>
          <w:bCs/>
          <w:sz w:val="24"/>
          <w:szCs w:val="24"/>
        </w:rPr>
      </w:pPr>
    </w:p>
    <w:p w:rsidR="00F36CE1" w:rsidRPr="005129D0" w:rsidRDefault="00F36CE1" w:rsidP="00F36CE1">
      <w:pPr>
        <w:autoSpaceDE w:val="0"/>
        <w:autoSpaceDN w:val="0"/>
        <w:adjustRightInd w:val="0"/>
        <w:ind w:right="-285"/>
        <w:jc w:val="right"/>
        <w:rPr>
          <w:bCs/>
          <w:sz w:val="24"/>
          <w:szCs w:val="24"/>
        </w:rPr>
      </w:pPr>
      <w:r w:rsidRPr="005129D0">
        <w:rPr>
          <w:bCs/>
          <w:sz w:val="24"/>
          <w:szCs w:val="24"/>
        </w:rPr>
        <w:t>Форма заявления</w:t>
      </w:r>
    </w:p>
    <w:p w:rsidR="00F36CE1" w:rsidRPr="005129D0" w:rsidRDefault="00F36CE1" w:rsidP="00F36CE1">
      <w:pPr>
        <w:autoSpaceDE w:val="0"/>
        <w:autoSpaceDN w:val="0"/>
        <w:adjustRightInd w:val="0"/>
        <w:ind w:right="-285" w:firstLine="540"/>
        <w:jc w:val="both"/>
        <w:rPr>
          <w:b/>
          <w:bCs/>
          <w:sz w:val="24"/>
          <w:szCs w:val="24"/>
        </w:rPr>
      </w:pPr>
    </w:p>
    <w:p w:rsidR="00F36CE1" w:rsidRPr="005129D0" w:rsidRDefault="00F36CE1" w:rsidP="00F36CE1">
      <w:pPr>
        <w:tabs>
          <w:tab w:val="left" w:pos="7020"/>
        </w:tabs>
        <w:autoSpaceDE w:val="0"/>
        <w:ind w:left="3686" w:right="-285"/>
        <w:rPr>
          <w:sz w:val="24"/>
          <w:szCs w:val="24"/>
        </w:rPr>
      </w:pPr>
      <w:r w:rsidRPr="005129D0">
        <w:rPr>
          <w:sz w:val="24"/>
          <w:szCs w:val="24"/>
        </w:rPr>
        <w:t xml:space="preserve">Главе сельского поселения  </w:t>
      </w:r>
      <w:r>
        <w:rPr>
          <w:sz w:val="24"/>
          <w:szCs w:val="24"/>
        </w:rPr>
        <w:t>Петровский</w:t>
      </w:r>
      <w:r w:rsidRPr="005129D0">
        <w:rPr>
          <w:sz w:val="24"/>
          <w:szCs w:val="24"/>
        </w:rPr>
        <w:t xml:space="preserve"> сельсовет  Добринского муниципального района Липецкой области </w:t>
      </w:r>
    </w:p>
    <w:p w:rsidR="00F36CE1" w:rsidRPr="00943A1A" w:rsidRDefault="00F36CE1" w:rsidP="00F36CE1">
      <w:pPr>
        <w:tabs>
          <w:tab w:val="left" w:pos="7020"/>
        </w:tabs>
        <w:autoSpaceDE w:val="0"/>
        <w:ind w:left="3686" w:right="-285"/>
        <w:rPr>
          <w:sz w:val="24"/>
          <w:szCs w:val="24"/>
        </w:rPr>
      </w:pPr>
      <w:proofErr w:type="spellStart"/>
      <w:r>
        <w:rPr>
          <w:sz w:val="24"/>
          <w:szCs w:val="24"/>
        </w:rPr>
        <w:t>Лычкину</w:t>
      </w:r>
      <w:proofErr w:type="spellEnd"/>
      <w:r>
        <w:rPr>
          <w:sz w:val="24"/>
          <w:szCs w:val="24"/>
        </w:rPr>
        <w:t xml:space="preserve"> Николая Вячеславовичу</w:t>
      </w:r>
    </w:p>
    <w:p w:rsidR="00F36CE1" w:rsidRPr="005129D0" w:rsidRDefault="00F36CE1" w:rsidP="00F36CE1">
      <w:pPr>
        <w:tabs>
          <w:tab w:val="left" w:pos="7020"/>
        </w:tabs>
        <w:autoSpaceDE w:val="0"/>
        <w:ind w:left="3686" w:right="-285"/>
        <w:jc w:val="center"/>
        <w:rPr>
          <w:sz w:val="24"/>
          <w:szCs w:val="24"/>
        </w:rPr>
      </w:pPr>
      <w:r w:rsidRPr="005129D0">
        <w:rPr>
          <w:sz w:val="24"/>
          <w:szCs w:val="24"/>
        </w:rPr>
        <w:t>(Ф.И.О.)</w:t>
      </w:r>
    </w:p>
    <w:p w:rsidR="00F36CE1" w:rsidRPr="005129D0" w:rsidRDefault="00F36CE1" w:rsidP="00F36CE1">
      <w:pPr>
        <w:tabs>
          <w:tab w:val="left" w:pos="6645"/>
        </w:tabs>
        <w:autoSpaceDE w:val="0"/>
        <w:ind w:left="3686" w:right="-285"/>
        <w:rPr>
          <w:i/>
          <w:iCs/>
          <w:sz w:val="24"/>
          <w:szCs w:val="24"/>
        </w:rPr>
      </w:pPr>
      <w:r w:rsidRPr="005129D0">
        <w:rPr>
          <w:i/>
          <w:iCs/>
          <w:sz w:val="24"/>
          <w:szCs w:val="24"/>
        </w:rPr>
        <w:t>для физических лиц и индивидуальных предпринимателей</w:t>
      </w:r>
    </w:p>
    <w:p w:rsidR="00F36CE1" w:rsidRPr="005129D0" w:rsidRDefault="00F36CE1" w:rsidP="00F36CE1">
      <w:pPr>
        <w:tabs>
          <w:tab w:val="left" w:pos="6645"/>
        </w:tabs>
        <w:autoSpaceDE w:val="0"/>
        <w:ind w:left="3686" w:right="-285"/>
        <w:rPr>
          <w:sz w:val="24"/>
          <w:szCs w:val="24"/>
        </w:rPr>
      </w:pPr>
      <w:r w:rsidRPr="005129D0">
        <w:rPr>
          <w:sz w:val="24"/>
          <w:szCs w:val="24"/>
        </w:rPr>
        <w:t>от_____________________________________</w:t>
      </w:r>
    </w:p>
    <w:p w:rsidR="00F36CE1" w:rsidRPr="005129D0" w:rsidRDefault="00F36CE1" w:rsidP="00F36CE1">
      <w:pPr>
        <w:tabs>
          <w:tab w:val="left" w:pos="6645"/>
        </w:tabs>
        <w:autoSpaceDE w:val="0"/>
        <w:ind w:left="3686" w:right="-285"/>
        <w:jc w:val="center"/>
        <w:rPr>
          <w:sz w:val="24"/>
          <w:szCs w:val="24"/>
        </w:rPr>
      </w:pPr>
      <w:r w:rsidRPr="005129D0">
        <w:rPr>
          <w:sz w:val="24"/>
          <w:szCs w:val="24"/>
        </w:rPr>
        <w:t>(Ф.И.О.)</w:t>
      </w:r>
    </w:p>
    <w:p w:rsidR="00F36CE1" w:rsidRPr="005129D0" w:rsidRDefault="00F36CE1" w:rsidP="00F36CE1">
      <w:pPr>
        <w:tabs>
          <w:tab w:val="left" w:pos="6645"/>
        </w:tabs>
        <w:autoSpaceDE w:val="0"/>
        <w:ind w:left="3686" w:right="-285"/>
        <w:rPr>
          <w:sz w:val="24"/>
          <w:szCs w:val="24"/>
        </w:rPr>
      </w:pPr>
      <w:r w:rsidRPr="005129D0">
        <w:rPr>
          <w:sz w:val="24"/>
          <w:szCs w:val="24"/>
        </w:rPr>
        <w:t>паспорт ________________________________</w:t>
      </w:r>
    </w:p>
    <w:p w:rsidR="00F36CE1" w:rsidRPr="005129D0" w:rsidRDefault="00F36CE1" w:rsidP="00F36CE1">
      <w:pPr>
        <w:tabs>
          <w:tab w:val="left" w:pos="6645"/>
        </w:tabs>
        <w:autoSpaceDE w:val="0"/>
        <w:ind w:left="3686" w:right="-285"/>
        <w:jc w:val="center"/>
        <w:rPr>
          <w:sz w:val="24"/>
          <w:szCs w:val="24"/>
        </w:rPr>
      </w:pPr>
      <w:r w:rsidRPr="005129D0">
        <w:rPr>
          <w:sz w:val="24"/>
          <w:szCs w:val="24"/>
        </w:rPr>
        <w:t xml:space="preserve">(серия, №, кем, когда </w:t>
      </w:r>
      <w:proofErr w:type="gramStart"/>
      <w:r w:rsidRPr="005129D0">
        <w:rPr>
          <w:sz w:val="24"/>
          <w:szCs w:val="24"/>
        </w:rPr>
        <w:t>выдан</w:t>
      </w:r>
      <w:proofErr w:type="gramEnd"/>
      <w:r w:rsidRPr="005129D0">
        <w:rPr>
          <w:sz w:val="24"/>
          <w:szCs w:val="24"/>
        </w:rPr>
        <w:t>)</w:t>
      </w:r>
    </w:p>
    <w:p w:rsidR="00F36CE1" w:rsidRPr="005129D0" w:rsidRDefault="00F36CE1" w:rsidP="00F36CE1">
      <w:pPr>
        <w:tabs>
          <w:tab w:val="left" w:pos="6645"/>
        </w:tabs>
        <w:autoSpaceDE w:val="0"/>
        <w:ind w:left="3686" w:right="-285"/>
        <w:rPr>
          <w:sz w:val="24"/>
          <w:szCs w:val="24"/>
        </w:rPr>
      </w:pPr>
      <w:proofErr w:type="gramStart"/>
      <w:r w:rsidRPr="005129D0">
        <w:rPr>
          <w:sz w:val="24"/>
          <w:szCs w:val="24"/>
        </w:rPr>
        <w:t>проживающего</w:t>
      </w:r>
      <w:proofErr w:type="gramEnd"/>
      <w:r w:rsidRPr="005129D0">
        <w:rPr>
          <w:sz w:val="24"/>
          <w:szCs w:val="24"/>
        </w:rPr>
        <w:t xml:space="preserve"> (ей) по адресу:_____________</w:t>
      </w:r>
    </w:p>
    <w:p w:rsidR="00F36CE1" w:rsidRPr="005129D0" w:rsidRDefault="00F36CE1" w:rsidP="00F36CE1">
      <w:pPr>
        <w:tabs>
          <w:tab w:val="left" w:pos="5775"/>
        </w:tabs>
        <w:autoSpaceDE w:val="0"/>
        <w:ind w:left="3686" w:right="-285"/>
        <w:rPr>
          <w:sz w:val="24"/>
          <w:szCs w:val="24"/>
        </w:rPr>
      </w:pPr>
      <w:r w:rsidRPr="005129D0">
        <w:rPr>
          <w:sz w:val="24"/>
          <w:szCs w:val="24"/>
        </w:rPr>
        <w:t>_______________________________________</w:t>
      </w:r>
    </w:p>
    <w:p w:rsidR="00F36CE1" w:rsidRPr="005129D0" w:rsidRDefault="00F36CE1" w:rsidP="00F36CE1">
      <w:pPr>
        <w:tabs>
          <w:tab w:val="left" w:pos="6645"/>
        </w:tabs>
        <w:autoSpaceDE w:val="0"/>
        <w:ind w:left="3686" w:right="-285"/>
        <w:rPr>
          <w:sz w:val="24"/>
          <w:szCs w:val="24"/>
        </w:rPr>
      </w:pPr>
      <w:r w:rsidRPr="005129D0">
        <w:rPr>
          <w:sz w:val="24"/>
          <w:szCs w:val="24"/>
        </w:rPr>
        <w:t>контактный телефон______________________</w:t>
      </w:r>
    </w:p>
    <w:p w:rsidR="00F36CE1" w:rsidRPr="005129D0" w:rsidRDefault="00F36CE1" w:rsidP="00F36CE1">
      <w:pPr>
        <w:tabs>
          <w:tab w:val="left" w:pos="5670"/>
        </w:tabs>
        <w:autoSpaceDE w:val="0"/>
        <w:ind w:left="3686" w:right="-285"/>
        <w:rPr>
          <w:i/>
          <w:iCs/>
          <w:sz w:val="24"/>
          <w:szCs w:val="24"/>
        </w:rPr>
      </w:pPr>
    </w:p>
    <w:p w:rsidR="00F36CE1" w:rsidRPr="005129D0" w:rsidRDefault="00F36CE1" w:rsidP="00F36CE1">
      <w:pPr>
        <w:tabs>
          <w:tab w:val="left" w:pos="5670"/>
        </w:tabs>
        <w:autoSpaceDE w:val="0"/>
        <w:ind w:left="3686" w:right="-285"/>
        <w:rPr>
          <w:i/>
          <w:iCs/>
          <w:sz w:val="24"/>
          <w:szCs w:val="24"/>
        </w:rPr>
      </w:pPr>
      <w:r w:rsidRPr="005129D0">
        <w:rPr>
          <w:i/>
          <w:iCs/>
          <w:sz w:val="24"/>
          <w:szCs w:val="24"/>
        </w:rPr>
        <w:t>для юридических лиц</w:t>
      </w:r>
    </w:p>
    <w:p w:rsidR="00F36CE1" w:rsidRPr="005129D0" w:rsidRDefault="00F36CE1" w:rsidP="00F36CE1">
      <w:pPr>
        <w:tabs>
          <w:tab w:val="left" w:pos="5670"/>
        </w:tabs>
        <w:autoSpaceDE w:val="0"/>
        <w:ind w:left="3686" w:right="-285"/>
        <w:rPr>
          <w:sz w:val="24"/>
          <w:szCs w:val="24"/>
        </w:rPr>
      </w:pPr>
      <w:r w:rsidRPr="005129D0">
        <w:rPr>
          <w:sz w:val="24"/>
          <w:szCs w:val="24"/>
        </w:rPr>
        <w:t>от _____________________________________</w:t>
      </w:r>
    </w:p>
    <w:p w:rsidR="00F36CE1" w:rsidRPr="005129D0" w:rsidRDefault="00F36CE1" w:rsidP="00F36CE1">
      <w:pPr>
        <w:tabs>
          <w:tab w:val="left" w:pos="5670"/>
        </w:tabs>
        <w:autoSpaceDE w:val="0"/>
        <w:ind w:left="3686" w:right="-285"/>
        <w:jc w:val="center"/>
        <w:rPr>
          <w:sz w:val="24"/>
          <w:szCs w:val="24"/>
        </w:rPr>
      </w:pPr>
      <w:r w:rsidRPr="005129D0">
        <w:rPr>
          <w:sz w:val="24"/>
          <w:szCs w:val="24"/>
        </w:rPr>
        <w:t>(наименование, адрес, ОГРН, контактный телефон)</w:t>
      </w:r>
    </w:p>
    <w:p w:rsidR="00F36CE1" w:rsidRPr="005129D0" w:rsidRDefault="00F36CE1" w:rsidP="00F36CE1">
      <w:pPr>
        <w:tabs>
          <w:tab w:val="left" w:pos="6645"/>
        </w:tabs>
        <w:autoSpaceDE w:val="0"/>
        <w:ind w:left="3686" w:right="-285"/>
        <w:rPr>
          <w:sz w:val="24"/>
          <w:szCs w:val="24"/>
        </w:rPr>
      </w:pPr>
      <w:r w:rsidRPr="005129D0">
        <w:rPr>
          <w:sz w:val="24"/>
          <w:szCs w:val="24"/>
        </w:rPr>
        <w:t>_______________________________________</w:t>
      </w:r>
    </w:p>
    <w:p w:rsidR="00F36CE1" w:rsidRPr="005129D0" w:rsidRDefault="00F36CE1" w:rsidP="00F36CE1">
      <w:pPr>
        <w:autoSpaceDE w:val="0"/>
        <w:autoSpaceDN w:val="0"/>
        <w:adjustRightInd w:val="0"/>
        <w:ind w:right="-285"/>
        <w:jc w:val="center"/>
        <w:rPr>
          <w:bCs/>
          <w:sz w:val="24"/>
          <w:szCs w:val="24"/>
        </w:rPr>
      </w:pPr>
      <w:r w:rsidRPr="005129D0">
        <w:rPr>
          <w:bCs/>
          <w:sz w:val="24"/>
          <w:szCs w:val="24"/>
        </w:rPr>
        <w:t xml:space="preserve">                                       (по доверенности в интересах)</w:t>
      </w:r>
    </w:p>
    <w:p w:rsidR="00F36CE1" w:rsidRPr="005129D0" w:rsidRDefault="00F36CE1" w:rsidP="00F36CE1">
      <w:pPr>
        <w:tabs>
          <w:tab w:val="left" w:pos="6645"/>
        </w:tabs>
        <w:autoSpaceDE w:val="0"/>
        <w:ind w:left="3686" w:right="-285"/>
        <w:rPr>
          <w:sz w:val="24"/>
          <w:szCs w:val="24"/>
        </w:rPr>
      </w:pPr>
    </w:p>
    <w:p w:rsidR="00F36CE1" w:rsidRPr="00F30324" w:rsidRDefault="00F36CE1" w:rsidP="00F36CE1">
      <w:pPr>
        <w:pStyle w:val="ConsPlusNormal0"/>
        <w:ind w:right="-285"/>
        <w:jc w:val="center"/>
        <w:rPr>
          <w:rFonts w:ascii="Times New Roman" w:hAnsi="Times New Roman" w:cs="Times New Roman"/>
          <w:b/>
          <w:sz w:val="24"/>
          <w:szCs w:val="24"/>
        </w:rPr>
      </w:pPr>
      <w:r w:rsidRPr="00F30324">
        <w:rPr>
          <w:rFonts w:ascii="Times New Roman" w:hAnsi="Times New Roman" w:cs="Times New Roman"/>
          <w:b/>
          <w:sz w:val="24"/>
          <w:szCs w:val="24"/>
        </w:rPr>
        <w:t>Заявление</w:t>
      </w:r>
    </w:p>
    <w:p w:rsidR="00F36CE1" w:rsidRPr="00F30324" w:rsidRDefault="00F36CE1" w:rsidP="00F36CE1">
      <w:pPr>
        <w:pStyle w:val="ConsPlusNormal0"/>
        <w:ind w:right="-285"/>
        <w:jc w:val="center"/>
        <w:rPr>
          <w:rFonts w:ascii="Times New Roman" w:hAnsi="Times New Roman" w:cs="Times New Roman"/>
          <w:b/>
          <w:sz w:val="24"/>
          <w:szCs w:val="24"/>
        </w:rPr>
      </w:pPr>
      <w:r w:rsidRPr="00F30324">
        <w:rPr>
          <w:rFonts w:ascii="Times New Roman" w:hAnsi="Times New Roman" w:cs="Times New Roman"/>
          <w:b/>
          <w:sz w:val="24"/>
          <w:szCs w:val="24"/>
        </w:rPr>
        <w:t xml:space="preserve">о предоставлении информации об объекте </w:t>
      </w:r>
      <w:proofErr w:type="gramStart"/>
      <w:r w:rsidRPr="00F30324">
        <w:rPr>
          <w:rFonts w:ascii="Times New Roman" w:hAnsi="Times New Roman" w:cs="Times New Roman"/>
          <w:b/>
          <w:sz w:val="24"/>
          <w:szCs w:val="24"/>
        </w:rPr>
        <w:t>недвижимого</w:t>
      </w:r>
      <w:proofErr w:type="gramEnd"/>
    </w:p>
    <w:p w:rsidR="00F36CE1" w:rsidRPr="00F30324" w:rsidRDefault="00F36CE1" w:rsidP="00F36CE1">
      <w:pPr>
        <w:pStyle w:val="ConsPlusNormal0"/>
        <w:ind w:right="-285"/>
        <w:jc w:val="center"/>
        <w:rPr>
          <w:rFonts w:ascii="Times New Roman" w:hAnsi="Times New Roman" w:cs="Times New Roman"/>
          <w:b/>
          <w:sz w:val="24"/>
          <w:szCs w:val="24"/>
        </w:rPr>
      </w:pPr>
      <w:r w:rsidRPr="00F30324">
        <w:rPr>
          <w:rFonts w:ascii="Times New Roman" w:hAnsi="Times New Roman" w:cs="Times New Roman"/>
          <w:b/>
          <w:sz w:val="24"/>
          <w:szCs w:val="24"/>
        </w:rPr>
        <w:t xml:space="preserve">имущества, </w:t>
      </w:r>
      <w:proofErr w:type="gramStart"/>
      <w:r w:rsidRPr="00F30324">
        <w:rPr>
          <w:rFonts w:ascii="Times New Roman" w:hAnsi="Times New Roman" w:cs="Times New Roman"/>
          <w:b/>
          <w:sz w:val="24"/>
          <w:szCs w:val="24"/>
        </w:rPr>
        <w:t>находящемся</w:t>
      </w:r>
      <w:proofErr w:type="gramEnd"/>
      <w:r w:rsidRPr="00F30324">
        <w:rPr>
          <w:rFonts w:ascii="Times New Roman" w:hAnsi="Times New Roman" w:cs="Times New Roman"/>
          <w:b/>
          <w:sz w:val="24"/>
          <w:szCs w:val="24"/>
        </w:rPr>
        <w:t xml:space="preserve"> в муниципальной собственности и</w:t>
      </w:r>
    </w:p>
    <w:p w:rsidR="00F36CE1" w:rsidRPr="00F30324" w:rsidRDefault="00F36CE1" w:rsidP="00F36CE1">
      <w:pPr>
        <w:pStyle w:val="ConsPlusNormal0"/>
        <w:ind w:right="-285"/>
        <w:jc w:val="center"/>
        <w:rPr>
          <w:rFonts w:ascii="Times New Roman" w:hAnsi="Times New Roman" w:cs="Times New Roman"/>
          <w:b/>
          <w:sz w:val="24"/>
          <w:szCs w:val="24"/>
        </w:rPr>
      </w:pPr>
      <w:proofErr w:type="gramStart"/>
      <w:r w:rsidRPr="00F30324">
        <w:rPr>
          <w:rFonts w:ascii="Times New Roman" w:hAnsi="Times New Roman" w:cs="Times New Roman"/>
          <w:b/>
          <w:sz w:val="24"/>
          <w:szCs w:val="24"/>
        </w:rPr>
        <w:t>предназначенном</w:t>
      </w:r>
      <w:proofErr w:type="gramEnd"/>
      <w:r w:rsidRPr="00F30324">
        <w:rPr>
          <w:rFonts w:ascii="Times New Roman" w:hAnsi="Times New Roman" w:cs="Times New Roman"/>
          <w:b/>
          <w:sz w:val="24"/>
          <w:szCs w:val="24"/>
        </w:rPr>
        <w:t xml:space="preserve"> для сдачи в аренду</w:t>
      </w:r>
    </w:p>
    <w:p w:rsidR="00F36CE1" w:rsidRPr="005129D0" w:rsidRDefault="00F36CE1" w:rsidP="00F36CE1">
      <w:pPr>
        <w:pStyle w:val="ConsPlusNormal0"/>
        <w:ind w:right="-285"/>
        <w:jc w:val="both"/>
        <w:rPr>
          <w:rFonts w:ascii="Times New Roman" w:hAnsi="Times New Roman" w:cs="Times New Roman"/>
          <w:sz w:val="24"/>
          <w:szCs w:val="24"/>
        </w:rPr>
      </w:pPr>
    </w:p>
    <w:tbl>
      <w:tblPr>
        <w:tblW w:w="0" w:type="auto"/>
        <w:tblInd w:w="40" w:type="dxa"/>
        <w:tblLayout w:type="fixed"/>
        <w:tblCellMar>
          <w:top w:w="75" w:type="dxa"/>
          <w:left w:w="40" w:type="dxa"/>
          <w:bottom w:w="75" w:type="dxa"/>
          <w:right w:w="40" w:type="dxa"/>
        </w:tblCellMar>
        <w:tblLook w:val="04A0"/>
      </w:tblPr>
      <w:tblGrid>
        <w:gridCol w:w="3402"/>
        <w:gridCol w:w="6096"/>
      </w:tblGrid>
      <w:tr w:rsidR="00F36CE1" w:rsidRPr="005129D0" w:rsidTr="003855B9">
        <w:trPr>
          <w:trHeight w:val="400"/>
        </w:trPr>
        <w:tc>
          <w:tcPr>
            <w:tcW w:w="9498" w:type="dxa"/>
            <w:gridSpan w:val="2"/>
            <w:tcBorders>
              <w:top w:val="single" w:sz="8" w:space="0" w:color="auto"/>
              <w:left w:val="single" w:sz="8" w:space="0" w:color="auto"/>
              <w:bottom w:val="single" w:sz="8" w:space="0" w:color="auto"/>
              <w:right w:val="single" w:sz="8" w:space="0" w:color="auto"/>
            </w:tcBorders>
            <w:hideMark/>
          </w:tcPr>
          <w:p w:rsidR="00F36CE1" w:rsidRPr="005129D0" w:rsidRDefault="00F36CE1" w:rsidP="003855B9">
            <w:pPr>
              <w:autoSpaceDE w:val="0"/>
              <w:autoSpaceDN w:val="0"/>
              <w:adjustRightInd w:val="0"/>
              <w:ind w:right="-285"/>
              <w:rPr>
                <w:sz w:val="24"/>
                <w:szCs w:val="24"/>
              </w:rPr>
            </w:pPr>
            <w:r w:rsidRPr="005129D0">
              <w:rPr>
                <w:sz w:val="24"/>
                <w:szCs w:val="24"/>
              </w:rPr>
              <w:t xml:space="preserve">Сведения об объекте недвижимого имущества, предназначенного для сдачи </w:t>
            </w:r>
            <w:proofErr w:type="gramStart"/>
            <w:r w:rsidRPr="005129D0">
              <w:rPr>
                <w:sz w:val="24"/>
                <w:szCs w:val="24"/>
              </w:rPr>
              <w:t>в</w:t>
            </w:r>
            <w:proofErr w:type="gramEnd"/>
          </w:p>
          <w:p w:rsidR="00F36CE1" w:rsidRPr="005129D0" w:rsidRDefault="00F36CE1" w:rsidP="003855B9">
            <w:pPr>
              <w:autoSpaceDE w:val="0"/>
              <w:autoSpaceDN w:val="0"/>
              <w:adjustRightInd w:val="0"/>
              <w:ind w:right="-285"/>
              <w:rPr>
                <w:sz w:val="24"/>
                <w:szCs w:val="24"/>
              </w:rPr>
            </w:pPr>
            <w:r w:rsidRPr="005129D0">
              <w:rPr>
                <w:sz w:val="24"/>
                <w:szCs w:val="24"/>
              </w:rPr>
              <w:t xml:space="preserve">аренду, информация по </w:t>
            </w:r>
            <w:proofErr w:type="gramStart"/>
            <w:r w:rsidRPr="005129D0">
              <w:rPr>
                <w:sz w:val="24"/>
                <w:szCs w:val="24"/>
              </w:rPr>
              <w:t>которому</w:t>
            </w:r>
            <w:proofErr w:type="gramEnd"/>
            <w:r w:rsidRPr="005129D0">
              <w:rPr>
                <w:sz w:val="24"/>
                <w:szCs w:val="24"/>
              </w:rPr>
              <w:t xml:space="preserve"> запрашивается                             </w:t>
            </w:r>
          </w:p>
        </w:tc>
      </w:tr>
      <w:tr w:rsidR="00F36CE1" w:rsidRPr="005129D0" w:rsidTr="003855B9">
        <w:trPr>
          <w:trHeight w:val="600"/>
        </w:trPr>
        <w:tc>
          <w:tcPr>
            <w:tcW w:w="3402" w:type="dxa"/>
            <w:tcBorders>
              <w:top w:val="nil"/>
              <w:left w:val="single" w:sz="8" w:space="0" w:color="auto"/>
              <w:bottom w:val="single" w:sz="8" w:space="0" w:color="auto"/>
              <w:right w:val="single" w:sz="8" w:space="0" w:color="auto"/>
            </w:tcBorders>
            <w:hideMark/>
          </w:tcPr>
          <w:p w:rsidR="00F36CE1" w:rsidRPr="005129D0" w:rsidRDefault="00F36CE1" w:rsidP="003855B9">
            <w:pPr>
              <w:autoSpaceDE w:val="0"/>
              <w:autoSpaceDN w:val="0"/>
              <w:adjustRightInd w:val="0"/>
              <w:ind w:right="-285"/>
              <w:rPr>
                <w:sz w:val="24"/>
                <w:szCs w:val="24"/>
              </w:rPr>
            </w:pPr>
            <w:r w:rsidRPr="005129D0">
              <w:rPr>
                <w:sz w:val="24"/>
                <w:szCs w:val="24"/>
              </w:rPr>
              <w:t xml:space="preserve">Вид                          </w:t>
            </w:r>
          </w:p>
        </w:tc>
        <w:tc>
          <w:tcPr>
            <w:tcW w:w="6096" w:type="dxa"/>
            <w:tcBorders>
              <w:top w:val="nil"/>
              <w:left w:val="single" w:sz="8" w:space="0" w:color="auto"/>
              <w:bottom w:val="single" w:sz="8" w:space="0" w:color="auto"/>
              <w:right w:val="single" w:sz="8" w:space="0" w:color="auto"/>
            </w:tcBorders>
            <w:hideMark/>
          </w:tcPr>
          <w:p w:rsidR="00F36CE1" w:rsidRPr="005129D0" w:rsidRDefault="00F36CE1" w:rsidP="003855B9">
            <w:pPr>
              <w:autoSpaceDE w:val="0"/>
              <w:autoSpaceDN w:val="0"/>
              <w:adjustRightInd w:val="0"/>
              <w:ind w:right="-285"/>
              <w:rPr>
                <w:sz w:val="24"/>
                <w:szCs w:val="24"/>
              </w:rPr>
            </w:pPr>
            <w:r w:rsidRPr="005129D0">
              <w:rPr>
                <w:sz w:val="24"/>
                <w:szCs w:val="24"/>
              </w:rPr>
              <w:t xml:space="preserve">Нежилое                                    </w:t>
            </w:r>
          </w:p>
          <w:p w:rsidR="00F36CE1" w:rsidRPr="005129D0" w:rsidRDefault="00F36CE1" w:rsidP="003855B9">
            <w:pPr>
              <w:autoSpaceDE w:val="0"/>
              <w:autoSpaceDN w:val="0"/>
              <w:adjustRightInd w:val="0"/>
              <w:ind w:right="-285"/>
              <w:rPr>
                <w:sz w:val="24"/>
                <w:szCs w:val="24"/>
              </w:rPr>
            </w:pPr>
            <w:r w:rsidRPr="005129D0">
              <w:rPr>
                <w:sz w:val="24"/>
                <w:szCs w:val="24"/>
              </w:rPr>
              <w:t xml:space="preserve">наземное / подвальное (ненужное зачеркнуть) </w:t>
            </w:r>
          </w:p>
        </w:tc>
      </w:tr>
      <w:tr w:rsidR="00F36CE1" w:rsidRPr="005129D0" w:rsidTr="003855B9">
        <w:tc>
          <w:tcPr>
            <w:tcW w:w="3402" w:type="dxa"/>
            <w:tcBorders>
              <w:top w:val="nil"/>
              <w:left w:val="single" w:sz="8" w:space="0" w:color="auto"/>
              <w:bottom w:val="single" w:sz="8" w:space="0" w:color="auto"/>
              <w:right w:val="single" w:sz="8" w:space="0" w:color="auto"/>
            </w:tcBorders>
            <w:hideMark/>
          </w:tcPr>
          <w:p w:rsidR="00F36CE1" w:rsidRPr="005129D0" w:rsidRDefault="00F36CE1" w:rsidP="003855B9">
            <w:pPr>
              <w:autoSpaceDE w:val="0"/>
              <w:autoSpaceDN w:val="0"/>
              <w:adjustRightInd w:val="0"/>
              <w:ind w:right="-285"/>
              <w:rPr>
                <w:sz w:val="24"/>
                <w:szCs w:val="24"/>
              </w:rPr>
            </w:pPr>
            <w:r w:rsidRPr="005129D0">
              <w:rPr>
                <w:sz w:val="24"/>
                <w:szCs w:val="24"/>
              </w:rPr>
              <w:t xml:space="preserve">Местонахождение (адрес):     </w:t>
            </w:r>
          </w:p>
        </w:tc>
        <w:tc>
          <w:tcPr>
            <w:tcW w:w="6096" w:type="dxa"/>
            <w:tcBorders>
              <w:top w:val="nil"/>
              <w:left w:val="single" w:sz="8" w:space="0" w:color="auto"/>
              <w:bottom w:val="single" w:sz="8" w:space="0" w:color="auto"/>
              <w:right w:val="single" w:sz="8" w:space="0" w:color="auto"/>
            </w:tcBorders>
          </w:tcPr>
          <w:p w:rsidR="00F36CE1" w:rsidRPr="005129D0" w:rsidRDefault="00F36CE1" w:rsidP="003855B9">
            <w:pPr>
              <w:autoSpaceDE w:val="0"/>
              <w:autoSpaceDN w:val="0"/>
              <w:adjustRightInd w:val="0"/>
              <w:ind w:right="-285"/>
              <w:rPr>
                <w:sz w:val="24"/>
                <w:szCs w:val="24"/>
              </w:rPr>
            </w:pPr>
          </w:p>
        </w:tc>
      </w:tr>
      <w:tr w:rsidR="00F36CE1" w:rsidRPr="005129D0" w:rsidTr="003855B9">
        <w:tc>
          <w:tcPr>
            <w:tcW w:w="3402" w:type="dxa"/>
            <w:tcBorders>
              <w:top w:val="nil"/>
              <w:left w:val="single" w:sz="8" w:space="0" w:color="auto"/>
              <w:bottom w:val="single" w:sz="8" w:space="0" w:color="auto"/>
              <w:right w:val="single" w:sz="8" w:space="0" w:color="auto"/>
            </w:tcBorders>
            <w:hideMark/>
          </w:tcPr>
          <w:p w:rsidR="00F36CE1" w:rsidRPr="005129D0" w:rsidRDefault="00F36CE1" w:rsidP="003855B9">
            <w:pPr>
              <w:autoSpaceDE w:val="0"/>
              <w:autoSpaceDN w:val="0"/>
              <w:adjustRightInd w:val="0"/>
              <w:ind w:right="-285"/>
              <w:rPr>
                <w:sz w:val="24"/>
                <w:szCs w:val="24"/>
              </w:rPr>
            </w:pPr>
            <w:r w:rsidRPr="005129D0">
              <w:rPr>
                <w:sz w:val="24"/>
                <w:szCs w:val="24"/>
              </w:rPr>
              <w:t xml:space="preserve">Улица                        </w:t>
            </w:r>
          </w:p>
        </w:tc>
        <w:tc>
          <w:tcPr>
            <w:tcW w:w="6096" w:type="dxa"/>
            <w:tcBorders>
              <w:top w:val="nil"/>
              <w:left w:val="single" w:sz="8" w:space="0" w:color="auto"/>
              <w:bottom w:val="single" w:sz="8" w:space="0" w:color="auto"/>
              <w:right w:val="single" w:sz="8" w:space="0" w:color="auto"/>
            </w:tcBorders>
          </w:tcPr>
          <w:p w:rsidR="00F36CE1" w:rsidRPr="005129D0" w:rsidRDefault="00F36CE1" w:rsidP="003855B9">
            <w:pPr>
              <w:autoSpaceDE w:val="0"/>
              <w:autoSpaceDN w:val="0"/>
              <w:adjustRightInd w:val="0"/>
              <w:ind w:right="-285"/>
              <w:rPr>
                <w:sz w:val="24"/>
                <w:szCs w:val="24"/>
              </w:rPr>
            </w:pPr>
          </w:p>
        </w:tc>
      </w:tr>
      <w:tr w:rsidR="00F36CE1" w:rsidRPr="005129D0" w:rsidTr="003855B9">
        <w:tc>
          <w:tcPr>
            <w:tcW w:w="3402" w:type="dxa"/>
            <w:tcBorders>
              <w:top w:val="nil"/>
              <w:left w:val="single" w:sz="8" w:space="0" w:color="auto"/>
              <w:bottom w:val="single" w:sz="8" w:space="0" w:color="auto"/>
              <w:right w:val="single" w:sz="8" w:space="0" w:color="auto"/>
            </w:tcBorders>
            <w:hideMark/>
          </w:tcPr>
          <w:p w:rsidR="00F36CE1" w:rsidRPr="005129D0" w:rsidRDefault="00F36CE1" w:rsidP="003855B9">
            <w:pPr>
              <w:autoSpaceDE w:val="0"/>
              <w:autoSpaceDN w:val="0"/>
              <w:adjustRightInd w:val="0"/>
              <w:ind w:right="-285"/>
              <w:rPr>
                <w:sz w:val="24"/>
                <w:szCs w:val="24"/>
              </w:rPr>
            </w:pPr>
            <w:r w:rsidRPr="005129D0">
              <w:rPr>
                <w:sz w:val="24"/>
                <w:szCs w:val="24"/>
              </w:rPr>
              <w:t xml:space="preserve">№ дома                       </w:t>
            </w:r>
          </w:p>
        </w:tc>
        <w:tc>
          <w:tcPr>
            <w:tcW w:w="6096" w:type="dxa"/>
            <w:tcBorders>
              <w:top w:val="nil"/>
              <w:left w:val="single" w:sz="8" w:space="0" w:color="auto"/>
              <w:bottom w:val="single" w:sz="8" w:space="0" w:color="auto"/>
              <w:right w:val="single" w:sz="8" w:space="0" w:color="auto"/>
            </w:tcBorders>
          </w:tcPr>
          <w:p w:rsidR="00F36CE1" w:rsidRPr="005129D0" w:rsidRDefault="00F36CE1" w:rsidP="003855B9">
            <w:pPr>
              <w:autoSpaceDE w:val="0"/>
              <w:autoSpaceDN w:val="0"/>
              <w:adjustRightInd w:val="0"/>
              <w:ind w:right="-285"/>
              <w:rPr>
                <w:sz w:val="24"/>
                <w:szCs w:val="24"/>
              </w:rPr>
            </w:pPr>
          </w:p>
        </w:tc>
      </w:tr>
      <w:tr w:rsidR="00F36CE1" w:rsidRPr="005129D0" w:rsidTr="003855B9">
        <w:tc>
          <w:tcPr>
            <w:tcW w:w="3402" w:type="dxa"/>
            <w:tcBorders>
              <w:top w:val="nil"/>
              <w:left w:val="single" w:sz="8" w:space="0" w:color="auto"/>
              <w:bottom w:val="single" w:sz="8" w:space="0" w:color="auto"/>
              <w:right w:val="single" w:sz="8" w:space="0" w:color="auto"/>
            </w:tcBorders>
            <w:hideMark/>
          </w:tcPr>
          <w:p w:rsidR="00F36CE1" w:rsidRPr="005129D0" w:rsidRDefault="00F36CE1" w:rsidP="003855B9">
            <w:pPr>
              <w:autoSpaceDE w:val="0"/>
              <w:autoSpaceDN w:val="0"/>
              <w:adjustRightInd w:val="0"/>
              <w:ind w:right="-285"/>
              <w:rPr>
                <w:sz w:val="24"/>
                <w:szCs w:val="24"/>
              </w:rPr>
            </w:pPr>
            <w:r w:rsidRPr="005129D0">
              <w:rPr>
                <w:sz w:val="24"/>
                <w:szCs w:val="24"/>
              </w:rPr>
              <w:t xml:space="preserve">Корпус                       </w:t>
            </w:r>
          </w:p>
        </w:tc>
        <w:tc>
          <w:tcPr>
            <w:tcW w:w="6096" w:type="dxa"/>
            <w:tcBorders>
              <w:top w:val="nil"/>
              <w:left w:val="single" w:sz="8" w:space="0" w:color="auto"/>
              <w:bottom w:val="single" w:sz="8" w:space="0" w:color="auto"/>
              <w:right w:val="single" w:sz="8" w:space="0" w:color="auto"/>
            </w:tcBorders>
          </w:tcPr>
          <w:p w:rsidR="00F36CE1" w:rsidRPr="005129D0" w:rsidRDefault="00F36CE1" w:rsidP="003855B9">
            <w:pPr>
              <w:autoSpaceDE w:val="0"/>
              <w:autoSpaceDN w:val="0"/>
              <w:adjustRightInd w:val="0"/>
              <w:ind w:right="-285"/>
              <w:rPr>
                <w:sz w:val="24"/>
                <w:szCs w:val="24"/>
              </w:rPr>
            </w:pPr>
          </w:p>
        </w:tc>
      </w:tr>
      <w:tr w:rsidR="00F36CE1" w:rsidRPr="005129D0" w:rsidTr="003855B9">
        <w:tc>
          <w:tcPr>
            <w:tcW w:w="3402" w:type="dxa"/>
            <w:tcBorders>
              <w:top w:val="nil"/>
              <w:left w:val="single" w:sz="8" w:space="0" w:color="auto"/>
              <w:bottom w:val="single" w:sz="8" w:space="0" w:color="auto"/>
              <w:right w:val="single" w:sz="8" w:space="0" w:color="auto"/>
            </w:tcBorders>
            <w:hideMark/>
          </w:tcPr>
          <w:p w:rsidR="00F36CE1" w:rsidRPr="005129D0" w:rsidRDefault="00F36CE1" w:rsidP="003855B9">
            <w:pPr>
              <w:autoSpaceDE w:val="0"/>
              <w:autoSpaceDN w:val="0"/>
              <w:adjustRightInd w:val="0"/>
              <w:ind w:right="-285"/>
              <w:rPr>
                <w:sz w:val="24"/>
                <w:szCs w:val="24"/>
              </w:rPr>
            </w:pPr>
            <w:r w:rsidRPr="005129D0">
              <w:rPr>
                <w:sz w:val="24"/>
                <w:szCs w:val="24"/>
              </w:rPr>
              <w:t xml:space="preserve">Площадь, кв. м               </w:t>
            </w:r>
          </w:p>
        </w:tc>
        <w:tc>
          <w:tcPr>
            <w:tcW w:w="6096" w:type="dxa"/>
            <w:tcBorders>
              <w:top w:val="nil"/>
              <w:left w:val="single" w:sz="8" w:space="0" w:color="auto"/>
              <w:bottom w:val="single" w:sz="8" w:space="0" w:color="auto"/>
              <w:right w:val="single" w:sz="8" w:space="0" w:color="auto"/>
            </w:tcBorders>
          </w:tcPr>
          <w:p w:rsidR="00F36CE1" w:rsidRPr="005129D0" w:rsidRDefault="00F36CE1" w:rsidP="003855B9">
            <w:pPr>
              <w:autoSpaceDE w:val="0"/>
              <w:autoSpaceDN w:val="0"/>
              <w:adjustRightInd w:val="0"/>
              <w:ind w:right="-285"/>
              <w:rPr>
                <w:sz w:val="24"/>
                <w:szCs w:val="24"/>
              </w:rPr>
            </w:pPr>
          </w:p>
        </w:tc>
      </w:tr>
    </w:tbl>
    <w:p w:rsidR="00F36CE1" w:rsidRDefault="00F36CE1" w:rsidP="00F36CE1">
      <w:pPr>
        <w:pStyle w:val="ConsPlusNonformat"/>
        <w:ind w:right="-285"/>
        <w:rPr>
          <w:rFonts w:ascii="Times New Roman" w:hAnsi="Times New Roman" w:cs="Times New Roman"/>
          <w:sz w:val="24"/>
          <w:szCs w:val="24"/>
        </w:rPr>
      </w:pPr>
      <w:r w:rsidRPr="005129D0">
        <w:rPr>
          <w:rFonts w:ascii="Times New Roman" w:hAnsi="Times New Roman" w:cs="Times New Roman"/>
          <w:sz w:val="24"/>
          <w:szCs w:val="24"/>
        </w:rPr>
        <w:t xml:space="preserve">  </w:t>
      </w:r>
    </w:p>
    <w:p w:rsidR="00F36CE1" w:rsidRPr="005129D0" w:rsidRDefault="00F36CE1" w:rsidP="00F36CE1">
      <w:pPr>
        <w:pStyle w:val="ConsPlusNonformat"/>
        <w:ind w:right="-285"/>
        <w:rPr>
          <w:rFonts w:ascii="Times New Roman" w:hAnsi="Times New Roman" w:cs="Times New Roman"/>
          <w:sz w:val="24"/>
          <w:szCs w:val="24"/>
        </w:rPr>
      </w:pPr>
      <w:r w:rsidRPr="005129D0">
        <w:rPr>
          <w:rFonts w:ascii="Times New Roman" w:hAnsi="Times New Roman" w:cs="Times New Roman"/>
          <w:sz w:val="24"/>
          <w:szCs w:val="24"/>
        </w:rPr>
        <w:t>_____________________________________  "____" ____________ 20__ г.</w:t>
      </w:r>
    </w:p>
    <w:p w:rsidR="00F36CE1" w:rsidRPr="005129D0" w:rsidRDefault="00F36CE1" w:rsidP="00F36CE1">
      <w:pPr>
        <w:pStyle w:val="ConsPlusNonformat"/>
        <w:ind w:right="-285"/>
        <w:rPr>
          <w:rFonts w:ascii="Times New Roman" w:hAnsi="Times New Roman" w:cs="Times New Roman"/>
          <w:sz w:val="24"/>
          <w:szCs w:val="24"/>
        </w:rPr>
      </w:pPr>
      <w:r w:rsidRPr="005129D0">
        <w:rPr>
          <w:rFonts w:ascii="Times New Roman" w:hAnsi="Times New Roman" w:cs="Times New Roman"/>
          <w:sz w:val="24"/>
          <w:szCs w:val="24"/>
        </w:rPr>
        <w:t xml:space="preserve">          (Ф.И.О. заявителя или уполномоченного лица, подпись,                  дата)</w:t>
      </w:r>
    </w:p>
    <w:p w:rsidR="00F36CE1" w:rsidRPr="005129D0" w:rsidRDefault="00F36CE1" w:rsidP="00F36CE1">
      <w:pPr>
        <w:autoSpaceDE w:val="0"/>
        <w:autoSpaceDN w:val="0"/>
        <w:adjustRightInd w:val="0"/>
        <w:ind w:left="5103" w:right="-285"/>
        <w:jc w:val="right"/>
        <w:outlineLvl w:val="0"/>
      </w:pPr>
      <w:r w:rsidRPr="005129D0">
        <w:rPr>
          <w:sz w:val="24"/>
          <w:szCs w:val="24"/>
        </w:rPr>
        <w:br w:type="page"/>
      </w:r>
      <w:r w:rsidRPr="005129D0">
        <w:lastRenderedPageBreak/>
        <w:t>Приложение № 3</w:t>
      </w:r>
    </w:p>
    <w:p w:rsidR="00F36CE1" w:rsidRPr="005129D0" w:rsidRDefault="00F36CE1" w:rsidP="00F36CE1">
      <w:pPr>
        <w:suppressAutoHyphens/>
        <w:autoSpaceDE w:val="0"/>
        <w:autoSpaceDN w:val="0"/>
        <w:adjustRightInd w:val="0"/>
        <w:ind w:left="5103" w:right="-285"/>
        <w:jc w:val="right"/>
        <w:rPr>
          <w:rFonts w:eastAsia="Arial"/>
        </w:rPr>
      </w:pPr>
      <w:r w:rsidRPr="005129D0">
        <w:rPr>
          <w:rFonts w:eastAsia="Arial"/>
        </w:rPr>
        <w:t>к Административному регламенту</w:t>
      </w:r>
    </w:p>
    <w:p w:rsidR="00F36CE1" w:rsidRPr="005129D0" w:rsidRDefault="00F36CE1" w:rsidP="00F36CE1">
      <w:pPr>
        <w:suppressAutoHyphens/>
        <w:autoSpaceDE w:val="0"/>
        <w:autoSpaceDN w:val="0"/>
        <w:adjustRightInd w:val="0"/>
        <w:ind w:right="-285"/>
        <w:jc w:val="right"/>
        <w:rPr>
          <w:rFonts w:eastAsia="Arial"/>
        </w:rPr>
      </w:pPr>
    </w:p>
    <w:p w:rsidR="00F36CE1" w:rsidRPr="005129D0" w:rsidRDefault="00F36CE1" w:rsidP="00F36CE1">
      <w:pPr>
        <w:suppressAutoHyphens/>
        <w:autoSpaceDE w:val="0"/>
        <w:autoSpaceDN w:val="0"/>
        <w:adjustRightInd w:val="0"/>
        <w:ind w:right="-285"/>
        <w:jc w:val="right"/>
        <w:rPr>
          <w:rFonts w:eastAsia="Arial"/>
        </w:rPr>
      </w:pPr>
    </w:p>
    <w:p w:rsidR="00F36CE1" w:rsidRPr="005129D0" w:rsidRDefault="00F36CE1" w:rsidP="00F36CE1">
      <w:pPr>
        <w:autoSpaceDE w:val="0"/>
        <w:autoSpaceDN w:val="0"/>
        <w:adjustRightInd w:val="0"/>
        <w:ind w:left="3686" w:right="-285"/>
        <w:jc w:val="right"/>
      </w:pPr>
    </w:p>
    <w:p w:rsidR="00F36CE1" w:rsidRPr="005129D0" w:rsidRDefault="00F36CE1" w:rsidP="00F36CE1">
      <w:pPr>
        <w:pStyle w:val="a4"/>
        <w:suppressAutoHyphens/>
        <w:ind w:right="-285" w:firstLine="567"/>
        <w:jc w:val="center"/>
        <w:rPr>
          <w:b/>
        </w:rPr>
      </w:pPr>
      <w:r w:rsidRPr="005129D0">
        <w:rPr>
          <w:b/>
        </w:rPr>
        <w:t>Блок-схема</w:t>
      </w:r>
    </w:p>
    <w:p w:rsidR="00F36CE1" w:rsidRPr="005129D0" w:rsidRDefault="00F36CE1" w:rsidP="00F36CE1">
      <w:pPr>
        <w:pStyle w:val="a4"/>
        <w:suppressAutoHyphens/>
        <w:ind w:right="-285" w:firstLine="567"/>
        <w:jc w:val="center"/>
      </w:pPr>
      <w:r w:rsidRPr="005129D0">
        <w:t xml:space="preserve">предоставления муниципальной услуги </w:t>
      </w:r>
    </w:p>
    <w:p w:rsidR="00F36CE1" w:rsidRPr="005129D0" w:rsidRDefault="00F36CE1" w:rsidP="00F36CE1">
      <w:pPr>
        <w:suppressAutoHyphens/>
        <w:ind w:right="-285"/>
        <w:jc w:val="center"/>
      </w:pPr>
      <w:r w:rsidRPr="005129D0">
        <w:rPr>
          <w:bCs/>
        </w:rPr>
        <w:t>«</w:t>
      </w:r>
      <w:r w:rsidRPr="005129D0">
        <w:t xml:space="preserve">Предоставление информации об объектах недвижимого имущества, находящихся в муниципальной собственности и предназначенных </w:t>
      </w:r>
    </w:p>
    <w:p w:rsidR="00F36CE1" w:rsidRPr="005129D0" w:rsidRDefault="00F36CE1" w:rsidP="00F36CE1">
      <w:pPr>
        <w:suppressAutoHyphens/>
        <w:ind w:right="-285"/>
        <w:jc w:val="center"/>
      </w:pPr>
      <w:r w:rsidRPr="005129D0">
        <w:t>для сдачи в аренду</w:t>
      </w:r>
      <w:r w:rsidRPr="005129D0">
        <w:rPr>
          <w:bCs/>
        </w:rPr>
        <w:t>»</w:t>
      </w:r>
    </w:p>
    <w:p w:rsidR="00F36CE1" w:rsidRPr="005129D0" w:rsidRDefault="00F36CE1" w:rsidP="00F36CE1">
      <w:pPr>
        <w:pStyle w:val="a4"/>
        <w:suppressAutoHyphens/>
        <w:ind w:right="-285" w:firstLine="567"/>
        <w:jc w:val="center"/>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r>
        <w:pict>
          <v:shapetype id="_x0000_t202" coordsize="21600,21600" o:spt="202" path="m,l,21600r21600,l21600,xe">
            <v:stroke joinstyle="miter"/>
            <v:path gradientshapeok="t" o:connecttype="rect"/>
          </v:shapetype>
          <v:shape id="_x0000_s1026" type="#_x0000_t202" style="position:absolute;left:0;text-align:left;margin-left:360.25pt;margin-top:7.85pt;width:142.3pt;height:78.75pt;z-index:251658240">
            <v:textbox style="mso-next-textbox:#_x0000_s1026">
              <w:txbxContent>
                <w:p w:rsidR="00F36CE1" w:rsidRDefault="00F36CE1" w:rsidP="00F36CE1">
                  <w:pPr>
                    <w:jc w:val="center"/>
                    <w:rPr>
                      <w:sz w:val="24"/>
                      <w:szCs w:val="24"/>
                    </w:rPr>
                  </w:pPr>
                  <w:r>
                    <w:rPr>
                      <w:sz w:val="24"/>
                      <w:szCs w:val="24"/>
                    </w:rPr>
                    <w:t>Подготовка письменной информации и направление (выдача) информации заявителю</w:t>
                  </w:r>
                </w:p>
              </w:txbxContent>
            </v:textbox>
          </v:shape>
        </w:pict>
      </w:r>
      <w:r>
        <w:pict>
          <v:shape id="_x0000_s1027" type="#_x0000_t202" style="position:absolute;left:0;text-align:left;margin-left:238pt;margin-top:7.85pt;width:94.05pt;height:78.75pt;z-index:251658240">
            <v:textbox style="mso-next-textbox:#_x0000_s1027">
              <w:txbxContent>
                <w:p w:rsidR="00F36CE1" w:rsidRDefault="00F36CE1" w:rsidP="00F36CE1">
                  <w:pPr>
                    <w:jc w:val="center"/>
                    <w:rPr>
                      <w:sz w:val="24"/>
                      <w:szCs w:val="24"/>
                    </w:rPr>
                  </w:pPr>
                  <w:r>
                    <w:rPr>
                      <w:sz w:val="24"/>
                      <w:szCs w:val="24"/>
                    </w:rPr>
                    <w:t>Прием и регистрация заявления</w:t>
                  </w:r>
                </w:p>
              </w:txbxContent>
            </v:textbox>
          </v:shape>
        </w:pict>
      </w:r>
      <w:r>
        <w:pict>
          <v:shape id="_x0000_s1028" type="#_x0000_t202" style="position:absolute;left:0;text-align:left;margin-left:9.35pt;margin-top:7.8pt;width:200.2pt;height:78.75pt;z-index:251658240">
            <v:textbox style="mso-next-textbox:#_x0000_s1028">
              <w:txbxContent>
                <w:p w:rsidR="00F36CE1" w:rsidRDefault="00F36CE1" w:rsidP="00F36CE1">
                  <w:pPr>
                    <w:jc w:val="center"/>
                    <w:rPr>
                      <w:sz w:val="24"/>
                      <w:szCs w:val="24"/>
                    </w:rPr>
                  </w:pPr>
                  <w:r>
                    <w:rPr>
                      <w:sz w:val="24"/>
                      <w:szCs w:val="24"/>
                    </w:rPr>
                    <w:t>Обращение заявителя с заявлением лично либо направление заявления посредством почтовой связи</w:t>
                  </w:r>
                </w:p>
              </w:txbxContent>
            </v:textbox>
          </v:shape>
        </w:pict>
      </w:r>
      <w:r>
        <w:pict>
          <v:shapetype id="_x0000_t32" coordsize="21600,21600" o:spt="32" o:oned="t" path="m,l21600,21600e" filled="f">
            <v:path arrowok="t" fillok="f" o:connecttype="none"/>
            <o:lock v:ext="edit" shapetype="t"/>
          </v:shapetype>
          <v:shape id="_x0000_s1029" type="#_x0000_t32" style="position:absolute;left:0;text-align:left;margin-left:209.55pt;margin-top:41.05pt;width:28.45pt;height:0;z-index:251658240" o:connectortype="straight"/>
        </w:pict>
      </w:r>
      <w:r>
        <w:pict>
          <v:shape id="_x0000_s1030" type="#_x0000_t32" style="position:absolute;left:0;text-align:left;margin-left:332.05pt;margin-top:41.05pt;width:28.2pt;height:0;z-index:251658240" o:connectortype="straight"/>
        </w:pict>
      </w: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tabs>
          <w:tab w:val="left" w:pos="6840"/>
        </w:tabs>
        <w:suppressAutoHyphens/>
        <w:ind w:right="-285" w:firstLine="567"/>
        <w:jc w:val="both"/>
      </w:pPr>
      <w:r w:rsidRPr="005129D0">
        <w:tab/>
      </w:r>
    </w:p>
    <w:p w:rsidR="00F36CE1" w:rsidRPr="005129D0" w:rsidRDefault="00F36CE1" w:rsidP="00F36CE1">
      <w:pPr>
        <w:pStyle w:val="a4"/>
        <w:suppressAutoHyphens/>
        <w:ind w:right="-285" w:firstLine="567"/>
        <w:jc w:val="both"/>
      </w:pPr>
      <w:r>
        <w:pict>
          <v:shape id="_x0000_s1031" type="#_x0000_t32" style="position:absolute;left:0;text-align:left;margin-left:250.25pt;margin-top:10.3pt;width:39pt;height:16.5pt;flip:x;z-index:251658240" o:connectortype="straight">
            <v:stroke endarrow="block"/>
          </v:shape>
        </w:pict>
      </w:r>
      <w:r>
        <w:pict>
          <v:rect id="_x0000_s1032" style="position:absolute;left:0;text-align:left;margin-left:250.25pt;margin-top:54.6pt;width:252.3pt;height:38.35pt;z-index:251658240">
            <v:textbox style="mso-next-textbox:#_x0000_s1032">
              <w:txbxContent>
                <w:p w:rsidR="00F36CE1" w:rsidRDefault="00F36CE1" w:rsidP="00F36CE1">
                  <w:pPr>
                    <w:jc w:val="center"/>
                    <w:rPr>
                      <w:sz w:val="24"/>
                      <w:szCs w:val="24"/>
                    </w:rPr>
                  </w:pPr>
                  <w:r>
                    <w:rPr>
                      <w:sz w:val="24"/>
                      <w:szCs w:val="24"/>
                    </w:rPr>
                    <w:t>Предоставление устной информации</w:t>
                  </w:r>
                </w:p>
              </w:txbxContent>
            </v:textbox>
          </v:rect>
        </w:pict>
      </w:r>
      <w:r>
        <w:pict>
          <v:shape id="_x0000_s1033" type="#_x0000_t202" style="position:absolute;left:0;text-align:left;margin-left:9.35pt;margin-top:54.6pt;width:200.2pt;height:38.35pt;z-index:251658240">
            <v:textbox style="mso-next-textbox:#_x0000_s1033">
              <w:txbxContent>
                <w:p w:rsidR="00F36CE1" w:rsidRDefault="00F36CE1" w:rsidP="00F36CE1">
                  <w:pPr>
                    <w:jc w:val="center"/>
                    <w:rPr>
                      <w:sz w:val="24"/>
                      <w:szCs w:val="24"/>
                    </w:rPr>
                  </w:pPr>
                  <w:r>
                    <w:rPr>
                      <w:sz w:val="24"/>
                      <w:szCs w:val="24"/>
                    </w:rPr>
                    <w:t>Личное обращение заявителя</w:t>
                  </w:r>
                </w:p>
              </w:txbxContent>
            </v:textbox>
          </v:shape>
        </w:pict>
      </w:r>
      <w:r>
        <w:pict>
          <v:shape id="_x0000_s1034" type="#_x0000_t202" style="position:absolute;left:0;text-align:left;margin-left:11.6pt;margin-top:120.25pt;width:197.95pt;height:96.9pt;z-index:251658240">
            <v:textbox style="mso-next-textbox:#_x0000_s1034">
              <w:txbxContent>
                <w:p w:rsidR="00F36CE1" w:rsidRDefault="00F36CE1" w:rsidP="00F36CE1">
                  <w:pPr>
                    <w:ind w:right="-31"/>
                    <w:rPr>
                      <w:sz w:val="24"/>
                      <w:szCs w:val="24"/>
                    </w:rPr>
                  </w:pPr>
                  <w:r>
                    <w:rPr>
                      <w:sz w:val="24"/>
                      <w:szCs w:val="24"/>
                    </w:rPr>
                    <w:t>Публикация информации на официальном сайте  сельского поселения Петровский сельсовет Добринского муниципального района Липецкой области и в средствах массовой информации</w:t>
                  </w:r>
                </w:p>
              </w:txbxContent>
            </v:textbox>
          </v:shape>
        </w:pict>
      </w:r>
      <w:r>
        <w:pict>
          <v:shape id="_x0000_s1035" type="#_x0000_t32" style="position:absolute;left:0;text-align:left;margin-left:104.05pt;margin-top:26.05pt;width:0;height:29.95pt;z-index:251658240" o:connectortype="straight"/>
        </w:pict>
      </w:r>
      <w:r>
        <w:pict>
          <v:shape id="_x0000_s1036" type="#_x0000_t32" style="position:absolute;left:0;text-align:left;margin-left:104.05pt;margin-top:91.65pt;width:0;height:30pt;z-index:251658240" o:connectortype="straight"/>
        </w:pict>
      </w:r>
      <w:r>
        <w:pict>
          <v:shape id="_x0000_s1037" type="#_x0000_t32" style="position:absolute;left:0;text-align:left;margin-left:209.55pt;margin-top:72.95pt;width:40.7pt;height:0;z-index:251658240" o:connectortype="straight"/>
        </w:pict>
      </w: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tabs>
          <w:tab w:val="left" w:pos="7065"/>
        </w:tabs>
        <w:suppressAutoHyphens/>
        <w:ind w:right="-285"/>
        <w:jc w:val="center"/>
        <w:rPr>
          <w:b/>
        </w:rPr>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firstLine="567"/>
        <w:jc w:val="both"/>
      </w:pPr>
    </w:p>
    <w:p w:rsidR="00F36CE1" w:rsidRPr="005129D0" w:rsidRDefault="00F36CE1" w:rsidP="00F36CE1">
      <w:pPr>
        <w:pStyle w:val="a4"/>
        <w:suppressAutoHyphens/>
        <w:ind w:right="-285"/>
        <w:jc w:val="both"/>
      </w:pPr>
    </w:p>
    <w:p w:rsidR="00F36CE1" w:rsidRPr="005129D0" w:rsidRDefault="00F36CE1" w:rsidP="00F36CE1">
      <w:pPr>
        <w:ind w:right="-285"/>
      </w:pPr>
    </w:p>
    <w:p w:rsidR="00F36CE1" w:rsidRPr="005129D0" w:rsidRDefault="00F36CE1" w:rsidP="00F36CE1">
      <w:pPr>
        <w:ind w:right="-285"/>
      </w:pPr>
    </w:p>
    <w:p w:rsidR="00F36CE1" w:rsidRPr="00F7782F" w:rsidRDefault="00F36CE1" w:rsidP="00F36CE1">
      <w:pPr>
        <w:tabs>
          <w:tab w:val="left" w:pos="2520"/>
        </w:tabs>
        <w:rPr>
          <w:sz w:val="28"/>
          <w:szCs w:val="28"/>
        </w:rPr>
      </w:pPr>
    </w:p>
    <w:p w:rsidR="00F36CE1" w:rsidRPr="00F7782F" w:rsidRDefault="00F36CE1" w:rsidP="00F36CE1">
      <w:pPr>
        <w:tabs>
          <w:tab w:val="left" w:pos="2520"/>
        </w:tabs>
        <w:rPr>
          <w:sz w:val="28"/>
          <w:szCs w:val="28"/>
        </w:rPr>
      </w:pPr>
    </w:p>
    <w:p w:rsidR="00F36CE1" w:rsidRDefault="00F36CE1" w:rsidP="00F36CE1">
      <w:pPr>
        <w:pStyle w:val="ConsPlusNonformat"/>
        <w:widowControl/>
        <w:rPr>
          <w:rFonts w:ascii="Times New Roman" w:hAnsi="Times New Roman" w:cs="Times New Roman"/>
          <w:b/>
          <w:sz w:val="28"/>
          <w:szCs w:val="28"/>
        </w:rPr>
      </w:pPr>
    </w:p>
    <w:p w:rsidR="00F36CE1" w:rsidRDefault="00F36CE1" w:rsidP="00F36CE1">
      <w:pPr>
        <w:pStyle w:val="2"/>
      </w:pPr>
    </w:p>
    <w:p w:rsidR="00F36CE1" w:rsidRDefault="00F36CE1" w:rsidP="00F36CE1"/>
    <w:p w:rsidR="00B31F40" w:rsidRDefault="00B31F40"/>
    <w:sectPr w:rsidR="00B31F40" w:rsidSect="005C06A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E387A4A"/>
    <w:multiLevelType w:val="multilevel"/>
    <w:tmpl w:val="2BBE6030"/>
    <w:lvl w:ilvl="0">
      <w:start w:val="1"/>
      <w:numFmt w:val="decimal"/>
      <w:lvlText w:val="%1."/>
      <w:lvlJc w:val="left"/>
      <w:pPr>
        <w:ind w:left="1515" w:hanging="360"/>
      </w:pPr>
    </w:lvl>
    <w:lvl w:ilvl="1">
      <w:start w:val="2"/>
      <w:numFmt w:val="decimal"/>
      <w:isLgl/>
      <w:lvlText w:val="%1.%2"/>
      <w:lvlJc w:val="left"/>
      <w:pPr>
        <w:ind w:left="1890" w:hanging="570"/>
      </w:pPr>
    </w:lvl>
    <w:lvl w:ilvl="2">
      <w:start w:val="2"/>
      <w:numFmt w:val="decimal"/>
      <w:isLgl/>
      <w:lvlText w:val="%1.%2.%3"/>
      <w:lvlJc w:val="left"/>
      <w:pPr>
        <w:ind w:left="2205" w:hanging="720"/>
      </w:pPr>
    </w:lvl>
    <w:lvl w:ilvl="3">
      <w:start w:val="1"/>
      <w:numFmt w:val="decimal"/>
      <w:isLgl/>
      <w:lvlText w:val="%1.%2.%3.%4"/>
      <w:lvlJc w:val="left"/>
      <w:pPr>
        <w:ind w:left="2730" w:hanging="1080"/>
      </w:pPr>
    </w:lvl>
    <w:lvl w:ilvl="4">
      <w:start w:val="1"/>
      <w:numFmt w:val="decimal"/>
      <w:isLgl/>
      <w:lvlText w:val="%1.%2.%3.%4.%5"/>
      <w:lvlJc w:val="left"/>
      <w:pPr>
        <w:ind w:left="2895" w:hanging="1080"/>
      </w:pPr>
    </w:lvl>
    <w:lvl w:ilvl="5">
      <w:start w:val="1"/>
      <w:numFmt w:val="decimal"/>
      <w:isLgl/>
      <w:lvlText w:val="%1.%2.%3.%4.%5.%6"/>
      <w:lvlJc w:val="left"/>
      <w:pPr>
        <w:ind w:left="3420" w:hanging="1440"/>
      </w:pPr>
    </w:lvl>
    <w:lvl w:ilvl="6">
      <w:start w:val="1"/>
      <w:numFmt w:val="decimal"/>
      <w:isLgl/>
      <w:lvlText w:val="%1.%2.%3.%4.%5.%6.%7"/>
      <w:lvlJc w:val="left"/>
      <w:pPr>
        <w:ind w:left="3585" w:hanging="1440"/>
      </w:pPr>
    </w:lvl>
    <w:lvl w:ilvl="7">
      <w:start w:val="1"/>
      <w:numFmt w:val="decimal"/>
      <w:isLgl/>
      <w:lvlText w:val="%1.%2.%3.%4.%5.%6.%7.%8"/>
      <w:lvlJc w:val="left"/>
      <w:pPr>
        <w:ind w:left="4110" w:hanging="1800"/>
      </w:pPr>
    </w:lvl>
    <w:lvl w:ilvl="8">
      <w:start w:val="1"/>
      <w:numFmt w:val="decimal"/>
      <w:isLgl/>
      <w:lvlText w:val="%1.%2.%3.%4.%5.%6.%7.%8.%9"/>
      <w:lvlJc w:val="left"/>
      <w:pPr>
        <w:ind w:left="4635" w:hanging="2160"/>
      </w:pPr>
    </w:lvl>
  </w:abstractNum>
  <w:abstractNum w:abstractNumId="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nsid w:val="5ADC77FE"/>
    <w:multiLevelType w:val="hybridMultilevel"/>
    <w:tmpl w:val="70A26834"/>
    <w:lvl w:ilvl="0" w:tplc="0644C1A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num>
  <w:num w:numId="5">
    <w:abstractNumId w:val="7"/>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F36CE1"/>
    <w:rsid w:val="0007083D"/>
    <w:rsid w:val="000800BB"/>
    <w:rsid w:val="00231CE1"/>
    <w:rsid w:val="003849C0"/>
    <w:rsid w:val="00392189"/>
    <w:rsid w:val="003D2935"/>
    <w:rsid w:val="003F2098"/>
    <w:rsid w:val="003F7EB7"/>
    <w:rsid w:val="00434B14"/>
    <w:rsid w:val="0049790F"/>
    <w:rsid w:val="005277BA"/>
    <w:rsid w:val="00575EBA"/>
    <w:rsid w:val="005A57B1"/>
    <w:rsid w:val="005D0FA3"/>
    <w:rsid w:val="005F6ADA"/>
    <w:rsid w:val="006A6646"/>
    <w:rsid w:val="006D0F0D"/>
    <w:rsid w:val="006E739A"/>
    <w:rsid w:val="008168E5"/>
    <w:rsid w:val="0083182C"/>
    <w:rsid w:val="008636F2"/>
    <w:rsid w:val="00882E38"/>
    <w:rsid w:val="008A647D"/>
    <w:rsid w:val="008B771D"/>
    <w:rsid w:val="008B7D1A"/>
    <w:rsid w:val="008C5AB1"/>
    <w:rsid w:val="00903DD5"/>
    <w:rsid w:val="00904FB7"/>
    <w:rsid w:val="009571C0"/>
    <w:rsid w:val="009C3773"/>
    <w:rsid w:val="00A24025"/>
    <w:rsid w:val="00B31F40"/>
    <w:rsid w:val="00C119D5"/>
    <w:rsid w:val="00C46D88"/>
    <w:rsid w:val="00CE55DE"/>
    <w:rsid w:val="00E8714E"/>
    <w:rsid w:val="00F36CE1"/>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6"/>
        <o:r id="V:Rule3" type="connector" idref="#_x0000_s1031"/>
        <o:r id="V:Rule4" type="connector" idref="#_x0000_s1035"/>
        <o:r id="V:Rule5" type="connector" idref="#_x0000_s1037"/>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E1"/>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F36CE1"/>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6CE1"/>
    <w:rPr>
      <w:rFonts w:ascii="Times New Roman" w:eastAsia="Times New Roman" w:hAnsi="Times New Roman" w:cs="Times New Roman"/>
      <w:b/>
      <w:sz w:val="28"/>
      <w:szCs w:val="20"/>
      <w:lang w:eastAsia="ru-RU"/>
    </w:rPr>
  </w:style>
  <w:style w:type="character" w:styleId="a3">
    <w:name w:val="Hyperlink"/>
    <w:unhideWhenUsed/>
    <w:rsid w:val="00F36CE1"/>
    <w:rPr>
      <w:color w:val="0000FF"/>
      <w:u w:val="single"/>
    </w:rPr>
  </w:style>
  <w:style w:type="paragraph" w:customStyle="1" w:styleId="ConsPlusNonformat">
    <w:name w:val="ConsPlusNonformat"/>
    <w:uiPriority w:val="99"/>
    <w:rsid w:val="00F36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link w:val="a5"/>
    <w:qFormat/>
    <w:rsid w:val="00F36CE1"/>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99"/>
    <w:qFormat/>
    <w:rsid w:val="00F36CE1"/>
    <w:pPr>
      <w:spacing w:after="200" w:line="276" w:lineRule="auto"/>
      <w:ind w:left="720"/>
      <w:contextualSpacing/>
    </w:pPr>
    <w:rPr>
      <w:rFonts w:ascii="Calibri" w:hAnsi="Calibri"/>
      <w:sz w:val="22"/>
      <w:szCs w:val="22"/>
    </w:rPr>
  </w:style>
  <w:style w:type="character" w:customStyle="1" w:styleId="a5">
    <w:name w:val="Без интервала Знак"/>
    <w:link w:val="a4"/>
    <w:locked/>
    <w:rsid w:val="00F36CE1"/>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F36CE1"/>
    <w:rPr>
      <w:rFonts w:ascii="Arial" w:hAnsi="Arial" w:cs="Arial"/>
      <w:lang w:eastAsia="ar-SA"/>
    </w:rPr>
  </w:style>
  <w:style w:type="paragraph" w:customStyle="1" w:styleId="ConsPlusNormal0">
    <w:name w:val="ConsPlusNormal"/>
    <w:link w:val="ConsPlusNormal"/>
    <w:rsid w:val="00F36CE1"/>
    <w:pPr>
      <w:widowControl w:val="0"/>
      <w:suppressAutoHyphens/>
      <w:autoSpaceDE w:val="0"/>
      <w:spacing w:after="0" w:line="240" w:lineRule="auto"/>
      <w:ind w:firstLine="720"/>
    </w:pPr>
    <w:rPr>
      <w:rFonts w:ascii="Arial" w:hAnsi="Arial" w:cs="Arial"/>
      <w:lang w:eastAsia="ar-SA"/>
    </w:rPr>
  </w:style>
  <w:style w:type="character" w:customStyle="1" w:styleId="ConsPlusTitle">
    <w:name w:val="ConsPlusTitle Знак"/>
    <w:link w:val="ConsPlusTitle0"/>
    <w:uiPriority w:val="99"/>
    <w:locked/>
    <w:rsid w:val="00F36CE1"/>
    <w:rPr>
      <w:rFonts w:cs="Calibri"/>
      <w:b/>
      <w:bCs/>
      <w:lang w:eastAsia="ru-RU"/>
    </w:rPr>
  </w:style>
  <w:style w:type="paragraph" w:customStyle="1" w:styleId="ConsPlusTitle0">
    <w:name w:val="ConsPlusTitle"/>
    <w:link w:val="ConsPlusTitle"/>
    <w:uiPriority w:val="99"/>
    <w:rsid w:val="00F36CE1"/>
    <w:pPr>
      <w:widowControl w:val="0"/>
      <w:autoSpaceDE w:val="0"/>
      <w:autoSpaceDN w:val="0"/>
      <w:adjustRightInd w:val="0"/>
      <w:spacing w:after="0" w:line="240" w:lineRule="auto"/>
    </w:pPr>
    <w:rPr>
      <w:rFonts w:cs="Calibri"/>
      <w:b/>
      <w:bCs/>
      <w:lang w:eastAsia="ru-RU"/>
    </w:rPr>
  </w:style>
  <w:style w:type="paragraph" w:styleId="a7">
    <w:name w:val="Title"/>
    <w:basedOn w:val="a"/>
    <w:link w:val="a8"/>
    <w:qFormat/>
    <w:rsid w:val="00F36CE1"/>
    <w:pPr>
      <w:jc w:val="center"/>
    </w:pPr>
    <w:rPr>
      <w:sz w:val="28"/>
    </w:rPr>
  </w:style>
  <w:style w:type="character" w:customStyle="1" w:styleId="a8">
    <w:name w:val="Название Знак"/>
    <w:basedOn w:val="a0"/>
    <w:link w:val="a7"/>
    <w:rsid w:val="00F36CE1"/>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F36CE1"/>
    <w:rPr>
      <w:rFonts w:ascii="Tahoma" w:hAnsi="Tahoma" w:cs="Tahoma"/>
      <w:sz w:val="16"/>
      <w:szCs w:val="16"/>
    </w:rPr>
  </w:style>
  <w:style w:type="character" w:customStyle="1" w:styleId="aa">
    <w:name w:val="Текст выноски Знак"/>
    <w:basedOn w:val="a0"/>
    <w:link w:val="a9"/>
    <w:uiPriority w:val="99"/>
    <w:semiHidden/>
    <w:rsid w:val="00F36CE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C873D2A802F4595859E1604FFA4E149CE3CC394FCDB3E33D1F010CD3A7N6N" TargetMode="External"/><Relationship Id="rId13" Type="http://schemas.openxmlformats.org/officeDocument/2006/relationships/hyperlink" Target="http://petss.admdobrinka.ru/" TargetMode="External"/><Relationship Id="rId3" Type="http://schemas.openxmlformats.org/officeDocument/2006/relationships/settings" Target="settings.xml"/><Relationship Id="rId7" Type="http://schemas.openxmlformats.org/officeDocument/2006/relationships/hyperlink" Target="consultantplus://offline/ref=32C873D2A802F4595859E1604FFA4E149CE3C83E4ECAB3E33D1F010CD3A7N6N" TargetMode="External"/><Relationship Id="rId12" Type="http://schemas.openxmlformats.org/officeDocument/2006/relationships/hyperlink" Target="consultantplus://offline/ref=32C873D2A802F4595859E1604FFA4E149CE3CC394FCDB3E33D1F010CD37636A082CB63BDA2NB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2F9AFD54C811E1B3D5455E4A67DB763F234A453EA39000ADA2D6BA2AC224C63800C07D03828D317469FB3Ck6wEL" TargetMode="External"/><Relationship Id="rId11"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32C873D2A802F4595859E1604FFA4E149CE1C23C49CCB3E33D1F010CD3A7N6N" TargetMode="External"/><Relationship Id="rId4" Type="http://schemas.openxmlformats.org/officeDocument/2006/relationships/webSettings" Target="webSettings.xml"/><Relationship Id="rId9" Type="http://schemas.openxmlformats.org/officeDocument/2006/relationships/hyperlink" Target="consultantplus://offline/ref=32C873D2A802F4595859E1604FFA4E149CE3CC384ECAB3E33D1F010CD3A7N6N" TargetMode="External"/><Relationship Id="rId14" Type="http://schemas.openxmlformats.org/officeDocument/2006/relationships/hyperlink" Target="mailto:rud.len@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6300</Words>
  <Characters>35910</Characters>
  <Application>Microsoft Office Word</Application>
  <DocSecurity>0</DocSecurity>
  <Lines>299</Lines>
  <Paragraphs>84</Paragraphs>
  <ScaleCrop>false</ScaleCrop>
  <Company>Microsoft</Company>
  <LinksUpToDate>false</LinksUpToDate>
  <CharactersWithSpaces>42126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dcterms:created xsi:type="dcterms:W3CDTF">2017-01-18T08:56:00Z</dcterms:created>
  <dcterms:modified xsi:type="dcterms:W3CDTF">2017-01-18T08:59:00Z</dcterms:modified>
</cp:coreProperties>
</file>