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141" w:tblpY="-505"/>
        <w:tblW w:w="0" w:type="auto"/>
        <w:tblLayout w:type="fixed"/>
        <w:tblCellMar>
          <w:left w:w="0" w:type="dxa"/>
          <w:right w:w="0" w:type="dxa"/>
        </w:tblCellMar>
        <w:tblLook w:val="0000"/>
      </w:tblPr>
      <w:tblGrid>
        <w:gridCol w:w="4608"/>
      </w:tblGrid>
      <w:tr w:rsidR="00F56ACE" w:rsidRPr="00740961" w:rsidTr="00F56ACE">
        <w:trPr>
          <w:cantSplit/>
          <w:trHeight w:val="1293"/>
        </w:trPr>
        <w:tc>
          <w:tcPr>
            <w:tcW w:w="4608" w:type="dxa"/>
          </w:tcPr>
          <w:p w:rsidR="00F56ACE" w:rsidRPr="00740961" w:rsidRDefault="00F56ACE" w:rsidP="00F56ACE">
            <w:pPr>
              <w:jc w:val="center"/>
              <w:rPr>
                <w:b/>
                <w:sz w:val="28"/>
                <w:szCs w:val="28"/>
              </w:rPr>
            </w:pPr>
            <w:r>
              <w:rPr>
                <w:b/>
                <w:noProof/>
                <w:sz w:val="28"/>
                <w:szCs w:val="28"/>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272B4B" w:rsidRDefault="00272B4B" w:rsidP="00F56ACE">
      <w:pPr>
        <w:pStyle w:val="ad"/>
        <w:tabs>
          <w:tab w:val="left" w:pos="2790"/>
        </w:tabs>
        <w:jc w:val="both"/>
        <w:rPr>
          <w:sz w:val="28"/>
          <w:szCs w:val="28"/>
        </w:rPr>
      </w:pPr>
    </w:p>
    <w:p w:rsidR="00272B4B" w:rsidRDefault="00272B4B" w:rsidP="00272B4B">
      <w:pPr>
        <w:pStyle w:val="ad"/>
        <w:jc w:val="both"/>
        <w:rPr>
          <w:sz w:val="28"/>
          <w:szCs w:val="28"/>
        </w:rPr>
      </w:pPr>
    </w:p>
    <w:p w:rsidR="00F56ACE" w:rsidRDefault="00F56ACE" w:rsidP="00F56ACE">
      <w:pPr>
        <w:pStyle w:val="ad"/>
        <w:jc w:val="left"/>
        <w:rPr>
          <w:sz w:val="28"/>
          <w:szCs w:val="28"/>
        </w:rPr>
      </w:pPr>
      <w:r>
        <w:rPr>
          <w:sz w:val="28"/>
          <w:szCs w:val="28"/>
        </w:rPr>
        <w:t xml:space="preserve">             </w:t>
      </w:r>
    </w:p>
    <w:p w:rsidR="00272B4B" w:rsidRPr="00977726" w:rsidRDefault="00272B4B" w:rsidP="00F56ACE">
      <w:pPr>
        <w:pStyle w:val="ad"/>
        <w:rPr>
          <w:sz w:val="28"/>
          <w:szCs w:val="28"/>
        </w:rPr>
      </w:pPr>
      <w:r w:rsidRPr="00977726">
        <w:rPr>
          <w:sz w:val="28"/>
          <w:szCs w:val="28"/>
        </w:rPr>
        <w:t>СОВЕТ  ДЕПУТАТОВ</w:t>
      </w:r>
    </w:p>
    <w:p w:rsidR="00272B4B" w:rsidRPr="00977726" w:rsidRDefault="00272B4B" w:rsidP="00272B4B">
      <w:pPr>
        <w:pStyle w:val="ad"/>
        <w:rPr>
          <w:sz w:val="28"/>
          <w:szCs w:val="28"/>
        </w:rPr>
      </w:pPr>
      <w:r w:rsidRPr="00977726">
        <w:rPr>
          <w:sz w:val="28"/>
          <w:szCs w:val="28"/>
        </w:rPr>
        <w:t xml:space="preserve">СЕЛЬСКОГО  ПОСЕЛЕНИЯ  </w:t>
      </w:r>
      <w:r>
        <w:rPr>
          <w:sz w:val="28"/>
          <w:szCs w:val="28"/>
        </w:rPr>
        <w:t>ПЕТРОВСКИЙ</w:t>
      </w:r>
      <w:r w:rsidRPr="00977726">
        <w:rPr>
          <w:sz w:val="28"/>
          <w:szCs w:val="28"/>
        </w:rPr>
        <w:t xml:space="preserve">  СЕЛЬСОВЕТ</w:t>
      </w:r>
    </w:p>
    <w:p w:rsidR="00272B4B" w:rsidRPr="00977726" w:rsidRDefault="00272B4B" w:rsidP="00272B4B">
      <w:pPr>
        <w:pStyle w:val="ad"/>
      </w:pPr>
      <w:r w:rsidRPr="00977726">
        <w:t xml:space="preserve"> Добринского  муниципального  района Липецкой области</w:t>
      </w:r>
    </w:p>
    <w:p w:rsidR="00272B4B" w:rsidRPr="00977726" w:rsidRDefault="00272B4B" w:rsidP="00272B4B">
      <w:pPr>
        <w:pStyle w:val="ad"/>
      </w:pPr>
      <w:r w:rsidRPr="00977726">
        <w:t>Российской Федерации</w:t>
      </w:r>
    </w:p>
    <w:p w:rsidR="00272B4B" w:rsidRDefault="00272B4B" w:rsidP="00272B4B">
      <w:pPr>
        <w:jc w:val="center"/>
        <w:rPr>
          <w:sz w:val="28"/>
          <w:szCs w:val="28"/>
        </w:rPr>
      </w:pPr>
    </w:p>
    <w:p w:rsidR="00272B4B" w:rsidRPr="00272B4B" w:rsidRDefault="00F56ACE" w:rsidP="00272B4B">
      <w:pPr>
        <w:jc w:val="center"/>
        <w:rPr>
          <w:rFonts w:ascii="Times New Roman" w:hAnsi="Times New Roman" w:cs="Times New Roman"/>
          <w:sz w:val="28"/>
          <w:szCs w:val="28"/>
        </w:rPr>
      </w:pPr>
      <w:r>
        <w:rPr>
          <w:rFonts w:ascii="Times New Roman" w:hAnsi="Times New Roman" w:cs="Times New Roman"/>
          <w:sz w:val="28"/>
          <w:szCs w:val="28"/>
        </w:rPr>
        <w:t>15</w:t>
      </w:r>
      <w:r w:rsidR="00272B4B" w:rsidRPr="00272B4B">
        <w:rPr>
          <w:rFonts w:ascii="Times New Roman" w:hAnsi="Times New Roman" w:cs="Times New Roman"/>
          <w:sz w:val="28"/>
          <w:szCs w:val="28"/>
        </w:rPr>
        <w:t xml:space="preserve">-я сессия  </w:t>
      </w:r>
      <w:r w:rsidR="00272B4B" w:rsidRPr="00272B4B">
        <w:rPr>
          <w:rFonts w:ascii="Times New Roman" w:hAnsi="Times New Roman" w:cs="Times New Roman"/>
          <w:sz w:val="28"/>
          <w:szCs w:val="28"/>
          <w:lang w:val="en-US"/>
        </w:rPr>
        <w:t>VI</w:t>
      </w:r>
      <w:r w:rsidR="00272B4B" w:rsidRPr="00272B4B">
        <w:rPr>
          <w:rFonts w:ascii="Times New Roman" w:hAnsi="Times New Roman" w:cs="Times New Roman"/>
          <w:sz w:val="28"/>
          <w:szCs w:val="28"/>
        </w:rPr>
        <w:t>-го созыва</w:t>
      </w:r>
    </w:p>
    <w:p w:rsidR="00272B4B" w:rsidRPr="00272B4B" w:rsidRDefault="00272B4B" w:rsidP="00272B4B">
      <w:pPr>
        <w:jc w:val="center"/>
        <w:rPr>
          <w:rFonts w:ascii="Times New Roman" w:hAnsi="Times New Roman" w:cs="Times New Roman"/>
          <w:sz w:val="28"/>
          <w:szCs w:val="28"/>
        </w:rPr>
      </w:pPr>
    </w:p>
    <w:p w:rsidR="00272B4B" w:rsidRPr="00272B4B" w:rsidRDefault="00272B4B" w:rsidP="00272B4B">
      <w:pPr>
        <w:pStyle w:val="7"/>
        <w:spacing w:before="0" w:after="0"/>
        <w:jc w:val="center"/>
        <w:rPr>
          <w:rFonts w:ascii="Times New Roman" w:hAnsi="Times New Roman"/>
          <w:b/>
          <w:sz w:val="28"/>
          <w:szCs w:val="28"/>
        </w:rPr>
      </w:pPr>
      <w:r w:rsidRPr="00272B4B">
        <w:rPr>
          <w:rFonts w:ascii="Times New Roman" w:hAnsi="Times New Roman"/>
          <w:b/>
          <w:sz w:val="28"/>
          <w:szCs w:val="28"/>
        </w:rPr>
        <w:t>РЕШЕНИЕ</w:t>
      </w:r>
    </w:p>
    <w:p w:rsidR="00272B4B" w:rsidRPr="00272B4B" w:rsidRDefault="00272B4B" w:rsidP="00272B4B">
      <w:pPr>
        <w:rPr>
          <w:rFonts w:ascii="Times New Roman" w:hAnsi="Times New Roman" w:cs="Times New Roman"/>
          <w:sz w:val="28"/>
          <w:szCs w:val="28"/>
        </w:rPr>
      </w:pPr>
    </w:p>
    <w:p w:rsidR="00272B4B" w:rsidRPr="00272B4B" w:rsidRDefault="00F56ACE" w:rsidP="00272B4B">
      <w:pPr>
        <w:jc w:val="center"/>
        <w:rPr>
          <w:rFonts w:ascii="Times New Roman" w:hAnsi="Times New Roman" w:cs="Times New Roman"/>
          <w:sz w:val="28"/>
          <w:szCs w:val="28"/>
        </w:rPr>
      </w:pPr>
      <w:r>
        <w:rPr>
          <w:rFonts w:ascii="Times New Roman" w:hAnsi="Times New Roman" w:cs="Times New Roman"/>
          <w:sz w:val="28"/>
          <w:szCs w:val="28"/>
        </w:rPr>
        <w:t>08.12</w:t>
      </w:r>
      <w:r w:rsidR="00272B4B" w:rsidRPr="00272B4B">
        <w:rPr>
          <w:rFonts w:ascii="Times New Roman" w:hAnsi="Times New Roman" w:cs="Times New Roman"/>
          <w:sz w:val="28"/>
          <w:szCs w:val="28"/>
        </w:rPr>
        <w:t xml:space="preserve">.2021г.                             </w:t>
      </w:r>
      <w:proofErr w:type="spellStart"/>
      <w:r w:rsidR="00272B4B" w:rsidRPr="00272B4B">
        <w:rPr>
          <w:rFonts w:ascii="Times New Roman" w:hAnsi="Times New Roman" w:cs="Times New Roman"/>
          <w:sz w:val="28"/>
          <w:szCs w:val="28"/>
        </w:rPr>
        <w:t>п.свх</w:t>
      </w:r>
      <w:proofErr w:type="gramStart"/>
      <w:r w:rsidR="00272B4B" w:rsidRPr="00272B4B">
        <w:rPr>
          <w:rFonts w:ascii="Times New Roman" w:hAnsi="Times New Roman" w:cs="Times New Roman"/>
          <w:sz w:val="28"/>
          <w:szCs w:val="28"/>
        </w:rPr>
        <w:t>.П</w:t>
      </w:r>
      <w:proofErr w:type="gramEnd"/>
      <w:r w:rsidR="00272B4B" w:rsidRPr="00272B4B">
        <w:rPr>
          <w:rFonts w:ascii="Times New Roman" w:hAnsi="Times New Roman" w:cs="Times New Roman"/>
          <w:sz w:val="28"/>
          <w:szCs w:val="28"/>
        </w:rPr>
        <w:t>етровский</w:t>
      </w:r>
      <w:proofErr w:type="spellEnd"/>
      <w:r w:rsidR="00272B4B" w:rsidRPr="00272B4B">
        <w:rPr>
          <w:rFonts w:ascii="Times New Roman" w:hAnsi="Times New Roman" w:cs="Times New Roman"/>
          <w:sz w:val="28"/>
          <w:szCs w:val="28"/>
        </w:rPr>
        <w:tab/>
        <w:t xml:space="preserve">                                 № </w:t>
      </w:r>
      <w:r>
        <w:rPr>
          <w:rFonts w:ascii="Times New Roman" w:hAnsi="Times New Roman" w:cs="Times New Roman"/>
          <w:sz w:val="28"/>
          <w:szCs w:val="28"/>
        </w:rPr>
        <w:t>51</w:t>
      </w:r>
      <w:r w:rsidR="00272B4B" w:rsidRPr="00272B4B">
        <w:rPr>
          <w:rFonts w:ascii="Times New Roman" w:hAnsi="Times New Roman" w:cs="Times New Roman"/>
          <w:sz w:val="28"/>
          <w:szCs w:val="28"/>
        </w:rPr>
        <w:t xml:space="preserve"> –</w:t>
      </w:r>
      <w:proofErr w:type="spellStart"/>
      <w:r w:rsidR="00272B4B" w:rsidRPr="00272B4B">
        <w:rPr>
          <w:rFonts w:ascii="Times New Roman" w:hAnsi="Times New Roman" w:cs="Times New Roman"/>
          <w:sz w:val="28"/>
          <w:szCs w:val="28"/>
        </w:rPr>
        <w:t>рс</w:t>
      </w:r>
      <w:proofErr w:type="spellEnd"/>
    </w:p>
    <w:p w:rsidR="00E171A3" w:rsidRPr="00E171A3" w:rsidRDefault="00E171A3" w:rsidP="00E171A3">
      <w:pPr>
        <w:widowControl/>
        <w:rPr>
          <w:rFonts w:ascii="Times New Roman" w:eastAsia="Times New Roman" w:hAnsi="Times New Roman" w:cs="Times New Roman"/>
          <w:color w:val="auto"/>
          <w:sz w:val="28"/>
          <w:szCs w:val="28"/>
        </w:rPr>
      </w:pPr>
    </w:p>
    <w:p w:rsidR="00E171A3" w:rsidRPr="00E171A3" w:rsidRDefault="00E171A3" w:rsidP="00F56ACE">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r w:rsidR="00272B4B">
        <w:rPr>
          <w:rFonts w:ascii="Times New Roman" w:eastAsia="Times New Roman" w:hAnsi="Times New Roman" w:cs="Times New Roman"/>
          <w:b/>
          <w:color w:val="auto"/>
          <w:sz w:val="28"/>
          <w:szCs w:val="28"/>
        </w:rPr>
        <w:t>Петровский</w:t>
      </w:r>
      <w:r w:rsidRPr="00E171A3">
        <w:rPr>
          <w:rFonts w:ascii="Times New Roman" w:eastAsia="Times New Roman" w:hAnsi="Times New Roman" w:cs="Times New Roman"/>
          <w:b/>
          <w:color w:val="auto"/>
          <w:sz w:val="28"/>
          <w:szCs w:val="28"/>
        </w:rPr>
        <w:t xml:space="preserve"> сельсовет </w:t>
      </w:r>
      <w:r w:rsidR="00272B4B">
        <w:rPr>
          <w:rFonts w:ascii="Times New Roman" w:eastAsia="Times New Roman" w:hAnsi="Times New Roman" w:cs="Times New Roman"/>
          <w:b/>
          <w:color w:val="auto"/>
          <w:sz w:val="28"/>
          <w:szCs w:val="28"/>
        </w:rPr>
        <w:t>Добринского</w:t>
      </w:r>
      <w:r w:rsidRPr="00E171A3">
        <w:rPr>
          <w:rFonts w:ascii="Times New Roman" w:eastAsia="Times New Roman" w:hAnsi="Times New Roman" w:cs="Times New Roman"/>
          <w:b/>
          <w:color w:val="auto"/>
          <w:sz w:val="28"/>
          <w:szCs w:val="28"/>
        </w:rPr>
        <w:t xml:space="preserve"> муниципального района Липецкой области</w:t>
      </w:r>
      <w:r w:rsidR="000132B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272B4B">
        <w:rPr>
          <w:rFonts w:ascii="Times New Roman" w:eastAsia="Times New Roman" w:hAnsi="Times New Roman" w:cs="Times New Roman"/>
          <w:color w:val="auto"/>
          <w:sz w:val="28"/>
          <w:szCs w:val="28"/>
        </w:rPr>
        <w:t xml:space="preserve"> Петровский</w:t>
      </w:r>
      <w:r w:rsidRPr="00E171A3">
        <w:rPr>
          <w:rFonts w:ascii="Times New Roman" w:eastAsia="Times New Roman" w:hAnsi="Times New Roman" w:cs="Times New Roman"/>
          <w:color w:val="auto"/>
          <w:sz w:val="28"/>
          <w:szCs w:val="28"/>
        </w:rPr>
        <w:t xml:space="preserve"> сельсовет</w:t>
      </w:r>
      <w:r w:rsidR="000132B3">
        <w:rPr>
          <w:rFonts w:ascii="Times New Roman" w:eastAsia="Times New Roman" w:hAnsi="Times New Roman" w:cs="Times New Roman"/>
          <w:color w:val="auto"/>
          <w:sz w:val="28"/>
          <w:szCs w:val="28"/>
        </w:rPr>
        <w:t xml:space="preserve"> </w:t>
      </w:r>
      <w:r w:rsidR="00272B4B">
        <w:rPr>
          <w:rFonts w:ascii="Times New Roman" w:eastAsia="Times New Roman" w:hAnsi="Times New Roman" w:cs="Times New Roman"/>
          <w:color w:val="auto"/>
          <w:sz w:val="28"/>
          <w:szCs w:val="28"/>
        </w:rPr>
        <w:t xml:space="preserve">Добринского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272B4B">
        <w:rPr>
          <w:rFonts w:ascii="Times New Roman" w:eastAsia="Times New Roman" w:hAnsi="Times New Roman" w:cs="Times New Roman"/>
          <w:color w:val="auto"/>
          <w:sz w:val="28"/>
          <w:szCs w:val="28"/>
        </w:rPr>
        <w:t>Петровский</w:t>
      </w:r>
      <w:r w:rsidRPr="00E171A3">
        <w:rPr>
          <w:rFonts w:ascii="Times New Roman" w:eastAsia="Times New Roman" w:hAnsi="Times New Roman" w:cs="Times New Roman"/>
          <w:color w:val="auto"/>
          <w:sz w:val="28"/>
          <w:szCs w:val="28"/>
        </w:rPr>
        <w:t xml:space="preserve"> сельсовет</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Р Е Ш И Л:</w:t>
      </w:r>
    </w:p>
    <w:p w:rsidR="00E171A3" w:rsidRPr="00E171A3" w:rsidRDefault="00E171A3" w:rsidP="000132B3">
      <w:pPr>
        <w:widowControl/>
        <w:ind w:firstLine="539"/>
        <w:jc w:val="center"/>
        <w:rPr>
          <w:rFonts w:ascii="Times New Roman" w:eastAsia="Times New Roman" w:hAnsi="Times New Roman" w:cs="Times New Roman"/>
          <w:color w:val="auto"/>
          <w:sz w:val="20"/>
          <w:szCs w:val="20"/>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1. Принять Изменения в Устав сельского поселения </w:t>
      </w:r>
      <w:r w:rsidR="00272B4B">
        <w:rPr>
          <w:rFonts w:ascii="Times New Roman" w:eastAsia="Times New Roman" w:hAnsi="Times New Roman" w:cs="Times New Roman"/>
          <w:color w:val="auto"/>
          <w:sz w:val="28"/>
          <w:szCs w:val="28"/>
        </w:rPr>
        <w:t>Петровский</w:t>
      </w:r>
      <w:r w:rsidRPr="00E171A3">
        <w:rPr>
          <w:rFonts w:ascii="Times New Roman" w:eastAsia="Times New Roman" w:hAnsi="Times New Roman" w:cs="Times New Roman"/>
          <w:color w:val="auto"/>
          <w:sz w:val="28"/>
          <w:szCs w:val="28"/>
        </w:rPr>
        <w:t xml:space="preserve"> сельсовет </w:t>
      </w:r>
      <w:r w:rsidR="00272B4B">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272B4B">
        <w:rPr>
          <w:rFonts w:ascii="Times New Roman" w:eastAsia="Times New Roman" w:hAnsi="Times New Roman" w:cs="Times New Roman"/>
          <w:color w:val="auto"/>
          <w:sz w:val="28"/>
          <w:szCs w:val="28"/>
        </w:rPr>
        <w:t>Петровский</w:t>
      </w:r>
      <w:r w:rsidRPr="00E171A3">
        <w:rPr>
          <w:rFonts w:ascii="Times New Roman" w:eastAsia="Times New Roman" w:hAnsi="Times New Roman" w:cs="Times New Roman"/>
          <w:color w:val="auto"/>
          <w:sz w:val="28"/>
          <w:szCs w:val="28"/>
        </w:rPr>
        <w:t xml:space="preserve"> сельсовет </w:t>
      </w:r>
      <w:r w:rsidR="00272B4B">
        <w:rPr>
          <w:rFonts w:ascii="Times New Roman" w:eastAsia="Times New Roman" w:hAnsi="Times New Roman" w:cs="Times New Roman"/>
          <w:color w:val="auto"/>
          <w:sz w:val="28"/>
          <w:szCs w:val="28"/>
        </w:rPr>
        <w:t xml:space="preserve">Добринского </w:t>
      </w:r>
      <w:r w:rsidRPr="00E171A3">
        <w:rPr>
          <w:rFonts w:ascii="Times New Roman" w:eastAsia="Times New Roman" w:hAnsi="Times New Roman" w:cs="Times New Roman"/>
          <w:color w:val="auto"/>
          <w:sz w:val="28"/>
          <w:szCs w:val="28"/>
        </w:rPr>
        <w:t>муниципального района для подписания.</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Pr>
          <w:rFonts w:ascii="Times New Roman" w:eastAsia="Times New Roman" w:hAnsi="Times New Roman" w:cs="Times New Roman"/>
          <w:color w:val="auto"/>
          <w:sz w:val="28"/>
          <w:szCs w:val="28"/>
        </w:rPr>
        <w:t xml:space="preserve"> </w:t>
      </w:r>
      <w:r w:rsidR="00272B4B">
        <w:rPr>
          <w:rFonts w:ascii="Times New Roman" w:eastAsia="Times New Roman" w:hAnsi="Times New Roman" w:cs="Times New Roman"/>
          <w:color w:val="auto"/>
          <w:sz w:val="28"/>
          <w:szCs w:val="28"/>
        </w:rPr>
        <w:t>Петровский</w:t>
      </w:r>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r>
        <w:rPr>
          <w:rFonts w:ascii="Times New Roman" w:eastAsia="Times New Roman" w:hAnsi="Times New Roman" w:cs="Times New Roman"/>
          <w:color w:val="auto"/>
          <w:sz w:val="28"/>
          <w:szCs w:val="28"/>
        </w:rPr>
        <w:t xml:space="preserve"> </w:t>
      </w:r>
      <w:r w:rsidR="00272B4B">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w:t>
      </w:r>
      <w:r>
        <w:rPr>
          <w:rFonts w:ascii="Times New Roman" w:eastAsia="Times New Roman" w:hAnsi="Times New Roman" w:cs="Times New Roman"/>
          <w:color w:val="auto"/>
          <w:sz w:val="28"/>
          <w:szCs w:val="28"/>
        </w:rPr>
        <w:t xml:space="preserve"> </w:t>
      </w:r>
      <w:r w:rsidR="00272B4B">
        <w:rPr>
          <w:rFonts w:ascii="Times New Roman" w:eastAsia="Times New Roman" w:hAnsi="Times New Roman" w:cs="Times New Roman"/>
          <w:color w:val="auto"/>
          <w:sz w:val="28"/>
          <w:szCs w:val="28"/>
        </w:rPr>
        <w:t>Петровский</w:t>
      </w:r>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r w:rsidR="00272B4B">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Pr>
          <w:rFonts w:ascii="Times New Roman" w:eastAsia="Times New Roman" w:hAnsi="Times New Roman" w:cs="Times New Roman"/>
          <w:color w:val="auto"/>
          <w:sz w:val="28"/>
          <w:szCs w:val="28"/>
        </w:rPr>
        <w:t xml:space="preserve"> </w:t>
      </w:r>
      <w:r w:rsidR="00272B4B">
        <w:rPr>
          <w:rFonts w:ascii="Times New Roman" w:eastAsia="Times New Roman" w:hAnsi="Times New Roman" w:cs="Times New Roman"/>
          <w:color w:val="auto"/>
          <w:sz w:val="28"/>
          <w:szCs w:val="28"/>
        </w:rPr>
        <w:t xml:space="preserve">Петровский </w:t>
      </w:r>
      <w:r w:rsidRPr="00E171A3">
        <w:rPr>
          <w:rFonts w:ascii="Times New Roman" w:eastAsia="Times New Roman" w:hAnsi="Times New Roman" w:cs="Times New Roman"/>
          <w:color w:val="auto"/>
          <w:sz w:val="28"/>
          <w:szCs w:val="28"/>
        </w:rPr>
        <w:t>сельсовет</w:t>
      </w:r>
      <w:r w:rsidR="00272B4B">
        <w:rPr>
          <w:rFonts w:ascii="Times New Roman" w:eastAsia="Times New Roman" w:hAnsi="Times New Roman" w:cs="Times New Roman"/>
          <w:color w:val="auto"/>
          <w:sz w:val="28"/>
          <w:szCs w:val="28"/>
        </w:rPr>
        <w:t xml:space="preserve"> Добринского </w:t>
      </w:r>
      <w:r w:rsidRPr="00E171A3">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r w:rsidR="00272B4B">
        <w:rPr>
          <w:rFonts w:ascii="Times New Roman" w:eastAsia="Times New Roman" w:hAnsi="Times New Roman" w:cs="Times New Roman"/>
          <w:color w:val="auto"/>
          <w:sz w:val="28"/>
          <w:szCs w:val="28"/>
        </w:rPr>
        <w:t>Петровский</w:t>
      </w:r>
      <w:r w:rsidRPr="00E171A3">
        <w:rPr>
          <w:rFonts w:ascii="Times New Roman" w:eastAsia="Times New Roman" w:hAnsi="Times New Roman" w:cs="Times New Roman"/>
          <w:color w:val="auto"/>
          <w:sz w:val="28"/>
          <w:szCs w:val="28"/>
        </w:rPr>
        <w:t xml:space="preserve"> сельсовет </w:t>
      </w:r>
      <w:r w:rsidR="00272B4B">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Липецкой </w:t>
      </w:r>
      <w:r w:rsidRPr="005A3FC7">
        <w:rPr>
          <w:rFonts w:ascii="Times New Roman" w:eastAsia="Times New Roman" w:hAnsi="Times New Roman" w:cs="Times New Roman"/>
          <w:color w:val="auto"/>
          <w:sz w:val="28"/>
          <w:szCs w:val="28"/>
        </w:rPr>
        <w:t xml:space="preserve">области Российской Федерации после государственной регистрации </w:t>
      </w:r>
      <w:proofErr w:type="gramStart"/>
      <w:r w:rsidRPr="005A3FC7">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proofErr w:type="gramEnd"/>
      <w:r w:rsidRPr="005A3FC7">
        <w:rPr>
          <w:rFonts w:ascii="Times New Roman" w:eastAsia="Times New Roman" w:hAnsi="Times New Roman" w:cs="Times New Roman"/>
          <w:color w:val="auto"/>
          <w:sz w:val="28"/>
          <w:szCs w:val="28"/>
        </w:rPr>
        <w:t>.</w:t>
      </w:r>
    </w:p>
    <w:p w:rsidR="00E171A3" w:rsidRPr="00E171A3" w:rsidRDefault="00E171A3" w:rsidP="00E171A3">
      <w:pPr>
        <w:widowControl/>
        <w:jc w:val="both"/>
        <w:rPr>
          <w:rFonts w:ascii="Times New Roman" w:eastAsia="Times New Roman" w:hAnsi="Times New Roman" w:cs="Times New Roman"/>
          <w:color w:val="auto"/>
          <w:sz w:val="28"/>
          <w:szCs w:val="28"/>
        </w:rPr>
      </w:pP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Председатель Совета депутатов  </w:t>
      </w: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сельского поселения</w:t>
      </w:r>
      <w:r w:rsidR="00272B4B">
        <w:rPr>
          <w:rFonts w:ascii="Times New Roman" w:eastAsia="Times New Roman" w:hAnsi="Times New Roman" w:cs="Times New Roman"/>
          <w:color w:val="auto"/>
          <w:sz w:val="28"/>
          <w:szCs w:val="28"/>
        </w:rPr>
        <w:t xml:space="preserve"> Петровский</w:t>
      </w:r>
      <w:r w:rsidRPr="00E171A3">
        <w:rPr>
          <w:rFonts w:ascii="Times New Roman" w:eastAsia="Times New Roman" w:hAnsi="Times New Roman" w:cs="Times New Roman"/>
          <w:color w:val="auto"/>
          <w:sz w:val="28"/>
          <w:szCs w:val="28"/>
        </w:rPr>
        <w:t xml:space="preserve"> сельсовет </w:t>
      </w:r>
    </w:p>
    <w:p w:rsidR="000132B3" w:rsidRDefault="00272B4B" w:rsidP="00E171A3">
      <w:pPr>
        <w:pStyle w:val="20"/>
        <w:shd w:val="clear" w:color="auto" w:fill="auto"/>
        <w:spacing w:before="0" w:after="0" w:line="240" w:lineRule="auto"/>
        <w:ind w:firstLine="0"/>
        <w:rPr>
          <w:b w:val="0"/>
          <w:bCs w:val="0"/>
          <w:color w:val="auto"/>
          <w:spacing w:val="0"/>
          <w:sz w:val="28"/>
          <w:szCs w:val="28"/>
        </w:rPr>
      </w:pPr>
      <w:r>
        <w:rPr>
          <w:b w:val="0"/>
          <w:bCs w:val="0"/>
          <w:color w:val="auto"/>
          <w:spacing w:val="0"/>
          <w:sz w:val="28"/>
          <w:szCs w:val="28"/>
        </w:rPr>
        <w:t>Добринского</w:t>
      </w:r>
      <w:r w:rsidR="00E171A3" w:rsidRPr="00E171A3">
        <w:rPr>
          <w:b w:val="0"/>
          <w:bCs w:val="0"/>
          <w:color w:val="auto"/>
          <w:spacing w:val="0"/>
          <w:sz w:val="28"/>
          <w:szCs w:val="28"/>
        </w:rPr>
        <w:t xml:space="preserve"> муниципального района   </w:t>
      </w:r>
      <w:r w:rsidR="00551EA9">
        <w:rPr>
          <w:b w:val="0"/>
          <w:bCs w:val="0"/>
          <w:color w:val="auto"/>
          <w:spacing w:val="0"/>
          <w:sz w:val="28"/>
          <w:szCs w:val="28"/>
        </w:rPr>
        <w:t xml:space="preserve">              </w:t>
      </w:r>
      <w:r w:rsidR="00E171A3" w:rsidRPr="00E171A3">
        <w:rPr>
          <w:b w:val="0"/>
          <w:bCs w:val="0"/>
          <w:color w:val="auto"/>
          <w:spacing w:val="0"/>
          <w:sz w:val="28"/>
          <w:szCs w:val="28"/>
        </w:rPr>
        <w:t>______________</w:t>
      </w:r>
      <w:r w:rsidR="00551EA9" w:rsidRPr="00551EA9">
        <w:t xml:space="preserve"> </w:t>
      </w:r>
      <w:r w:rsidR="00551EA9">
        <w:t xml:space="preserve">       </w:t>
      </w:r>
      <w:proofErr w:type="spellStart"/>
      <w:r>
        <w:rPr>
          <w:b w:val="0"/>
          <w:bCs w:val="0"/>
          <w:color w:val="auto"/>
          <w:spacing w:val="0"/>
          <w:sz w:val="28"/>
          <w:szCs w:val="28"/>
        </w:rPr>
        <w:t>С.Ю.Мерчук</w:t>
      </w:r>
      <w:proofErr w:type="spellEnd"/>
    </w:p>
    <w:p w:rsidR="00E171A3" w:rsidRDefault="00E171A3" w:rsidP="00E171A3">
      <w:pPr>
        <w:pStyle w:val="20"/>
        <w:shd w:val="clear" w:color="auto" w:fill="auto"/>
        <w:spacing w:before="0" w:after="0" w:line="240" w:lineRule="auto"/>
        <w:ind w:firstLine="0"/>
        <w:rPr>
          <w:b w:val="0"/>
          <w:bCs w:val="0"/>
          <w:color w:val="auto"/>
          <w:spacing w:val="0"/>
          <w:sz w:val="20"/>
          <w:szCs w:val="20"/>
        </w:rPr>
      </w:pPr>
      <w:r w:rsidRPr="00E171A3">
        <w:rPr>
          <w:bCs w:val="0"/>
          <w:color w:val="auto"/>
          <w:spacing w:val="0"/>
          <w:sz w:val="28"/>
          <w:szCs w:val="28"/>
        </w:rPr>
        <w:lastRenderedPageBreak/>
        <w:t xml:space="preserve">               </w:t>
      </w:r>
      <w:r w:rsidR="00551EA9">
        <w:rPr>
          <w:bCs w:val="0"/>
          <w:color w:val="auto"/>
          <w:spacing w:val="0"/>
          <w:sz w:val="28"/>
          <w:szCs w:val="28"/>
        </w:rPr>
        <w:t xml:space="preserve">                                                                             </w:t>
      </w:r>
    </w:p>
    <w:p w:rsidR="00553ACB" w:rsidRPr="00D85081" w:rsidRDefault="004D684D" w:rsidP="00F56ACE">
      <w:pPr>
        <w:pStyle w:val="11"/>
        <w:shd w:val="clear" w:color="auto" w:fill="auto"/>
        <w:spacing w:before="0" w:line="240" w:lineRule="auto"/>
        <w:ind w:firstLine="0"/>
        <w:jc w:val="center"/>
        <w:rPr>
          <w:sz w:val="28"/>
          <w:szCs w:val="28"/>
        </w:rPr>
      </w:pPr>
      <w:r w:rsidRPr="00D85081">
        <w:rPr>
          <w:sz w:val="28"/>
          <w:szCs w:val="28"/>
        </w:rPr>
        <w:t>Изменения</w:t>
      </w:r>
    </w:p>
    <w:p w:rsidR="00553ACB" w:rsidRPr="00D85081"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r w:rsidR="00272B4B">
        <w:rPr>
          <w:sz w:val="28"/>
          <w:szCs w:val="28"/>
        </w:rPr>
        <w:t xml:space="preserve">Петровский </w:t>
      </w:r>
      <w:r w:rsidR="004D684D" w:rsidRPr="00D85081">
        <w:rPr>
          <w:sz w:val="28"/>
          <w:szCs w:val="28"/>
        </w:rPr>
        <w:t>сельсовет</w:t>
      </w:r>
    </w:p>
    <w:p w:rsidR="00553ACB" w:rsidRPr="00D85081" w:rsidRDefault="00272B4B" w:rsidP="00D85081">
      <w:pPr>
        <w:pStyle w:val="11"/>
        <w:shd w:val="clear" w:color="auto" w:fill="auto"/>
        <w:tabs>
          <w:tab w:val="left" w:leader="underscore" w:pos="4032"/>
        </w:tabs>
        <w:spacing w:before="0" w:line="240" w:lineRule="auto"/>
        <w:jc w:val="center"/>
        <w:rPr>
          <w:sz w:val="28"/>
          <w:szCs w:val="28"/>
        </w:rPr>
      </w:pPr>
      <w:r>
        <w:rPr>
          <w:sz w:val="28"/>
          <w:szCs w:val="28"/>
        </w:rPr>
        <w:t xml:space="preserve">Добринского </w:t>
      </w:r>
      <w:r w:rsidR="004D684D" w:rsidRPr="00D85081">
        <w:rPr>
          <w:sz w:val="28"/>
          <w:szCs w:val="28"/>
        </w:rPr>
        <w:t>муниципального района Липецкой области</w:t>
      </w: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Российской Федерации</w:t>
      </w:r>
    </w:p>
    <w:p w:rsidR="00D85081" w:rsidRPr="00D85081" w:rsidRDefault="00D85081" w:rsidP="00D85081">
      <w:pPr>
        <w:pStyle w:val="11"/>
        <w:shd w:val="clear" w:color="auto" w:fill="auto"/>
        <w:spacing w:before="0" w:line="240" w:lineRule="auto"/>
        <w:ind w:firstLine="0"/>
        <w:rPr>
          <w:sz w:val="28"/>
          <w:szCs w:val="28"/>
        </w:rPr>
      </w:pPr>
    </w:p>
    <w:p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rsidR="00553ACB" w:rsidRPr="00D85081" w:rsidRDefault="00272B4B" w:rsidP="00D85081">
      <w:pPr>
        <w:pStyle w:val="11"/>
        <w:shd w:val="clear" w:color="auto" w:fill="auto"/>
        <w:tabs>
          <w:tab w:val="left" w:leader="underscore" w:pos="1844"/>
          <w:tab w:val="left" w:leader="underscore" w:pos="5122"/>
        </w:tabs>
        <w:spacing w:before="0" w:line="240" w:lineRule="auto"/>
        <w:ind w:firstLine="709"/>
        <w:rPr>
          <w:sz w:val="28"/>
          <w:szCs w:val="28"/>
        </w:rPr>
      </w:pPr>
      <w:r>
        <w:rPr>
          <w:sz w:val="28"/>
          <w:szCs w:val="28"/>
        </w:rPr>
        <w:t xml:space="preserve">Петровский </w:t>
      </w:r>
      <w:r w:rsidR="00D85081" w:rsidRPr="00D85081">
        <w:rPr>
          <w:sz w:val="28"/>
          <w:szCs w:val="28"/>
        </w:rPr>
        <w:t xml:space="preserve">сельсовет </w:t>
      </w:r>
      <w:r>
        <w:rPr>
          <w:sz w:val="28"/>
          <w:szCs w:val="28"/>
        </w:rPr>
        <w:t xml:space="preserve">Добринского </w:t>
      </w:r>
      <w:proofErr w:type="gramStart"/>
      <w:r w:rsidR="004D684D" w:rsidRPr="00D85081">
        <w:rPr>
          <w:sz w:val="28"/>
          <w:szCs w:val="28"/>
        </w:rPr>
        <w:t>муниципального</w:t>
      </w:r>
      <w:proofErr w:type="gramEnd"/>
    </w:p>
    <w:p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sidR="00F56ACE">
        <w:rPr>
          <w:sz w:val="28"/>
          <w:szCs w:val="28"/>
        </w:rPr>
        <w:t xml:space="preserve"> 08.12</w:t>
      </w:r>
      <w:r w:rsidR="00272B4B">
        <w:rPr>
          <w:sz w:val="28"/>
          <w:szCs w:val="28"/>
        </w:rPr>
        <w:t xml:space="preserve">.2021г. </w:t>
      </w:r>
      <w:r>
        <w:rPr>
          <w:sz w:val="28"/>
          <w:szCs w:val="28"/>
        </w:rPr>
        <w:t>№</w:t>
      </w:r>
      <w:r w:rsidR="00272B4B">
        <w:rPr>
          <w:sz w:val="28"/>
          <w:szCs w:val="28"/>
        </w:rPr>
        <w:t xml:space="preserve"> </w:t>
      </w:r>
      <w:r w:rsidR="00F56ACE">
        <w:rPr>
          <w:sz w:val="28"/>
          <w:szCs w:val="28"/>
        </w:rPr>
        <w:t>51</w:t>
      </w:r>
      <w:r w:rsidR="00272B4B">
        <w:rPr>
          <w:sz w:val="28"/>
          <w:szCs w:val="28"/>
        </w:rPr>
        <w:t>-рс</w:t>
      </w:r>
    </w:p>
    <w:p w:rsidR="00D85081" w:rsidRDefault="00D85081" w:rsidP="00D85081">
      <w:pPr>
        <w:pStyle w:val="11"/>
        <w:shd w:val="clear" w:color="auto" w:fill="auto"/>
        <w:spacing w:before="0" w:line="240" w:lineRule="auto"/>
        <w:ind w:firstLine="709"/>
        <w:jc w:val="both"/>
        <w:rPr>
          <w:sz w:val="28"/>
          <w:szCs w:val="28"/>
        </w:rPr>
      </w:pPr>
    </w:p>
    <w:p w:rsidR="00911636" w:rsidRDefault="00911636" w:rsidP="00D85081">
      <w:pPr>
        <w:pStyle w:val="11"/>
        <w:shd w:val="clear" w:color="auto" w:fill="auto"/>
        <w:spacing w:before="0" w:line="240" w:lineRule="auto"/>
        <w:ind w:firstLine="709"/>
        <w:jc w:val="both"/>
        <w:rPr>
          <w:sz w:val="28"/>
          <w:szCs w:val="28"/>
        </w:rPr>
      </w:pPr>
    </w:p>
    <w:p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r w:rsidRPr="00D85081">
        <w:rPr>
          <w:sz w:val="28"/>
          <w:szCs w:val="28"/>
        </w:rPr>
        <w:t>Внес</w:t>
      </w:r>
      <w:r w:rsidR="00D85081" w:rsidRPr="00D85081">
        <w:rPr>
          <w:sz w:val="28"/>
          <w:szCs w:val="28"/>
        </w:rPr>
        <w:t xml:space="preserve">ти в Устав сельского поселения </w:t>
      </w:r>
      <w:r w:rsidR="00272B4B">
        <w:rPr>
          <w:sz w:val="28"/>
          <w:szCs w:val="28"/>
        </w:rPr>
        <w:t>Петровский</w:t>
      </w:r>
      <w:r w:rsidR="00D85081" w:rsidRPr="00D85081">
        <w:rPr>
          <w:sz w:val="28"/>
          <w:szCs w:val="28"/>
        </w:rPr>
        <w:t xml:space="preserve"> </w:t>
      </w:r>
      <w:r w:rsidRPr="00D85081">
        <w:rPr>
          <w:sz w:val="28"/>
          <w:szCs w:val="28"/>
        </w:rPr>
        <w:t>сельсовет</w:t>
      </w:r>
      <w:r w:rsidR="00D85081">
        <w:rPr>
          <w:sz w:val="28"/>
          <w:szCs w:val="28"/>
        </w:rPr>
        <w:t xml:space="preserve"> </w:t>
      </w:r>
      <w:r w:rsidR="00272B4B">
        <w:rPr>
          <w:sz w:val="28"/>
          <w:szCs w:val="28"/>
        </w:rPr>
        <w:t>Добринского</w:t>
      </w:r>
      <w:r w:rsidR="00D85081">
        <w:rPr>
          <w:sz w:val="28"/>
          <w:szCs w:val="28"/>
        </w:rPr>
        <w:t xml:space="preserve"> </w:t>
      </w:r>
      <w:r w:rsidRPr="00D85081">
        <w:rPr>
          <w:sz w:val="28"/>
          <w:szCs w:val="28"/>
        </w:rPr>
        <w:t>муниципального района Липецкой области Российской</w:t>
      </w:r>
      <w:r w:rsidR="00D85081" w:rsidRPr="00D85081">
        <w:rPr>
          <w:sz w:val="28"/>
          <w:szCs w:val="28"/>
        </w:rPr>
        <w:t xml:space="preserve"> </w:t>
      </w:r>
      <w:r w:rsidRPr="00D85081">
        <w:rPr>
          <w:sz w:val="28"/>
          <w:szCs w:val="28"/>
        </w:rPr>
        <w:t>Федерации, принятый решением Совета депутатов сельского поселения</w:t>
      </w:r>
      <w:r w:rsidR="00D85081">
        <w:rPr>
          <w:sz w:val="28"/>
          <w:szCs w:val="28"/>
        </w:rPr>
        <w:t xml:space="preserve"> </w:t>
      </w:r>
      <w:r w:rsidR="00272B4B">
        <w:rPr>
          <w:sz w:val="28"/>
          <w:szCs w:val="28"/>
        </w:rPr>
        <w:t xml:space="preserve">Петровский </w:t>
      </w:r>
      <w:r w:rsidR="00D85081" w:rsidRPr="00D85081">
        <w:rPr>
          <w:sz w:val="28"/>
          <w:szCs w:val="28"/>
        </w:rPr>
        <w:t xml:space="preserve">сельсовет </w:t>
      </w:r>
      <w:r w:rsidR="00272B4B">
        <w:rPr>
          <w:sz w:val="28"/>
          <w:szCs w:val="28"/>
        </w:rPr>
        <w:t>Добринского</w:t>
      </w:r>
      <w:r w:rsidRPr="00D85081">
        <w:rPr>
          <w:sz w:val="28"/>
          <w:szCs w:val="28"/>
        </w:rPr>
        <w:t xml:space="preserve"> муниципального района</w:t>
      </w:r>
      <w:r w:rsidR="00D85081">
        <w:rPr>
          <w:sz w:val="28"/>
          <w:szCs w:val="28"/>
        </w:rPr>
        <w:t xml:space="preserve"> </w:t>
      </w:r>
      <w:r w:rsidRPr="00D85081">
        <w:rPr>
          <w:sz w:val="28"/>
          <w:szCs w:val="28"/>
        </w:rPr>
        <w:t xml:space="preserve">Липецкой </w:t>
      </w:r>
      <w:r w:rsidR="00D85081" w:rsidRPr="00D85081">
        <w:rPr>
          <w:sz w:val="28"/>
          <w:szCs w:val="28"/>
        </w:rPr>
        <w:t>области Российской Федерации от</w:t>
      </w:r>
      <w:r w:rsidR="00272B4B">
        <w:rPr>
          <w:sz w:val="28"/>
          <w:szCs w:val="28"/>
        </w:rPr>
        <w:t xml:space="preserve"> 17.07.2020г. </w:t>
      </w:r>
      <w:r w:rsidR="00D85081" w:rsidRPr="00D85081">
        <w:rPr>
          <w:sz w:val="28"/>
          <w:szCs w:val="28"/>
        </w:rPr>
        <w:t xml:space="preserve"> №</w:t>
      </w:r>
      <w:r w:rsidR="00272B4B">
        <w:rPr>
          <w:sz w:val="28"/>
          <w:szCs w:val="28"/>
        </w:rPr>
        <w:t xml:space="preserve"> 155-рс</w:t>
      </w:r>
      <w:r w:rsidR="00D85081">
        <w:rPr>
          <w:sz w:val="28"/>
          <w:szCs w:val="28"/>
        </w:rPr>
        <w:t xml:space="preserve"> </w:t>
      </w:r>
      <w:r w:rsidRPr="00C87B14">
        <w:rPr>
          <w:sz w:val="28"/>
          <w:szCs w:val="28"/>
        </w:rPr>
        <w:t>следующие изменения:</w:t>
      </w:r>
    </w:p>
    <w:p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пунктами</w:t>
      </w:r>
      <w:r w:rsidR="002B16C0" w:rsidRPr="00C87B14">
        <w:rPr>
          <w:sz w:val="28"/>
          <w:szCs w:val="28"/>
        </w:rPr>
        <w:t xml:space="preserve"> </w:t>
      </w:r>
      <w:r w:rsidR="00BA646D" w:rsidRPr="00C87B14">
        <w:rPr>
          <w:sz w:val="28"/>
          <w:szCs w:val="28"/>
        </w:rPr>
        <w:t xml:space="preserve">16, </w:t>
      </w:r>
      <w:r w:rsidR="002B16C0" w:rsidRPr="00C87B14">
        <w:rPr>
          <w:sz w:val="28"/>
          <w:szCs w:val="28"/>
        </w:rPr>
        <w:t>17 следующего содержания:</w:t>
      </w:r>
    </w:p>
    <w:p w:rsidR="00BA646D"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C87B14" w:rsidRDefault="002B16C0"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w:t>
      </w:r>
      <w:r w:rsidR="00C4391C" w:rsidRPr="00C4391C">
        <w:rPr>
          <w:color w:val="auto"/>
        </w:rPr>
        <w:t xml:space="preserve"> </w:t>
      </w:r>
      <w:r w:rsidR="00C4391C" w:rsidRPr="00C4391C">
        <w:rPr>
          <w:color w:val="auto"/>
          <w:sz w:val="28"/>
          <w:szCs w:val="28"/>
        </w:rPr>
        <w:t>изложить в следующей редакции:</w:t>
      </w:r>
    </w:p>
    <w:p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w:t>
      </w:r>
      <w:r w:rsidRPr="00C87B14">
        <w:rPr>
          <w:sz w:val="28"/>
          <w:szCs w:val="28"/>
        </w:rPr>
        <w:t xml:space="preserve"> </w:t>
      </w:r>
      <w:r w:rsidR="00603C69" w:rsidRPr="00C87B14">
        <w:rPr>
          <w:sz w:val="28"/>
          <w:szCs w:val="28"/>
        </w:rPr>
        <w:t>3</w:t>
      </w:r>
      <w:r w:rsidRPr="00C87B14">
        <w:rPr>
          <w:sz w:val="28"/>
          <w:szCs w:val="28"/>
        </w:rPr>
        <w:t xml:space="preserve">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 xml:space="preserve">«3. Сход граждан, предусмотренный настоящей статьей, правомочен при </w:t>
      </w:r>
      <w:r w:rsidRPr="00C87B14">
        <w:rPr>
          <w:sz w:val="28"/>
          <w:szCs w:val="28"/>
        </w:rPr>
        <w:lastRenderedPageBreak/>
        <w:t>участии в нем более половины обладающих избирательным правом жителей населенного пункта</w:t>
      </w:r>
      <w:r w:rsidRPr="00C87B14">
        <w:rPr>
          <w:b/>
          <w:sz w:val="28"/>
          <w:szCs w:val="28"/>
        </w:rPr>
        <w:t xml:space="preserve"> либо части его территории.»</w:t>
      </w:r>
      <w:r w:rsidR="00BA646D" w:rsidRPr="00C87B14">
        <w:rPr>
          <w:b/>
          <w:sz w:val="28"/>
          <w:szCs w:val="28"/>
        </w:rPr>
        <w:t>;</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«Статья 21.1. Инициативные проекты</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87B14">
        <w:rPr>
          <w:b/>
          <w:sz w:val="28"/>
          <w:szCs w:val="28"/>
        </w:rPr>
        <w:t>решения</w:t>
      </w:r>
      <w:proofErr w:type="gramEnd"/>
      <w:r w:rsidRPr="00C87B14">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w:t>
      </w:r>
      <w:r w:rsidR="005453A3" w:rsidRPr="00C87B14">
        <w:t xml:space="preserve"> </w:t>
      </w:r>
      <w:r w:rsidR="005453A3" w:rsidRPr="00C87B14">
        <w:rPr>
          <w:sz w:val="28"/>
          <w:szCs w:val="28"/>
        </w:rPr>
        <w:t>статьи 24 изложить в следующей редакции</w:t>
      </w:r>
      <w:r w:rsidR="005453A3" w:rsidRPr="005453A3">
        <w:rPr>
          <w:sz w:val="28"/>
          <w:szCs w:val="28"/>
        </w:rPr>
        <w:t>:</w:t>
      </w:r>
    </w:p>
    <w:p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E4125B" w:rsidRPr="00C87B14">
        <w:t xml:space="preserve"> </w:t>
      </w:r>
      <w:r w:rsidR="00E4125B" w:rsidRPr="00C87B14">
        <w:rPr>
          <w:b/>
          <w:sz w:val="28"/>
          <w:szCs w:val="28"/>
        </w:rPr>
        <w:t>в соответствии с законодательством о градостроительной деятельности.</w:t>
      </w:r>
    </w:p>
    <w:p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FE0175" w:rsidRPr="00FE0175">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r w:rsidR="005453A3" w:rsidRPr="00C87B14">
        <w:rPr>
          <w:sz w:val="28"/>
          <w:szCs w:val="28"/>
        </w:rPr>
        <w:t xml:space="preserve"> </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lastRenderedPageBreak/>
        <w:t>б) часть 4 дополнить новым абзацем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w:t>
      </w:r>
      <w:r w:rsidR="00F16FC2" w:rsidRPr="00C87B14">
        <w:t xml:space="preserve"> </w:t>
      </w:r>
      <w:r w:rsidR="00F16FC2" w:rsidRPr="00C87B14">
        <w:rPr>
          <w:sz w:val="28"/>
          <w:szCs w:val="28"/>
        </w:rPr>
        <w:t>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911636" w:rsidRPr="00911636">
        <w:t xml:space="preserve"> </w:t>
      </w:r>
      <w:r w:rsidR="00911636" w:rsidRPr="00911636">
        <w:rPr>
          <w:sz w:val="28"/>
          <w:szCs w:val="28"/>
        </w:rPr>
        <w:t>изложить в следующей редакции:</w:t>
      </w:r>
    </w:p>
    <w:p w:rsidR="00911636" w:rsidRDefault="00911636" w:rsidP="00911636">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 xml:space="preserve">Контрольно-счетную комиссию сельского поселения возглавляет председатель, назначаемый на должность Советом депутатов сельского поселения, </w:t>
      </w:r>
      <w:r w:rsidRPr="00911636">
        <w:rPr>
          <w:sz w:val="28"/>
          <w:szCs w:val="28"/>
        </w:rPr>
        <w:lastRenderedPageBreak/>
        <w:t>в порядке, установленном нормативным правовым актом Совета депутатов сельского поселения</w:t>
      </w:r>
      <w:r>
        <w:rPr>
          <w:sz w:val="28"/>
          <w:szCs w:val="28"/>
        </w:rPr>
        <w:t>.</w:t>
      </w:r>
    </w:p>
    <w:p w:rsidR="00911636" w:rsidRDefault="00911636" w:rsidP="00911636">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rsidR="006B5C30" w:rsidRDefault="00911636" w:rsidP="00911636">
      <w:pPr>
        <w:pStyle w:val="11"/>
        <w:tabs>
          <w:tab w:val="left" w:pos="869"/>
        </w:tabs>
        <w:spacing w:before="0"/>
        <w:ind w:firstLine="709"/>
        <w:jc w:val="both"/>
        <w:rPr>
          <w:sz w:val="28"/>
          <w:szCs w:val="28"/>
        </w:rPr>
      </w:pPr>
      <w:bookmarkStart w:id="0" w:name="_GoBack"/>
      <w:bookmarkEnd w:id="0"/>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rsidR="00226E3A" w:rsidRPr="00C87B14" w:rsidRDefault="00226E3A" w:rsidP="002B16C0">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51449" w:rsidRPr="00C87B14">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w:t>
      </w:r>
      <w:r w:rsidRPr="00C87B14">
        <w:rPr>
          <w:b/>
          <w:sz w:val="28"/>
          <w:szCs w:val="28"/>
        </w:rPr>
        <w:lastRenderedPageBreak/>
        <w:t>соответствии со статьей 56.1 Федерального закона от 06.10.2003 № 131-ФЗ                   «Об общих принципах организации местного самоуправления в Российской Федерации»</w:t>
      </w:r>
      <w:proofErr w:type="gramStart"/>
      <w:r w:rsidRPr="00C87B14">
        <w:rPr>
          <w:b/>
          <w:sz w:val="28"/>
          <w:szCs w:val="28"/>
        </w:rPr>
        <w:t>.»</w:t>
      </w:r>
      <w:proofErr w:type="gramEnd"/>
      <w:r w:rsidRPr="00C87B14">
        <w:rPr>
          <w:b/>
          <w:sz w:val="28"/>
          <w:szCs w:val="28"/>
        </w:rPr>
        <w:t>.</w:t>
      </w:r>
    </w:p>
    <w:p w:rsidR="003A471C" w:rsidRDefault="003A471C" w:rsidP="003A471C">
      <w:pPr>
        <w:pStyle w:val="11"/>
        <w:shd w:val="clear" w:color="auto" w:fill="auto"/>
        <w:spacing w:before="0" w:line="240" w:lineRule="auto"/>
        <w:ind w:firstLine="709"/>
        <w:jc w:val="both"/>
        <w:rPr>
          <w:sz w:val="28"/>
          <w:szCs w:val="28"/>
        </w:rPr>
      </w:pP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Default="00D85081" w:rsidP="00551EA9">
      <w:pPr>
        <w:pStyle w:val="11"/>
        <w:shd w:val="clear" w:color="auto" w:fill="auto"/>
        <w:spacing w:before="0" w:line="240" w:lineRule="auto"/>
        <w:ind w:firstLine="709"/>
        <w:rPr>
          <w:sz w:val="28"/>
          <w:szCs w:val="28"/>
        </w:rPr>
      </w:pPr>
    </w:p>
    <w:p w:rsidR="00D85081" w:rsidRPr="00D85081" w:rsidRDefault="00D85081" w:rsidP="00551EA9">
      <w:pPr>
        <w:pStyle w:val="11"/>
        <w:shd w:val="clear" w:color="auto" w:fill="auto"/>
        <w:spacing w:before="0" w:line="240" w:lineRule="auto"/>
        <w:ind w:firstLine="709"/>
        <w:rPr>
          <w:sz w:val="28"/>
          <w:szCs w:val="28"/>
        </w:rPr>
      </w:pPr>
      <w:r w:rsidRPr="00D85081">
        <w:rPr>
          <w:sz w:val="28"/>
          <w:szCs w:val="28"/>
        </w:rPr>
        <w:t>Глава сельского поселения</w:t>
      </w:r>
    </w:p>
    <w:p w:rsidR="00D85081" w:rsidRPr="00D85081" w:rsidRDefault="00272B4B" w:rsidP="00551EA9">
      <w:pPr>
        <w:pStyle w:val="11"/>
        <w:shd w:val="clear" w:color="auto" w:fill="auto"/>
        <w:tabs>
          <w:tab w:val="left" w:leader="underscore" w:pos="2410"/>
        </w:tabs>
        <w:spacing w:before="0" w:line="240" w:lineRule="auto"/>
        <w:ind w:firstLine="709"/>
        <w:rPr>
          <w:sz w:val="28"/>
          <w:szCs w:val="28"/>
        </w:rPr>
      </w:pPr>
      <w:r>
        <w:rPr>
          <w:sz w:val="28"/>
          <w:szCs w:val="28"/>
        </w:rPr>
        <w:t xml:space="preserve">Петровский </w:t>
      </w:r>
      <w:r w:rsidR="00D85081" w:rsidRPr="00D85081">
        <w:rPr>
          <w:sz w:val="28"/>
          <w:szCs w:val="28"/>
        </w:rPr>
        <w:t>сельсовет</w:t>
      </w:r>
    </w:p>
    <w:p w:rsidR="00D85081" w:rsidRDefault="00272B4B" w:rsidP="00551EA9">
      <w:pPr>
        <w:pStyle w:val="11"/>
        <w:shd w:val="clear" w:color="auto" w:fill="auto"/>
        <w:tabs>
          <w:tab w:val="left" w:leader="underscore" w:pos="2266"/>
        </w:tabs>
        <w:spacing w:before="0" w:line="240" w:lineRule="auto"/>
        <w:ind w:firstLine="709"/>
        <w:rPr>
          <w:sz w:val="28"/>
          <w:szCs w:val="28"/>
        </w:rPr>
      </w:pPr>
      <w:r>
        <w:rPr>
          <w:sz w:val="28"/>
          <w:szCs w:val="28"/>
        </w:rPr>
        <w:t xml:space="preserve">Добринского </w:t>
      </w:r>
      <w:r w:rsidR="00D85081" w:rsidRPr="00D85081">
        <w:rPr>
          <w:sz w:val="28"/>
          <w:szCs w:val="28"/>
        </w:rPr>
        <w:t>муниципального района</w:t>
      </w:r>
      <w:r w:rsidR="00551EA9">
        <w:rPr>
          <w:sz w:val="28"/>
          <w:szCs w:val="28"/>
        </w:rPr>
        <w:t xml:space="preserve">           ____________      </w:t>
      </w:r>
      <w:r>
        <w:rPr>
          <w:sz w:val="28"/>
          <w:szCs w:val="28"/>
        </w:rPr>
        <w:t>Н.В.Лычкин</w:t>
      </w:r>
      <w:r w:rsidR="00551EA9">
        <w:rPr>
          <w:sz w:val="28"/>
          <w:szCs w:val="28"/>
        </w:rPr>
        <w:t xml:space="preserve">           </w:t>
      </w:r>
    </w:p>
    <w:p w:rsidR="00551EA9" w:rsidRPr="00D85081" w:rsidRDefault="00551EA9" w:rsidP="00551EA9">
      <w:pPr>
        <w:pStyle w:val="11"/>
        <w:shd w:val="clear" w:color="auto" w:fill="auto"/>
        <w:tabs>
          <w:tab w:val="left" w:leader="underscore" w:pos="2266"/>
        </w:tabs>
        <w:spacing w:before="0" w:line="240" w:lineRule="auto"/>
        <w:ind w:firstLine="709"/>
        <w:jc w:val="center"/>
        <w:rPr>
          <w:sz w:val="28"/>
          <w:szCs w:val="28"/>
        </w:rPr>
      </w:pPr>
    </w:p>
    <w:sectPr w:rsidR="00551EA9" w:rsidRPr="00D85081" w:rsidSect="00551EA9">
      <w:headerReference w:type="even" r:id="rId8"/>
      <w:headerReference w:type="default" r:id="rId9"/>
      <w:headerReference w:type="first" r:id="rId10"/>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D3" w:rsidRDefault="00CB50D3">
      <w:r>
        <w:separator/>
      </w:r>
    </w:p>
  </w:endnote>
  <w:endnote w:type="continuationSeparator" w:id="0">
    <w:p w:rsidR="00CB50D3" w:rsidRDefault="00CB5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D3" w:rsidRDefault="00CB50D3"/>
  </w:footnote>
  <w:footnote w:type="continuationSeparator" w:id="0">
    <w:p w:rsidR="00CB50D3" w:rsidRDefault="00CB50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6339"/>
      <w:docPartObj>
        <w:docPartGallery w:val="Page Numbers (Top of Page)"/>
        <w:docPartUnique/>
      </w:docPartObj>
    </w:sdtPr>
    <w:sdtContent>
      <w:p w:rsidR="00887048" w:rsidRDefault="00887048">
        <w:pPr>
          <w:pStyle w:val="a9"/>
          <w:jc w:val="center"/>
        </w:pPr>
      </w:p>
      <w:p w:rsidR="00887048" w:rsidRPr="0057080C" w:rsidRDefault="00DC1E1C" w:rsidP="00E171A3">
        <w:pPr>
          <w:pStyle w:val="a9"/>
        </w:pPr>
      </w:p>
    </w:sdtContent>
  </w:sdt>
  <w:p w:rsidR="00887048" w:rsidRDefault="008870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792365"/>
      <w:docPartObj>
        <w:docPartGallery w:val="Page Numbers (Top of Page)"/>
        <w:docPartUnique/>
      </w:docPartObj>
    </w:sdt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DC1E1C">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0C" w:rsidRDefault="0057080C">
    <w:pPr>
      <w:pStyle w:val="a9"/>
      <w:jc w:val="center"/>
    </w:pPr>
  </w:p>
  <w:p w:rsidR="00334568" w:rsidRDefault="00334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3ACB"/>
    <w:rsid w:val="000132B3"/>
    <w:rsid w:val="00151449"/>
    <w:rsid w:val="00176544"/>
    <w:rsid w:val="001B254F"/>
    <w:rsid w:val="001F5B43"/>
    <w:rsid w:val="00226E3A"/>
    <w:rsid w:val="00244132"/>
    <w:rsid w:val="00272B4B"/>
    <w:rsid w:val="002B16C0"/>
    <w:rsid w:val="002B26ED"/>
    <w:rsid w:val="00334568"/>
    <w:rsid w:val="0039124C"/>
    <w:rsid w:val="003A471C"/>
    <w:rsid w:val="00412DC8"/>
    <w:rsid w:val="0044136C"/>
    <w:rsid w:val="00445753"/>
    <w:rsid w:val="0049708F"/>
    <w:rsid w:val="004D684D"/>
    <w:rsid w:val="005453A3"/>
    <w:rsid w:val="00551EA9"/>
    <w:rsid w:val="00553ACB"/>
    <w:rsid w:val="005623EE"/>
    <w:rsid w:val="0057080C"/>
    <w:rsid w:val="005A3FC7"/>
    <w:rsid w:val="00603C69"/>
    <w:rsid w:val="006B5C30"/>
    <w:rsid w:val="00761DA9"/>
    <w:rsid w:val="007907E4"/>
    <w:rsid w:val="00801C5C"/>
    <w:rsid w:val="00887048"/>
    <w:rsid w:val="00911636"/>
    <w:rsid w:val="009232FA"/>
    <w:rsid w:val="009725AA"/>
    <w:rsid w:val="00992566"/>
    <w:rsid w:val="009A60CC"/>
    <w:rsid w:val="00A77E44"/>
    <w:rsid w:val="00B00876"/>
    <w:rsid w:val="00B20D0A"/>
    <w:rsid w:val="00B23376"/>
    <w:rsid w:val="00B300A9"/>
    <w:rsid w:val="00BA646D"/>
    <w:rsid w:val="00C4391C"/>
    <w:rsid w:val="00C64346"/>
    <w:rsid w:val="00C87B14"/>
    <w:rsid w:val="00CA5ADF"/>
    <w:rsid w:val="00CB50D3"/>
    <w:rsid w:val="00D001CF"/>
    <w:rsid w:val="00D85081"/>
    <w:rsid w:val="00D931AD"/>
    <w:rsid w:val="00DC1E1C"/>
    <w:rsid w:val="00E171A3"/>
    <w:rsid w:val="00E4125B"/>
    <w:rsid w:val="00E647EF"/>
    <w:rsid w:val="00EE7F03"/>
    <w:rsid w:val="00F16FC2"/>
    <w:rsid w:val="00F52210"/>
    <w:rsid w:val="00F56ACE"/>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26ED"/>
    <w:rPr>
      <w:color w:val="000000"/>
    </w:rPr>
  </w:style>
  <w:style w:type="paragraph" w:styleId="7">
    <w:name w:val="heading 7"/>
    <w:basedOn w:val="a"/>
    <w:next w:val="a"/>
    <w:link w:val="70"/>
    <w:uiPriority w:val="9"/>
    <w:semiHidden/>
    <w:unhideWhenUsed/>
    <w:qFormat/>
    <w:rsid w:val="00272B4B"/>
    <w:pPr>
      <w:widowControl/>
      <w:spacing w:before="240" w:after="60"/>
      <w:outlineLvl w:val="6"/>
    </w:pPr>
    <w:rPr>
      <w:rFonts w:ascii="Calibri" w:eastAsia="Times New Roman"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26ED"/>
    <w:rPr>
      <w:color w:val="0066CC"/>
      <w:u w:val="single"/>
    </w:rPr>
  </w:style>
  <w:style w:type="character" w:customStyle="1" w:styleId="1">
    <w:name w:val="Заголовок №1_"/>
    <w:basedOn w:val="a0"/>
    <w:link w:val="10"/>
    <w:rsid w:val="002B26ED"/>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2B26ED"/>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2B26ED"/>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2B26ED"/>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2B26ED"/>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2B26ED"/>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2B26ED"/>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2B26ED"/>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2B26ED"/>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2B26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2B26ED"/>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2B26ED"/>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2B26ED"/>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2B26ED"/>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2B26ED"/>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2B26ED"/>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character" w:customStyle="1" w:styleId="70">
    <w:name w:val="Заголовок 7 Знак"/>
    <w:basedOn w:val="a0"/>
    <w:link w:val="7"/>
    <w:uiPriority w:val="9"/>
    <w:semiHidden/>
    <w:rsid w:val="00272B4B"/>
    <w:rPr>
      <w:rFonts w:ascii="Calibri" w:eastAsia="Times New Roman" w:hAnsi="Calibri" w:cs="Times New Roman"/>
    </w:rPr>
  </w:style>
  <w:style w:type="paragraph" w:styleId="ad">
    <w:name w:val="Subtitle"/>
    <w:basedOn w:val="a"/>
    <w:link w:val="ae"/>
    <w:qFormat/>
    <w:rsid w:val="00272B4B"/>
    <w:pPr>
      <w:widowControl/>
      <w:jc w:val="center"/>
    </w:pPr>
    <w:rPr>
      <w:rFonts w:ascii="Times New Roman" w:eastAsia="Calibri" w:hAnsi="Times New Roman" w:cs="Times New Roman"/>
      <w:color w:val="auto"/>
      <w:sz w:val="32"/>
      <w:szCs w:val="20"/>
    </w:rPr>
  </w:style>
  <w:style w:type="character" w:customStyle="1" w:styleId="ae">
    <w:name w:val="Подзаголовок Знак"/>
    <w:basedOn w:val="a0"/>
    <w:link w:val="ad"/>
    <w:rsid w:val="00272B4B"/>
    <w:rPr>
      <w:rFonts w:ascii="Times New Roman" w:eastAsia="Calibri"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4</cp:revision>
  <cp:lastPrinted>2021-09-21T11:00:00Z</cp:lastPrinted>
  <dcterms:created xsi:type="dcterms:W3CDTF">2021-12-02T11:29:00Z</dcterms:created>
  <dcterms:modified xsi:type="dcterms:W3CDTF">2021-12-10T12:51:00Z</dcterms:modified>
</cp:coreProperties>
</file>