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44" w:rsidRDefault="00A50C44" w:rsidP="00A50C4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38175"/>
            <wp:effectExtent l="0" t="0" r="9525" b="9525"/>
            <wp:docPr id="3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44" w:rsidRPr="00A50C44" w:rsidRDefault="00A50C44" w:rsidP="00A50C4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0C44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 ПЕТРОВСКИЙСЕЛЬСОВЕТ</w:t>
      </w:r>
    </w:p>
    <w:p w:rsidR="00A50C44" w:rsidRPr="00A50C44" w:rsidRDefault="00A50C44" w:rsidP="00A50C44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0C44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 Липецкой области</w:t>
      </w:r>
    </w:p>
    <w:p w:rsidR="00A50C44" w:rsidRPr="00A50C44" w:rsidRDefault="00A50C44" w:rsidP="00A50C4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0C4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50C44" w:rsidRPr="00A50C44" w:rsidRDefault="00A50C44" w:rsidP="00A50C44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44">
        <w:rPr>
          <w:rFonts w:ascii="Times New Roman" w:hAnsi="Times New Roman" w:cs="Times New Roman"/>
          <w:sz w:val="28"/>
          <w:szCs w:val="28"/>
        </w:rPr>
        <w:t xml:space="preserve">12.05.2022                               </w:t>
      </w:r>
      <w:proofErr w:type="spellStart"/>
      <w:r w:rsidRPr="00A50C44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Pr="00A50C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0C44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Pr="00A50C44">
        <w:rPr>
          <w:rFonts w:ascii="Times New Roman" w:hAnsi="Times New Roman" w:cs="Times New Roman"/>
          <w:sz w:val="28"/>
          <w:szCs w:val="28"/>
        </w:rPr>
        <w:t xml:space="preserve">                                          № 3</w:t>
      </w:r>
      <w:r w:rsidR="00A86BAE">
        <w:rPr>
          <w:rFonts w:ascii="Times New Roman" w:hAnsi="Times New Roman" w:cs="Times New Roman"/>
          <w:sz w:val="28"/>
          <w:szCs w:val="28"/>
        </w:rPr>
        <w:t>6</w:t>
      </w:r>
    </w:p>
    <w:p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CAD" w:rsidRPr="00F77CAD" w:rsidRDefault="00F77CAD" w:rsidP="00F77C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принятию решения о внесении изменений в существенные условия муниципального контракта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F77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На основании части 65.1 статьи 112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r w:rsidR="00A50C44">
        <w:rPr>
          <w:rFonts w:ascii="Times New Roman" w:hAnsi="Times New Roman" w:cs="Times New Roman"/>
          <w:sz w:val="28"/>
          <w:szCs w:val="28"/>
        </w:rPr>
        <w:t>Петровский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1. Создать комиссию по принятию решения о внесении изменений в существенные условия муниципального контракта (далее – комиссия).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2. Утвердить состав комиссии в соответствии с приложением к настоящему постановлению.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7CAD">
        <w:rPr>
          <w:rFonts w:ascii="Times New Roman" w:hAnsi="Times New Roman" w:cs="Times New Roman"/>
          <w:sz w:val="28"/>
          <w:szCs w:val="28"/>
        </w:rPr>
        <w:t xml:space="preserve">Установить, что в случае, если при исполнении муниципального контракта, заключенного в рамках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до 1 января 2023 года, возникли независящие от сторон контракта обстоятельства, влекущие невозможность его исполнения, администрация сельского поселения </w:t>
      </w:r>
      <w:r w:rsidR="00A50C44">
        <w:rPr>
          <w:rFonts w:ascii="Times New Roman" w:hAnsi="Times New Roman" w:cs="Times New Roman"/>
          <w:sz w:val="28"/>
          <w:szCs w:val="28"/>
        </w:rPr>
        <w:t>Петровский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proofErr w:type="gramEnd"/>
      <w:r w:rsidRPr="00F77CAD">
        <w:rPr>
          <w:rFonts w:ascii="Times New Roman" w:hAnsi="Times New Roman" w:cs="Times New Roman"/>
          <w:sz w:val="28"/>
          <w:szCs w:val="28"/>
        </w:rPr>
        <w:t xml:space="preserve"> на основании обращения, поступившего от муниципального заказчика и поставщика (подрядчика, исполнителя), подготавливают в срок не более 2 (двух) рабочих дней с момента получения такого обращения заключение о возможности внесения изменений в существенные условия муниципального контракта.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Вопрос о возможности внесения изменений в существенные условия муниципального контракта выносится на рассмотрение комиссии.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Предусмотренное настоящим пунктом изменение осуществляется </w:t>
      </w:r>
      <w:proofErr w:type="gramStart"/>
      <w:r w:rsidRPr="00F77C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CAD">
        <w:rPr>
          <w:rFonts w:ascii="Times New Roman" w:hAnsi="Times New Roman" w:cs="Times New Roman"/>
          <w:sz w:val="28"/>
          <w:szCs w:val="28"/>
        </w:rPr>
        <w:t xml:space="preserve">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распоряжения администрации сельского поселения </w:t>
      </w:r>
      <w:r w:rsidR="00A50C44">
        <w:rPr>
          <w:rFonts w:ascii="Times New Roman" w:hAnsi="Times New Roman" w:cs="Times New Roman"/>
          <w:sz w:val="28"/>
          <w:szCs w:val="28"/>
        </w:rPr>
        <w:t>Петровский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4. Установить, что 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 Комиссия правомочна осуществлять свои функции, если в заседании комиссии учувствует не менее чем пятьдесят процентов общего числа ее членов. Решение комиссии принимается простым большинством голосов от числа присутствующих на заседании членов комиссии.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5. Принятие комиссией положительного решения является основанием для подготовки проекта распоряжения администрации сельского поселения </w:t>
      </w:r>
      <w:r w:rsidR="00A50C44">
        <w:rPr>
          <w:rFonts w:ascii="Times New Roman" w:hAnsi="Times New Roman" w:cs="Times New Roman"/>
          <w:sz w:val="28"/>
          <w:szCs w:val="28"/>
        </w:rPr>
        <w:t>Петровский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об изменении существенных условий муниципального контракта.</w:t>
      </w:r>
    </w:p>
    <w:p w:rsidR="00F77CAD" w:rsidRPr="00F77CAD" w:rsidRDefault="00F77CAD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6. </w:t>
      </w:r>
      <w:r w:rsidRPr="00F77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A07369" w:rsidP="00A073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7. Контроль исполнения настоящего постановления оставляю за собой.</w:t>
      </w:r>
    </w:p>
    <w:p w:rsidR="00F77CAD" w:rsidRDefault="00F77CAD" w:rsidP="00A07369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A50C4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Н.В.Лычкин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Приложение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к постановлению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F77CAD" w:rsidRPr="00787090" w:rsidRDefault="00A50C44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Петровский</w:t>
      </w:r>
      <w:r w:rsidR="00F77CAD" w:rsidRPr="00787090">
        <w:rPr>
          <w:rFonts w:ascii="Times New Roman" w:hAnsi="Times New Roman" w:cs="Times New Roman"/>
        </w:rPr>
        <w:t xml:space="preserve"> сельсовет Добринского 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муниципального района Липецкой области</w:t>
      </w:r>
    </w:p>
    <w:p w:rsidR="00F77CAD" w:rsidRPr="00787090" w:rsidRDefault="00A86BAE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36 от 12</w:t>
      </w:r>
      <w:r w:rsidR="00787090">
        <w:rPr>
          <w:rFonts w:ascii="Times New Roman" w:hAnsi="Times New Roman" w:cs="Times New Roman"/>
        </w:rPr>
        <w:t>.05.2022г.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по принятию решения о внесении изменений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 существенные условия муниципального контракта</w:t>
      </w:r>
    </w:p>
    <w:p w:rsidR="00F77CAD" w:rsidRPr="00F77CAD" w:rsidRDefault="00F77CAD" w:rsidP="00787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– </w:t>
      </w:r>
      <w:proofErr w:type="spellStart"/>
      <w:r w:rsidR="00A86BAE">
        <w:rPr>
          <w:rFonts w:ascii="Times New Roman" w:hAnsi="Times New Roman" w:cs="Times New Roman"/>
          <w:sz w:val="28"/>
          <w:szCs w:val="28"/>
        </w:rPr>
        <w:t>Лычкин</w:t>
      </w:r>
      <w:proofErr w:type="spellEnd"/>
      <w:r w:rsidR="00A86BAE">
        <w:rPr>
          <w:rFonts w:ascii="Times New Roman" w:hAnsi="Times New Roman" w:cs="Times New Roman"/>
          <w:sz w:val="28"/>
          <w:szCs w:val="28"/>
        </w:rPr>
        <w:t xml:space="preserve"> Николай Вячеславович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главный специалист – эксперт администрации сельского поселения </w:t>
      </w:r>
      <w:r w:rsidR="00A86BAE">
        <w:rPr>
          <w:rFonts w:ascii="Times New Roman" w:hAnsi="Times New Roman" w:cs="Times New Roman"/>
          <w:sz w:val="28"/>
          <w:szCs w:val="28"/>
        </w:rPr>
        <w:t>Семикина Наталья Борисовна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специалист 1 разряда администрации сельского поселения – </w:t>
      </w:r>
      <w:r w:rsidR="00A86BAE">
        <w:rPr>
          <w:rFonts w:ascii="Times New Roman" w:hAnsi="Times New Roman" w:cs="Times New Roman"/>
          <w:sz w:val="28"/>
          <w:szCs w:val="28"/>
        </w:rPr>
        <w:t>Титова Тамара Ивановна</w:t>
      </w:r>
    </w:p>
    <w:p w:rsidR="00787090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Члены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1 разряда администрации сельского поселения – </w:t>
      </w:r>
      <w:proofErr w:type="spellStart"/>
      <w:r w:rsidR="00A86BAE">
        <w:rPr>
          <w:rFonts w:ascii="Times New Roman" w:hAnsi="Times New Roman" w:cs="Times New Roman"/>
          <w:sz w:val="28"/>
          <w:szCs w:val="28"/>
        </w:rPr>
        <w:t>Подольян</w:t>
      </w:r>
      <w:proofErr w:type="spellEnd"/>
      <w:r w:rsidR="00A86BAE">
        <w:rPr>
          <w:rFonts w:ascii="Times New Roman" w:hAnsi="Times New Roman" w:cs="Times New Roman"/>
          <w:sz w:val="28"/>
          <w:szCs w:val="28"/>
        </w:rPr>
        <w:t xml:space="preserve"> Инна Валериевна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администрации сельского поселения – </w:t>
      </w:r>
      <w:r w:rsidR="00A86BAE">
        <w:rPr>
          <w:rFonts w:ascii="Times New Roman" w:hAnsi="Times New Roman" w:cs="Times New Roman"/>
          <w:sz w:val="28"/>
          <w:szCs w:val="28"/>
        </w:rPr>
        <w:t>Титова Тамара Ивановна</w:t>
      </w:r>
    </w:p>
    <w:p w:rsidR="00787090" w:rsidRP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A0736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4028F6"/>
    <w:rsid w:val="0040344F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17777"/>
    <w:rsid w:val="0082340A"/>
    <w:rsid w:val="00833D9C"/>
    <w:rsid w:val="00862997"/>
    <w:rsid w:val="008C08FE"/>
    <w:rsid w:val="008C61A7"/>
    <w:rsid w:val="008F4617"/>
    <w:rsid w:val="0094280B"/>
    <w:rsid w:val="009950EF"/>
    <w:rsid w:val="009C0426"/>
    <w:rsid w:val="009C69D2"/>
    <w:rsid w:val="00A07369"/>
    <w:rsid w:val="00A1162C"/>
    <w:rsid w:val="00A1406F"/>
    <w:rsid w:val="00A23001"/>
    <w:rsid w:val="00A36B09"/>
    <w:rsid w:val="00A42D0F"/>
    <w:rsid w:val="00A43FD8"/>
    <w:rsid w:val="00A50C44"/>
    <w:rsid w:val="00A5274B"/>
    <w:rsid w:val="00A557A5"/>
    <w:rsid w:val="00A55EE9"/>
    <w:rsid w:val="00A60539"/>
    <w:rsid w:val="00A6219F"/>
    <w:rsid w:val="00A62B07"/>
    <w:rsid w:val="00A72264"/>
    <w:rsid w:val="00A77A92"/>
    <w:rsid w:val="00A86BAE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1485F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B869-7F8E-46BC-B66E-1043E62A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2022-05-06T06:58:00Z</cp:lastPrinted>
  <dcterms:created xsi:type="dcterms:W3CDTF">2022-05-16T06:27:00Z</dcterms:created>
  <dcterms:modified xsi:type="dcterms:W3CDTF">2022-05-16T06:29:00Z</dcterms:modified>
</cp:coreProperties>
</file>