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92" w:rsidRDefault="008C2B92" w:rsidP="008C2B92">
      <w:pPr>
        <w:jc w:val="center"/>
        <w:rPr>
          <w:rFonts w:ascii="Times New Roman" w:hAnsi="Times New Roman"/>
          <w:b/>
          <w:bCs/>
          <w:sz w:val="26"/>
          <w:szCs w:val="26"/>
        </w:rPr>
      </w:pPr>
      <w:r w:rsidRPr="008C2B92">
        <w:rPr>
          <w:rFonts w:ascii="Times New Roman" w:hAnsi="Times New Roman"/>
          <w:b/>
          <w:bCs/>
          <w:noProof/>
          <w:sz w:val="26"/>
          <w:szCs w:val="26"/>
          <w:lang w:eastAsia="ru-RU"/>
        </w:rPr>
        <w:drawing>
          <wp:inline distT="0" distB="0" distL="0" distR="0">
            <wp:extent cx="505326" cy="600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413" cy="603741"/>
                    </a:xfrm>
                    <a:prstGeom prst="rect">
                      <a:avLst/>
                    </a:prstGeom>
                    <a:noFill/>
                    <a:ln>
                      <a:noFill/>
                    </a:ln>
                  </pic:spPr>
                </pic:pic>
              </a:graphicData>
            </a:graphic>
          </wp:inline>
        </w:drawing>
      </w:r>
    </w:p>
    <w:p w:rsidR="008C2B92" w:rsidRDefault="008C2B92" w:rsidP="008C2B92">
      <w:pPr>
        <w:jc w:val="center"/>
        <w:rPr>
          <w:rFonts w:ascii="Times New Roman" w:hAnsi="Times New Roman"/>
          <w:b/>
          <w:bCs/>
          <w:sz w:val="26"/>
          <w:szCs w:val="26"/>
        </w:rPr>
      </w:pPr>
      <w:r>
        <w:rPr>
          <w:rFonts w:ascii="Times New Roman" w:hAnsi="Times New Roman"/>
          <w:b/>
          <w:bCs/>
          <w:sz w:val="26"/>
          <w:szCs w:val="26"/>
        </w:rPr>
        <w:t xml:space="preserve">АДМИНИСТРАЦИЯ СЕЛЬСКОГО ПОСЕЛЕНИЯ </w:t>
      </w:r>
      <w:r w:rsidR="002D52BB">
        <w:rPr>
          <w:rFonts w:ascii="Times New Roman" w:hAnsi="Times New Roman"/>
          <w:b/>
          <w:bCs/>
          <w:sz w:val="26"/>
          <w:szCs w:val="26"/>
        </w:rPr>
        <w:t>ПЕТРОВСКИЙ</w:t>
      </w:r>
      <w:r>
        <w:rPr>
          <w:rFonts w:ascii="Times New Roman" w:hAnsi="Times New Roman"/>
          <w:b/>
          <w:bCs/>
          <w:sz w:val="26"/>
          <w:szCs w:val="26"/>
        </w:rPr>
        <w:t xml:space="preserve"> СЕЛЬСОВЕТ ДОБРИНСКОГО МУНИЦИПАЛЬНОГО РАЙОНА                                                  ЛИПЕЦКОЙ ОБЛАСТИ</w:t>
      </w:r>
    </w:p>
    <w:p w:rsidR="008C2B92" w:rsidRDefault="008C2B92" w:rsidP="008C2B92">
      <w:pPr>
        <w:jc w:val="center"/>
        <w:rPr>
          <w:rFonts w:ascii="Times New Roman" w:hAnsi="Times New Roman"/>
          <w:b/>
          <w:sz w:val="36"/>
          <w:szCs w:val="36"/>
        </w:rPr>
      </w:pPr>
      <w:r>
        <w:rPr>
          <w:rFonts w:ascii="Times New Roman" w:hAnsi="Times New Roman"/>
          <w:b/>
          <w:sz w:val="36"/>
          <w:szCs w:val="36"/>
        </w:rPr>
        <w:t xml:space="preserve">П О С Т А Н О В Л Е Н И Е </w:t>
      </w:r>
    </w:p>
    <w:p w:rsidR="008C2B92" w:rsidRDefault="00067357" w:rsidP="008C2B92">
      <w:pPr>
        <w:rPr>
          <w:rFonts w:ascii="Times New Roman" w:hAnsi="Times New Roman"/>
          <w:sz w:val="28"/>
          <w:szCs w:val="28"/>
        </w:rPr>
      </w:pPr>
      <w:r w:rsidRPr="00067357">
        <w:rPr>
          <w:rFonts w:ascii="Times New Roman" w:hAnsi="Times New Roman"/>
          <w:sz w:val="28"/>
          <w:szCs w:val="28"/>
        </w:rPr>
        <w:t>06.04</w:t>
      </w:r>
      <w:r w:rsidR="008C2B92" w:rsidRPr="00067357">
        <w:rPr>
          <w:rFonts w:ascii="Times New Roman" w:hAnsi="Times New Roman"/>
          <w:sz w:val="28"/>
          <w:szCs w:val="28"/>
        </w:rPr>
        <w:t>.2022</w:t>
      </w:r>
      <w:r w:rsidR="008C2B92">
        <w:rPr>
          <w:rFonts w:ascii="Times New Roman" w:hAnsi="Times New Roman"/>
          <w:sz w:val="28"/>
          <w:szCs w:val="28"/>
        </w:rPr>
        <w:t xml:space="preserve">                                   </w:t>
      </w:r>
      <w:proofErr w:type="spellStart"/>
      <w:r w:rsidR="002D52BB">
        <w:rPr>
          <w:rFonts w:ascii="Times New Roman" w:hAnsi="Times New Roman"/>
          <w:sz w:val="28"/>
          <w:szCs w:val="28"/>
        </w:rPr>
        <w:t>п.свх</w:t>
      </w:r>
      <w:proofErr w:type="gramStart"/>
      <w:r w:rsidR="002D52BB">
        <w:rPr>
          <w:rFonts w:ascii="Times New Roman" w:hAnsi="Times New Roman"/>
          <w:sz w:val="28"/>
          <w:szCs w:val="28"/>
        </w:rPr>
        <w:t>.П</w:t>
      </w:r>
      <w:proofErr w:type="gramEnd"/>
      <w:r w:rsidR="002D52BB">
        <w:rPr>
          <w:rFonts w:ascii="Times New Roman" w:hAnsi="Times New Roman"/>
          <w:sz w:val="28"/>
          <w:szCs w:val="28"/>
        </w:rPr>
        <w:t>етровский</w:t>
      </w:r>
      <w:proofErr w:type="spellEnd"/>
      <w:r w:rsidR="008C2B92">
        <w:rPr>
          <w:rFonts w:ascii="Times New Roman" w:hAnsi="Times New Roman"/>
          <w:sz w:val="28"/>
          <w:szCs w:val="28"/>
        </w:rPr>
        <w:t xml:space="preserve">           </w:t>
      </w:r>
      <w:r w:rsidR="002D52BB">
        <w:rPr>
          <w:rFonts w:ascii="Times New Roman" w:hAnsi="Times New Roman"/>
          <w:sz w:val="28"/>
          <w:szCs w:val="28"/>
        </w:rPr>
        <w:t xml:space="preserve">                      </w:t>
      </w:r>
      <w:r w:rsidR="008C2B92">
        <w:rPr>
          <w:rFonts w:ascii="Times New Roman" w:hAnsi="Times New Roman"/>
          <w:sz w:val="28"/>
          <w:szCs w:val="28"/>
        </w:rPr>
        <w:t xml:space="preserve">    № </w:t>
      </w:r>
      <w:r>
        <w:rPr>
          <w:rFonts w:ascii="Times New Roman" w:hAnsi="Times New Roman"/>
          <w:sz w:val="28"/>
          <w:szCs w:val="28"/>
        </w:rPr>
        <w:t>26</w:t>
      </w:r>
    </w:p>
    <w:p w:rsidR="00784E2A" w:rsidRDefault="007A6A21" w:rsidP="008C2B92">
      <w:pPr>
        <w:pStyle w:val="a6"/>
        <w:spacing w:after="0" w:afterAutospacing="0"/>
        <w:jc w:val="center"/>
        <w:rPr>
          <w:b/>
          <w:sz w:val="28"/>
          <w:szCs w:val="28"/>
        </w:rPr>
      </w:pPr>
      <w:r w:rsidRPr="0039674D">
        <w:rPr>
          <w:b/>
          <w:sz w:val="28"/>
          <w:szCs w:val="28"/>
        </w:rPr>
        <w:t xml:space="preserve">О </w:t>
      </w:r>
      <w:r w:rsidR="008C2B92">
        <w:rPr>
          <w:b/>
          <w:sz w:val="28"/>
          <w:szCs w:val="28"/>
        </w:rPr>
        <w:t xml:space="preserve"> </w:t>
      </w:r>
      <w:r w:rsidRPr="0039674D">
        <w:rPr>
          <w:b/>
          <w:sz w:val="28"/>
          <w:szCs w:val="28"/>
        </w:rPr>
        <w:t>Порядк</w:t>
      </w:r>
      <w:r w:rsidR="008C2B92">
        <w:rPr>
          <w:b/>
          <w:sz w:val="28"/>
          <w:szCs w:val="28"/>
        </w:rPr>
        <w:t>е</w:t>
      </w:r>
    </w:p>
    <w:p w:rsidR="007A6A21" w:rsidRPr="0039674D" w:rsidRDefault="007A6A21" w:rsidP="008C2B92">
      <w:pPr>
        <w:pStyle w:val="a6"/>
        <w:spacing w:after="0" w:afterAutospacing="0"/>
        <w:jc w:val="center"/>
        <w:rPr>
          <w:b/>
          <w:sz w:val="28"/>
          <w:szCs w:val="28"/>
        </w:rPr>
      </w:pPr>
      <w:r w:rsidRPr="0039674D">
        <w:rPr>
          <w:b/>
          <w:sz w:val="28"/>
          <w:szCs w:val="28"/>
        </w:rPr>
        <w:t xml:space="preserve"> осуществления </w:t>
      </w:r>
      <w:r w:rsidR="0039674D" w:rsidRPr="0039674D">
        <w:rPr>
          <w:b/>
          <w:sz w:val="28"/>
          <w:szCs w:val="28"/>
        </w:rPr>
        <w:t xml:space="preserve"> </w:t>
      </w:r>
      <w:proofErr w:type="gramStart"/>
      <w:r w:rsidRPr="0039674D">
        <w:rPr>
          <w:b/>
          <w:sz w:val="28"/>
          <w:szCs w:val="28"/>
        </w:rPr>
        <w:t>контроля</w:t>
      </w:r>
      <w:r w:rsidR="008C2B92">
        <w:rPr>
          <w:b/>
          <w:sz w:val="28"/>
          <w:szCs w:val="28"/>
        </w:rPr>
        <w:t xml:space="preserve"> </w:t>
      </w:r>
      <w:r w:rsidRPr="0039674D">
        <w:rPr>
          <w:b/>
          <w:sz w:val="28"/>
          <w:szCs w:val="28"/>
        </w:rPr>
        <w:t>за</w:t>
      </w:r>
      <w:proofErr w:type="gramEnd"/>
      <w:r w:rsidRPr="0039674D">
        <w:rPr>
          <w:b/>
          <w:sz w:val="28"/>
          <w:szCs w:val="28"/>
        </w:rPr>
        <w:t xml:space="preserve"> соотв</w:t>
      </w:r>
      <w:r w:rsidR="001B1ACE" w:rsidRPr="0039674D">
        <w:rPr>
          <w:b/>
          <w:sz w:val="28"/>
          <w:szCs w:val="28"/>
        </w:rPr>
        <w:t>етствием расходов</w:t>
      </w:r>
      <w:r w:rsidR="0039674D" w:rsidRPr="0039674D">
        <w:rPr>
          <w:b/>
          <w:sz w:val="28"/>
          <w:szCs w:val="28"/>
        </w:rPr>
        <w:t xml:space="preserve"> </w:t>
      </w:r>
      <w:r w:rsidR="00F14F18">
        <w:rPr>
          <w:b/>
          <w:sz w:val="28"/>
          <w:szCs w:val="28"/>
        </w:rPr>
        <w:t xml:space="preserve">                           </w:t>
      </w:r>
      <w:r w:rsidR="001B1ACE" w:rsidRPr="0039674D">
        <w:rPr>
          <w:b/>
          <w:sz w:val="28"/>
          <w:szCs w:val="28"/>
        </w:rPr>
        <w:t>муниципального служащего</w:t>
      </w:r>
      <w:r w:rsidRPr="0039674D">
        <w:rPr>
          <w:b/>
          <w:sz w:val="28"/>
          <w:szCs w:val="28"/>
        </w:rPr>
        <w:t>,</w:t>
      </w:r>
      <w:r w:rsidR="008C2B92">
        <w:rPr>
          <w:b/>
          <w:sz w:val="28"/>
          <w:szCs w:val="28"/>
        </w:rPr>
        <w:t xml:space="preserve"> </w:t>
      </w:r>
      <w:r w:rsidRPr="0039674D">
        <w:rPr>
          <w:b/>
          <w:sz w:val="28"/>
          <w:szCs w:val="28"/>
        </w:rPr>
        <w:t>з</w:t>
      </w:r>
      <w:r w:rsidR="001B1ACE" w:rsidRPr="0039674D">
        <w:rPr>
          <w:b/>
          <w:sz w:val="28"/>
          <w:szCs w:val="28"/>
        </w:rPr>
        <w:t>амещающего</w:t>
      </w:r>
      <w:r w:rsidR="0039674D" w:rsidRPr="0039674D">
        <w:rPr>
          <w:b/>
          <w:sz w:val="28"/>
          <w:szCs w:val="28"/>
        </w:rPr>
        <w:t xml:space="preserve"> </w:t>
      </w:r>
      <w:r w:rsidRPr="0039674D">
        <w:rPr>
          <w:b/>
          <w:sz w:val="28"/>
          <w:szCs w:val="28"/>
        </w:rPr>
        <w:t>должнос</w:t>
      </w:r>
      <w:r w:rsidR="001B1ACE" w:rsidRPr="0039674D">
        <w:rPr>
          <w:b/>
          <w:sz w:val="28"/>
          <w:szCs w:val="28"/>
        </w:rPr>
        <w:t>ть</w:t>
      </w:r>
      <w:r w:rsidRPr="0039674D">
        <w:rPr>
          <w:b/>
          <w:sz w:val="28"/>
          <w:szCs w:val="28"/>
        </w:rPr>
        <w:t xml:space="preserve"> муниципальной службы </w:t>
      </w:r>
      <w:r w:rsidR="008C2B92">
        <w:rPr>
          <w:b/>
          <w:sz w:val="28"/>
          <w:szCs w:val="28"/>
        </w:rPr>
        <w:t xml:space="preserve"> </w:t>
      </w:r>
      <w:r w:rsidRPr="0039674D">
        <w:rPr>
          <w:b/>
          <w:sz w:val="28"/>
          <w:szCs w:val="28"/>
        </w:rPr>
        <w:t>сельского</w:t>
      </w:r>
      <w:r w:rsidR="0039674D" w:rsidRPr="0039674D">
        <w:rPr>
          <w:b/>
          <w:sz w:val="28"/>
          <w:szCs w:val="28"/>
        </w:rPr>
        <w:t xml:space="preserve"> </w:t>
      </w:r>
      <w:r w:rsidRPr="0039674D">
        <w:rPr>
          <w:b/>
          <w:sz w:val="28"/>
          <w:szCs w:val="28"/>
        </w:rPr>
        <w:t xml:space="preserve">поселения </w:t>
      </w:r>
      <w:r w:rsidR="002D52BB">
        <w:rPr>
          <w:b/>
          <w:sz w:val="28"/>
          <w:szCs w:val="28"/>
        </w:rPr>
        <w:t>Петровский</w:t>
      </w:r>
      <w:r w:rsidR="00784E2A">
        <w:rPr>
          <w:b/>
          <w:sz w:val="28"/>
          <w:szCs w:val="28"/>
        </w:rPr>
        <w:t xml:space="preserve"> сельсовет </w:t>
      </w:r>
      <w:r w:rsidR="00F14F18">
        <w:rPr>
          <w:b/>
          <w:sz w:val="28"/>
          <w:szCs w:val="28"/>
        </w:rPr>
        <w:t xml:space="preserve">                                 </w:t>
      </w:r>
      <w:r w:rsidR="00784E2A">
        <w:rPr>
          <w:b/>
          <w:sz w:val="28"/>
          <w:szCs w:val="28"/>
        </w:rPr>
        <w:t>Добринского муниципального района</w:t>
      </w:r>
      <w:r w:rsidRPr="0039674D">
        <w:rPr>
          <w:b/>
          <w:sz w:val="28"/>
          <w:szCs w:val="28"/>
        </w:rPr>
        <w:t>,</w:t>
      </w:r>
      <w:r w:rsidR="00F14F18">
        <w:rPr>
          <w:b/>
          <w:sz w:val="28"/>
          <w:szCs w:val="28"/>
        </w:rPr>
        <w:t xml:space="preserve"> </w:t>
      </w:r>
      <w:r w:rsidR="00784E2A">
        <w:rPr>
          <w:b/>
          <w:sz w:val="28"/>
          <w:szCs w:val="28"/>
        </w:rPr>
        <w:t xml:space="preserve">  </w:t>
      </w:r>
      <w:r w:rsidRPr="0039674D">
        <w:rPr>
          <w:b/>
          <w:sz w:val="28"/>
          <w:szCs w:val="28"/>
        </w:rPr>
        <w:t>а также расходов</w:t>
      </w:r>
      <w:r w:rsidR="00784E2A">
        <w:rPr>
          <w:b/>
          <w:sz w:val="28"/>
          <w:szCs w:val="28"/>
        </w:rPr>
        <w:t xml:space="preserve"> </w:t>
      </w:r>
      <w:r w:rsidR="001B1ACE" w:rsidRPr="0039674D">
        <w:rPr>
          <w:b/>
          <w:sz w:val="28"/>
          <w:szCs w:val="28"/>
        </w:rPr>
        <w:t xml:space="preserve">его </w:t>
      </w:r>
      <w:r w:rsidRPr="0039674D">
        <w:rPr>
          <w:b/>
          <w:sz w:val="28"/>
          <w:szCs w:val="28"/>
        </w:rPr>
        <w:t xml:space="preserve"> супруги (супруга) и несовершеннолетних</w:t>
      </w:r>
      <w:r w:rsidR="0039674D" w:rsidRPr="0039674D">
        <w:rPr>
          <w:b/>
          <w:sz w:val="28"/>
          <w:szCs w:val="28"/>
        </w:rPr>
        <w:t xml:space="preserve"> </w:t>
      </w:r>
      <w:r w:rsidRPr="0039674D">
        <w:rPr>
          <w:b/>
          <w:sz w:val="28"/>
          <w:szCs w:val="28"/>
        </w:rPr>
        <w:t>детей</w:t>
      </w:r>
      <w:r w:rsidR="00F14F18">
        <w:rPr>
          <w:b/>
          <w:sz w:val="28"/>
          <w:szCs w:val="28"/>
        </w:rPr>
        <w:t xml:space="preserve"> </w:t>
      </w:r>
      <w:r w:rsidRPr="0039674D">
        <w:rPr>
          <w:b/>
          <w:sz w:val="28"/>
          <w:szCs w:val="28"/>
        </w:rPr>
        <w:t>их доходам</w:t>
      </w:r>
    </w:p>
    <w:p w:rsidR="001B1ACE" w:rsidRPr="0039674D" w:rsidRDefault="001B1ACE" w:rsidP="008C2B92">
      <w:pPr>
        <w:pStyle w:val="a6"/>
        <w:spacing w:after="0" w:afterAutospacing="0"/>
        <w:jc w:val="center"/>
        <w:rPr>
          <w:sz w:val="28"/>
          <w:szCs w:val="28"/>
        </w:rPr>
      </w:pPr>
    </w:p>
    <w:p w:rsidR="009E6367" w:rsidRDefault="00CB7368" w:rsidP="00CB7368">
      <w:pPr>
        <w:spacing w:after="0" w:line="240" w:lineRule="auto"/>
        <w:ind w:left="-284" w:firstLine="426"/>
        <w:jc w:val="both"/>
        <w:rPr>
          <w:rFonts w:ascii="Times New Roman" w:hAnsi="Times New Roman" w:cs="Times New Roman"/>
          <w:color w:val="262626"/>
          <w:sz w:val="28"/>
          <w:szCs w:val="28"/>
        </w:rPr>
      </w:pPr>
      <w:r w:rsidRPr="0039674D">
        <w:rPr>
          <w:rFonts w:ascii="Times New Roman" w:hAnsi="Times New Roman" w:cs="Times New Roman"/>
          <w:sz w:val="28"/>
          <w:szCs w:val="28"/>
        </w:rPr>
        <w:t xml:space="preserve">   </w:t>
      </w:r>
      <w:r w:rsidR="007A6A21" w:rsidRPr="0039674D">
        <w:rPr>
          <w:rFonts w:ascii="Times New Roman" w:hAnsi="Times New Roman" w:cs="Times New Roman"/>
          <w:sz w:val="28"/>
          <w:szCs w:val="28"/>
        </w:rPr>
        <w:t>В соответствии со ст. 15 Федерального закона от 02.03.2007 №25-ФЗ</w:t>
      </w:r>
      <w:r w:rsidR="005D1E4D">
        <w:rPr>
          <w:rFonts w:ascii="Times New Roman" w:hAnsi="Times New Roman" w:cs="Times New Roman"/>
          <w:sz w:val="28"/>
          <w:szCs w:val="28"/>
        </w:rPr>
        <w:t xml:space="preserve">                            </w:t>
      </w:r>
      <w:r w:rsidR="007A6A21" w:rsidRPr="0039674D">
        <w:rPr>
          <w:rFonts w:ascii="Times New Roman" w:hAnsi="Times New Roman" w:cs="Times New Roman"/>
          <w:sz w:val="28"/>
          <w:szCs w:val="28"/>
        </w:rPr>
        <w:t xml:space="preserve"> «О муниципальной службе в Российской Федерации», ст. 8.1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9E6367" w:rsidRPr="0039674D">
        <w:rPr>
          <w:rFonts w:ascii="Times New Roman" w:hAnsi="Times New Roman" w:cs="Times New Roman"/>
          <w:color w:val="262626"/>
          <w:sz w:val="28"/>
          <w:szCs w:val="28"/>
        </w:rPr>
        <w:t xml:space="preserve"> </w:t>
      </w:r>
      <w:r w:rsidR="009E6367" w:rsidRPr="0039674D">
        <w:rPr>
          <w:rFonts w:ascii="Times New Roman" w:eastAsia="Times New Roman" w:hAnsi="Times New Roman" w:cs="Times New Roman"/>
          <w:color w:val="212121"/>
          <w:sz w:val="28"/>
          <w:szCs w:val="28"/>
          <w:lang w:eastAsia="ru-RU"/>
        </w:rPr>
        <w:t xml:space="preserve">руководствуясь Уставом  </w:t>
      </w:r>
      <w:r w:rsidR="005D1E4D">
        <w:rPr>
          <w:rFonts w:ascii="Times New Roman" w:eastAsia="Times New Roman" w:hAnsi="Times New Roman" w:cs="Times New Roman"/>
          <w:color w:val="212121"/>
          <w:sz w:val="28"/>
          <w:szCs w:val="28"/>
          <w:lang w:eastAsia="ru-RU"/>
        </w:rPr>
        <w:t>сельского поселения</w:t>
      </w:r>
      <w:proofErr w:type="gramStart"/>
      <w:r w:rsidR="005D1E4D">
        <w:rPr>
          <w:rFonts w:ascii="Times New Roman" w:eastAsia="Times New Roman" w:hAnsi="Times New Roman" w:cs="Times New Roman"/>
          <w:color w:val="212121"/>
          <w:sz w:val="28"/>
          <w:szCs w:val="28"/>
          <w:lang w:eastAsia="ru-RU"/>
        </w:rPr>
        <w:t xml:space="preserve"> </w:t>
      </w:r>
      <w:r w:rsidR="009E6367" w:rsidRPr="0039674D">
        <w:rPr>
          <w:rFonts w:ascii="Times New Roman" w:eastAsia="Times New Roman" w:hAnsi="Times New Roman" w:cs="Times New Roman"/>
          <w:color w:val="212121"/>
          <w:sz w:val="28"/>
          <w:szCs w:val="28"/>
          <w:lang w:eastAsia="ru-RU"/>
        </w:rPr>
        <w:t>,</w:t>
      </w:r>
      <w:proofErr w:type="gramEnd"/>
      <w:r w:rsidR="009E6367" w:rsidRPr="0039674D">
        <w:rPr>
          <w:rFonts w:ascii="Times New Roman" w:eastAsia="Times New Roman" w:hAnsi="Times New Roman" w:cs="Times New Roman"/>
          <w:color w:val="212121"/>
          <w:sz w:val="28"/>
          <w:szCs w:val="28"/>
          <w:lang w:eastAsia="ru-RU"/>
        </w:rPr>
        <w:t xml:space="preserve">  </w:t>
      </w:r>
      <w:r w:rsidR="005D1E4D">
        <w:rPr>
          <w:rFonts w:ascii="Times New Roman" w:hAnsi="Times New Roman" w:cs="Times New Roman"/>
          <w:color w:val="262626"/>
          <w:sz w:val="28"/>
          <w:szCs w:val="28"/>
        </w:rPr>
        <w:t>а</w:t>
      </w:r>
      <w:r w:rsidR="009E6367" w:rsidRPr="0039674D">
        <w:rPr>
          <w:rFonts w:ascii="Times New Roman" w:hAnsi="Times New Roman" w:cs="Times New Roman"/>
          <w:color w:val="262626"/>
          <w:sz w:val="28"/>
          <w:szCs w:val="28"/>
        </w:rPr>
        <w:t xml:space="preserve">дминистрация  </w:t>
      </w:r>
      <w:r w:rsidR="005D1E4D">
        <w:rPr>
          <w:rFonts w:ascii="Times New Roman" w:hAnsi="Times New Roman" w:cs="Times New Roman"/>
          <w:color w:val="262626"/>
          <w:sz w:val="28"/>
          <w:szCs w:val="28"/>
        </w:rPr>
        <w:t xml:space="preserve">сельского поселения </w:t>
      </w:r>
      <w:r w:rsidR="002D52BB">
        <w:rPr>
          <w:rFonts w:ascii="Times New Roman" w:hAnsi="Times New Roman" w:cs="Times New Roman"/>
          <w:color w:val="262626"/>
          <w:sz w:val="28"/>
          <w:szCs w:val="28"/>
        </w:rPr>
        <w:t>Петровский</w:t>
      </w:r>
      <w:r w:rsidR="005D1E4D">
        <w:rPr>
          <w:rFonts w:ascii="Times New Roman" w:hAnsi="Times New Roman" w:cs="Times New Roman"/>
          <w:color w:val="262626"/>
          <w:sz w:val="28"/>
          <w:szCs w:val="28"/>
        </w:rPr>
        <w:t xml:space="preserve"> сельсовет</w:t>
      </w:r>
    </w:p>
    <w:p w:rsidR="005D1E4D" w:rsidRPr="0039674D" w:rsidRDefault="005D1E4D" w:rsidP="00CB7368">
      <w:pPr>
        <w:spacing w:after="0" w:line="240" w:lineRule="auto"/>
        <w:ind w:left="-284" w:firstLine="426"/>
        <w:jc w:val="both"/>
        <w:rPr>
          <w:rFonts w:ascii="Times New Roman" w:hAnsi="Times New Roman" w:cs="Times New Roman"/>
          <w:color w:val="262626"/>
          <w:sz w:val="28"/>
          <w:szCs w:val="28"/>
        </w:rPr>
      </w:pPr>
    </w:p>
    <w:p w:rsidR="009E6367" w:rsidRPr="005D1E4D" w:rsidRDefault="009E6367" w:rsidP="005D1E4D">
      <w:pPr>
        <w:spacing w:line="240" w:lineRule="auto"/>
        <w:ind w:left="-284" w:firstLine="426"/>
        <w:jc w:val="center"/>
        <w:rPr>
          <w:rFonts w:ascii="Times New Roman" w:hAnsi="Times New Roman" w:cs="Times New Roman"/>
          <w:b/>
          <w:bCs/>
          <w:color w:val="262626"/>
          <w:sz w:val="28"/>
          <w:szCs w:val="28"/>
        </w:rPr>
      </w:pPr>
      <w:r w:rsidRPr="005D1E4D">
        <w:rPr>
          <w:rFonts w:ascii="Times New Roman" w:hAnsi="Times New Roman" w:cs="Times New Roman"/>
          <w:b/>
          <w:bCs/>
          <w:color w:val="262626"/>
          <w:sz w:val="28"/>
          <w:szCs w:val="28"/>
        </w:rPr>
        <w:t>ПОСТАНОВЛЯЕТ:</w:t>
      </w:r>
    </w:p>
    <w:p w:rsidR="001B1ACE" w:rsidRPr="0039674D" w:rsidRDefault="009E6367" w:rsidP="00CB7368">
      <w:pPr>
        <w:pStyle w:val="a8"/>
        <w:jc w:val="both"/>
        <w:rPr>
          <w:rFonts w:ascii="Times New Roman" w:hAnsi="Times New Roman" w:cs="Times New Roman"/>
          <w:sz w:val="28"/>
          <w:szCs w:val="28"/>
        </w:rPr>
      </w:pPr>
      <w:r w:rsidRPr="0039674D">
        <w:rPr>
          <w:color w:val="212121"/>
          <w:sz w:val="28"/>
          <w:szCs w:val="28"/>
        </w:rPr>
        <w:t xml:space="preserve">       </w:t>
      </w:r>
      <w:r w:rsidR="00A6716E" w:rsidRPr="0039674D">
        <w:rPr>
          <w:color w:val="212121"/>
          <w:sz w:val="28"/>
          <w:szCs w:val="28"/>
        </w:rPr>
        <w:t xml:space="preserve"> 1.</w:t>
      </w:r>
      <w:r w:rsidR="00CB7368" w:rsidRPr="0039674D">
        <w:rPr>
          <w:color w:val="212121"/>
          <w:sz w:val="28"/>
          <w:szCs w:val="28"/>
        </w:rPr>
        <w:t xml:space="preserve"> </w:t>
      </w:r>
      <w:r w:rsidR="00AB2B6A">
        <w:rPr>
          <w:rFonts w:ascii="Times New Roman" w:hAnsi="Times New Roman" w:cs="Times New Roman"/>
          <w:color w:val="212121"/>
          <w:sz w:val="28"/>
          <w:szCs w:val="28"/>
        </w:rPr>
        <w:t>Принят</w:t>
      </w:r>
      <w:r w:rsidR="001B1ACE" w:rsidRPr="0039674D">
        <w:rPr>
          <w:rFonts w:ascii="Times New Roman" w:hAnsi="Times New Roman" w:cs="Times New Roman"/>
          <w:color w:val="212121"/>
          <w:sz w:val="28"/>
          <w:szCs w:val="28"/>
        </w:rPr>
        <w:t>ь</w:t>
      </w:r>
      <w:r w:rsidR="001B1ACE" w:rsidRPr="0039674D">
        <w:rPr>
          <w:rFonts w:ascii="Times New Roman" w:hAnsi="Times New Roman" w:cs="Times New Roman"/>
          <w:sz w:val="28"/>
          <w:szCs w:val="28"/>
        </w:rPr>
        <w:t xml:space="preserve"> Порядок </w:t>
      </w:r>
      <w:r w:rsidR="00AB2B6A" w:rsidRPr="00AB2B6A">
        <w:rPr>
          <w:rFonts w:ascii="Times New Roman" w:hAnsi="Times New Roman" w:cs="Times New Roman"/>
          <w:bCs/>
          <w:sz w:val="28"/>
          <w:szCs w:val="28"/>
        </w:rPr>
        <w:t xml:space="preserve">осуществления  </w:t>
      </w:r>
      <w:proofErr w:type="gramStart"/>
      <w:r w:rsidR="00AB2B6A" w:rsidRPr="00AB2B6A">
        <w:rPr>
          <w:rFonts w:ascii="Times New Roman" w:hAnsi="Times New Roman" w:cs="Times New Roman"/>
          <w:bCs/>
          <w:sz w:val="28"/>
          <w:szCs w:val="28"/>
        </w:rPr>
        <w:t>контроля за</w:t>
      </w:r>
      <w:proofErr w:type="gramEnd"/>
      <w:r w:rsidR="00AB2B6A" w:rsidRPr="00AB2B6A">
        <w:rPr>
          <w:rFonts w:ascii="Times New Roman" w:hAnsi="Times New Roman" w:cs="Times New Roman"/>
          <w:bCs/>
          <w:sz w:val="28"/>
          <w:szCs w:val="28"/>
        </w:rPr>
        <w:t xml:space="preserve"> соответствием расходов муниципального служащего, замещающего должность муниципальной службы  сельского поселения </w:t>
      </w:r>
      <w:r w:rsidR="002D52BB">
        <w:rPr>
          <w:rFonts w:ascii="Times New Roman" w:hAnsi="Times New Roman" w:cs="Times New Roman"/>
          <w:bCs/>
          <w:sz w:val="28"/>
          <w:szCs w:val="28"/>
        </w:rPr>
        <w:t>Петровский</w:t>
      </w:r>
      <w:r w:rsidR="00AB2B6A" w:rsidRPr="00AB2B6A">
        <w:rPr>
          <w:rFonts w:ascii="Times New Roman" w:hAnsi="Times New Roman" w:cs="Times New Roman"/>
          <w:bCs/>
          <w:sz w:val="28"/>
          <w:szCs w:val="28"/>
        </w:rPr>
        <w:t xml:space="preserve"> сельсовет Добринского муниципального района, </w:t>
      </w:r>
      <w:r w:rsidR="00AB2B6A">
        <w:rPr>
          <w:rFonts w:ascii="Times New Roman" w:hAnsi="Times New Roman" w:cs="Times New Roman"/>
          <w:bCs/>
          <w:sz w:val="28"/>
          <w:szCs w:val="28"/>
        </w:rPr>
        <w:t xml:space="preserve"> </w:t>
      </w:r>
      <w:r w:rsidR="00AB2B6A" w:rsidRPr="00AB2B6A">
        <w:rPr>
          <w:rFonts w:ascii="Times New Roman" w:hAnsi="Times New Roman" w:cs="Times New Roman"/>
          <w:bCs/>
          <w:sz w:val="28"/>
          <w:szCs w:val="28"/>
        </w:rPr>
        <w:t xml:space="preserve"> а также расходов его  супруги (супруга) и несовершеннолетних детей                       их доходам</w:t>
      </w:r>
      <w:r w:rsidR="00AB2B6A" w:rsidRPr="0039674D">
        <w:rPr>
          <w:rFonts w:ascii="Times New Roman" w:hAnsi="Times New Roman" w:cs="Times New Roman"/>
          <w:sz w:val="28"/>
          <w:szCs w:val="28"/>
        </w:rPr>
        <w:t xml:space="preserve"> </w:t>
      </w:r>
      <w:r w:rsidR="001B1ACE" w:rsidRPr="0039674D">
        <w:rPr>
          <w:rFonts w:ascii="Times New Roman" w:hAnsi="Times New Roman" w:cs="Times New Roman"/>
          <w:sz w:val="28"/>
          <w:szCs w:val="28"/>
        </w:rPr>
        <w:t>(приложение)</w:t>
      </w:r>
      <w:r w:rsidR="00CB7368" w:rsidRPr="0039674D">
        <w:rPr>
          <w:rFonts w:ascii="Times New Roman" w:hAnsi="Times New Roman" w:cs="Times New Roman"/>
          <w:sz w:val="28"/>
          <w:szCs w:val="28"/>
        </w:rPr>
        <w:t>.</w:t>
      </w:r>
    </w:p>
    <w:p w:rsidR="009E6367" w:rsidRPr="0039674D" w:rsidRDefault="001B1ACE" w:rsidP="00AB2B6A">
      <w:pPr>
        <w:pStyle w:val="a8"/>
        <w:jc w:val="both"/>
        <w:rPr>
          <w:rFonts w:ascii="Times New Roman" w:hAnsi="Times New Roman" w:cs="Times New Roman"/>
          <w:sz w:val="28"/>
          <w:szCs w:val="28"/>
        </w:rPr>
      </w:pPr>
      <w:r w:rsidRPr="0039674D">
        <w:rPr>
          <w:rFonts w:ascii="Times New Roman" w:hAnsi="Times New Roman" w:cs="Times New Roman"/>
          <w:sz w:val="28"/>
          <w:szCs w:val="28"/>
        </w:rPr>
        <w:t xml:space="preserve">       </w:t>
      </w:r>
      <w:r w:rsidR="00A6716E" w:rsidRPr="0039674D">
        <w:rPr>
          <w:rFonts w:ascii="Times New Roman" w:hAnsi="Times New Roman" w:cs="Times New Roman"/>
          <w:color w:val="212121"/>
          <w:sz w:val="28"/>
          <w:szCs w:val="28"/>
        </w:rPr>
        <w:t xml:space="preserve"> </w:t>
      </w:r>
      <w:r w:rsidR="009E6367" w:rsidRPr="0039674D">
        <w:rPr>
          <w:rFonts w:ascii="Times New Roman" w:hAnsi="Times New Roman" w:cs="Times New Roman"/>
          <w:color w:val="262626"/>
          <w:sz w:val="28"/>
          <w:szCs w:val="28"/>
        </w:rPr>
        <w:t xml:space="preserve">2. Настоящее постановление </w:t>
      </w:r>
      <w:r w:rsidR="00647BDD" w:rsidRPr="0039674D">
        <w:rPr>
          <w:rFonts w:ascii="Times New Roman" w:hAnsi="Times New Roman" w:cs="Times New Roman"/>
          <w:color w:val="262626"/>
          <w:sz w:val="28"/>
          <w:szCs w:val="28"/>
        </w:rPr>
        <w:t xml:space="preserve">вступает в силу с момента подписания, </w:t>
      </w:r>
      <w:r w:rsidR="009E6367" w:rsidRPr="0039674D">
        <w:rPr>
          <w:rFonts w:ascii="Times New Roman" w:hAnsi="Times New Roman" w:cs="Times New Roman"/>
          <w:color w:val="262626"/>
          <w:sz w:val="28"/>
          <w:szCs w:val="28"/>
        </w:rPr>
        <w:t xml:space="preserve">подлежит </w:t>
      </w:r>
      <w:r w:rsidR="009E6367" w:rsidRPr="0039674D">
        <w:rPr>
          <w:rFonts w:ascii="Times New Roman" w:hAnsi="Times New Roman" w:cs="Times New Roman"/>
          <w:color w:val="000000"/>
          <w:sz w:val="28"/>
          <w:szCs w:val="28"/>
        </w:rPr>
        <w:t xml:space="preserve">обнародованию в установленном порядке и размещению на официальном сайте администрации </w:t>
      </w:r>
      <w:r w:rsidR="005D1E4D">
        <w:rPr>
          <w:rFonts w:ascii="Times New Roman" w:hAnsi="Times New Roman" w:cs="Times New Roman"/>
          <w:color w:val="000000"/>
          <w:sz w:val="28"/>
          <w:szCs w:val="28"/>
        </w:rPr>
        <w:t xml:space="preserve">сельского поселения </w:t>
      </w:r>
      <w:r w:rsidR="002D52BB">
        <w:rPr>
          <w:rFonts w:ascii="Times New Roman" w:hAnsi="Times New Roman" w:cs="Times New Roman"/>
          <w:color w:val="000000"/>
          <w:sz w:val="28"/>
          <w:szCs w:val="28"/>
        </w:rPr>
        <w:t>Петровский</w:t>
      </w:r>
      <w:r w:rsidR="005D1E4D">
        <w:rPr>
          <w:rFonts w:ascii="Times New Roman" w:hAnsi="Times New Roman" w:cs="Times New Roman"/>
          <w:color w:val="000000"/>
          <w:sz w:val="28"/>
          <w:szCs w:val="28"/>
        </w:rPr>
        <w:t xml:space="preserve"> сельсовет</w:t>
      </w:r>
      <w:r w:rsidR="009E6367" w:rsidRPr="0039674D">
        <w:rPr>
          <w:rFonts w:ascii="Times New Roman" w:hAnsi="Times New Roman" w:cs="Times New Roman"/>
          <w:color w:val="000000"/>
          <w:sz w:val="28"/>
          <w:szCs w:val="28"/>
        </w:rPr>
        <w:t xml:space="preserve"> в информационно</w:t>
      </w:r>
      <w:r w:rsidR="00CB7368" w:rsidRPr="0039674D">
        <w:rPr>
          <w:rFonts w:ascii="Times New Roman" w:hAnsi="Times New Roman" w:cs="Times New Roman"/>
          <w:color w:val="000000"/>
          <w:sz w:val="28"/>
          <w:szCs w:val="28"/>
        </w:rPr>
        <w:t xml:space="preserve"> </w:t>
      </w:r>
      <w:proofErr w:type="gramStart"/>
      <w:r w:rsidR="009E6367" w:rsidRPr="0039674D">
        <w:rPr>
          <w:rFonts w:ascii="Times New Roman" w:hAnsi="Times New Roman" w:cs="Times New Roman"/>
          <w:color w:val="000000"/>
          <w:sz w:val="28"/>
          <w:szCs w:val="28"/>
        </w:rPr>
        <w:t>-т</w:t>
      </w:r>
      <w:proofErr w:type="gramEnd"/>
      <w:r w:rsidR="009E6367" w:rsidRPr="0039674D">
        <w:rPr>
          <w:rFonts w:ascii="Times New Roman" w:hAnsi="Times New Roman" w:cs="Times New Roman"/>
          <w:color w:val="000000"/>
          <w:sz w:val="28"/>
          <w:szCs w:val="28"/>
        </w:rPr>
        <w:t>елекоммуникационной сети Интернет</w:t>
      </w:r>
      <w:r w:rsidR="008941F4" w:rsidRPr="0039674D">
        <w:rPr>
          <w:rFonts w:ascii="Times New Roman" w:hAnsi="Times New Roman" w:cs="Times New Roman"/>
          <w:color w:val="000000"/>
          <w:sz w:val="28"/>
          <w:szCs w:val="28"/>
        </w:rPr>
        <w:t>.</w:t>
      </w:r>
      <w:r w:rsidR="0039674D" w:rsidRPr="0039674D">
        <w:rPr>
          <w:sz w:val="28"/>
          <w:szCs w:val="28"/>
        </w:rPr>
        <w:t xml:space="preserve"> </w:t>
      </w:r>
      <w:r w:rsidR="00AB2B6A">
        <w:rPr>
          <w:rFonts w:ascii="Times New Roman" w:hAnsi="Times New Roman" w:cs="Times New Roman"/>
          <w:color w:val="000000"/>
          <w:sz w:val="28"/>
          <w:szCs w:val="28"/>
        </w:rPr>
        <w:t xml:space="preserve"> </w:t>
      </w:r>
    </w:p>
    <w:p w:rsidR="009E6367" w:rsidRPr="0039674D" w:rsidRDefault="00E64094" w:rsidP="00CB7368">
      <w:pPr>
        <w:pStyle w:val="a8"/>
        <w:jc w:val="both"/>
        <w:rPr>
          <w:rFonts w:ascii="Times New Roman" w:hAnsi="Times New Roman" w:cs="Times New Roman"/>
          <w:color w:val="000000"/>
          <w:sz w:val="28"/>
          <w:szCs w:val="28"/>
        </w:rPr>
      </w:pPr>
      <w:r w:rsidRPr="0039674D">
        <w:rPr>
          <w:rFonts w:ascii="Times New Roman" w:hAnsi="Times New Roman" w:cs="Times New Roman"/>
          <w:color w:val="262626"/>
          <w:sz w:val="28"/>
          <w:szCs w:val="28"/>
        </w:rPr>
        <w:t xml:space="preserve"> </w:t>
      </w:r>
      <w:r w:rsidR="001B1ACE" w:rsidRPr="0039674D">
        <w:rPr>
          <w:rFonts w:ascii="Times New Roman" w:hAnsi="Times New Roman" w:cs="Times New Roman"/>
          <w:color w:val="262626"/>
          <w:sz w:val="28"/>
          <w:szCs w:val="28"/>
        </w:rPr>
        <w:t xml:space="preserve">     </w:t>
      </w:r>
      <w:r w:rsidR="007A6A21" w:rsidRPr="0039674D">
        <w:rPr>
          <w:rFonts w:ascii="Times New Roman" w:hAnsi="Times New Roman" w:cs="Times New Roman"/>
          <w:color w:val="262626"/>
          <w:sz w:val="28"/>
          <w:szCs w:val="28"/>
        </w:rPr>
        <w:t>3</w:t>
      </w:r>
      <w:r w:rsidR="009E6367" w:rsidRPr="0039674D">
        <w:rPr>
          <w:rFonts w:ascii="Times New Roman" w:hAnsi="Times New Roman" w:cs="Times New Roman"/>
          <w:color w:val="000000"/>
          <w:sz w:val="28"/>
          <w:szCs w:val="28"/>
        </w:rPr>
        <w:t>.</w:t>
      </w:r>
      <w:r w:rsidR="007A6A21" w:rsidRPr="0039674D">
        <w:rPr>
          <w:rFonts w:ascii="Times New Roman" w:hAnsi="Times New Roman" w:cs="Times New Roman"/>
          <w:color w:val="000000"/>
          <w:sz w:val="28"/>
          <w:szCs w:val="28"/>
        </w:rPr>
        <w:t xml:space="preserve"> </w:t>
      </w:r>
      <w:r w:rsidR="00CB7368" w:rsidRPr="0039674D">
        <w:rPr>
          <w:rFonts w:ascii="Times New Roman" w:hAnsi="Times New Roman" w:cs="Times New Roman"/>
          <w:color w:val="000000"/>
          <w:sz w:val="28"/>
          <w:szCs w:val="28"/>
        </w:rPr>
        <w:t xml:space="preserve"> </w:t>
      </w:r>
      <w:r w:rsidR="009E6367" w:rsidRPr="0039674D">
        <w:rPr>
          <w:rFonts w:ascii="Times New Roman" w:hAnsi="Times New Roman" w:cs="Times New Roman"/>
          <w:color w:val="000000"/>
          <w:sz w:val="28"/>
          <w:szCs w:val="28"/>
        </w:rPr>
        <w:t>Контроль за исполнением настоящего постановления оставляю за собой.</w:t>
      </w:r>
    </w:p>
    <w:p w:rsidR="008941F4" w:rsidRDefault="008941F4" w:rsidP="008941F4">
      <w:pPr>
        <w:spacing w:line="240" w:lineRule="auto"/>
        <w:ind w:left="-284" w:firstLine="426"/>
        <w:rPr>
          <w:rFonts w:ascii="Times New Roman" w:hAnsi="Times New Roman" w:cs="Times New Roman"/>
          <w:color w:val="000000"/>
          <w:sz w:val="28"/>
          <w:szCs w:val="28"/>
        </w:rPr>
      </w:pPr>
    </w:p>
    <w:p w:rsidR="00170F7C" w:rsidRPr="0039674D" w:rsidRDefault="00170F7C" w:rsidP="008941F4">
      <w:pPr>
        <w:spacing w:line="240" w:lineRule="auto"/>
        <w:ind w:left="-284" w:firstLine="426"/>
        <w:rPr>
          <w:rFonts w:ascii="Times New Roman" w:hAnsi="Times New Roman" w:cs="Times New Roman"/>
          <w:color w:val="000000"/>
          <w:sz w:val="28"/>
          <w:szCs w:val="28"/>
        </w:rPr>
      </w:pPr>
    </w:p>
    <w:p w:rsidR="00AB2B6A" w:rsidRDefault="008941F4" w:rsidP="00AB2B6A">
      <w:pPr>
        <w:pStyle w:val="a8"/>
        <w:rPr>
          <w:rFonts w:ascii="Times New Roman" w:hAnsi="Times New Roman" w:cs="Times New Roman"/>
          <w:b/>
          <w:sz w:val="28"/>
          <w:szCs w:val="28"/>
        </w:rPr>
      </w:pPr>
      <w:r w:rsidRPr="0039674D">
        <w:rPr>
          <w:rFonts w:ascii="Times New Roman" w:hAnsi="Times New Roman" w:cs="Times New Roman"/>
          <w:b/>
          <w:sz w:val="28"/>
          <w:szCs w:val="28"/>
        </w:rPr>
        <w:t xml:space="preserve">Глава </w:t>
      </w:r>
      <w:r w:rsidR="00AB2B6A">
        <w:rPr>
          <w:rFonts w:ascii="Times New Roman" w:hAnsi="Times New Roman" w:cs="Times New Roman"/>
          <w:b/>
          <w:sz w:val="28"/>
          <w:szCs w:val="28"/>
        </w:rPr>
        <w:t xml:space="preserve"> администрации</w:t>
      </w:r>
    </w:p>
    <w:p w:rsidR="00AB2B6A" w:rsidRDefault="005D1E4D" w:rsidP="00AB2B6A">
      <w:pPr>
        <w:pStyle w:val="a8"/>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E64094" w:rsidRPr="0039674D" w:rsidRDefault="002D52BB" w:rsidP="00AB2B6A">
      <w:pPr>
        <w:pStyle w:val="a8"/>
        <w:rPr>
          <w:rFonts w:ascii="Times New Roman" w:eastAsia="Times New Roman" w:hAnsi="Times New Roman" w:cs="Times New Roman"/>
          <w:b/>
          <w:color w:val="212121"/>
          <w:sz w:val="28"/>
          <w:szCs w:val="28"/>
          <w:lang w:eastAsia="ru-RU"/>
        </w:rPr>
      </w:pPr>
      <w:r>
        <w:rPr>
          <w:rFonts w:ascii="Times New Roman" w:hAnsi="Times New Roman" w:cs="Times New Roman"/>
          <w:b/>
          <w:sz w:val="28"/>
          <w:szCs w:val="28"/>
        </w:rPr>
        <w:t>Петровский</w:t>
      </w:r>
      <w:r w:rsidR="005D1E4D">
        <w:rPr>
          <w:rFonts w:ascii="Times New Roman" w:hAnsi="Times New Roman" w:cs="Times New Roman"/>
          <w:b/>
          <w:sz w:val="28"/>
          <w:szCs w:val="28"/>
        </w:rPr>
        <w:t xml:space="preserve"> сельсовет</w:t>
      </w:r>
      <w:r w:rsidR="008941F4" w:rsidRPr="0039674D">
        <w:rPr>
          <w:rFonts w:ascii="Times New Roman" w:hAnsi="Times New Roman" w:cs="Times New Roman"/>
          <w:b/>
          <w:sz w:val="28"/>
          <w:szCs w:val="28"/>
        </w:rPr>
        <w:t xml:space="preserve">                                </w:t>
      </w:r>
      <w:r w:rsidR="00AB2B6A">
        <w:rPr>
          <w:rFonts w:ascii="Times New Roman" w:hAnsi="Times New Roman" w:cs="Times New Roman"/>
          <w:b/>
          <w:sz w:val="28"/>
          <w:szCs w:val="28"/>
        </w:rPr>
        <w:t xml:space="preserve">                </w:t>
      </w:r>
      <w:proofErr w:type="spellStart"/>
      <w:r>
        <w:rPr>
          <w:rFonts w:ascii="Times New Roman" w:hAnsi="Times New Roman" w:cs="Times New Roman"/>
          <w:b/>
          <w:sz w:val="28"/>
          <w:szCs w:val="28"/>
        </w:rPr>
        <w:t>Н.В.Лычкин</w:t>
      </w:r>
      <w:proofErr w:type="spellEnd"/>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1B1ACE" w:rsidRP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hAnsi="Times New Roman" w:cs="Times New Roman"/>
          <w:b/>
          <w:bCs/>
          <w:color w:val="000000"/>
          <w:sz w:val="26"/>
          <w:szCs w:val="26"/>
        </w:rPr>
        <w:lastRenderedPageBreak/>
        <w:t xml:space="preserve">       </w:t>
      </w:r>
      <w:r w:rsidRPr="004A4920">
        <w:rPr>
          <w:rFonts w:ascii="Times New Roman" w:eastAsia="Times New Roman" w:hAnsi="Times New Roman" w:cs="Times New Roman"/>
          <w:color w:val="212121"/>
          <w:sz w:val="26"/>
          <w:szCs w:val="26"/>
          <w:lang w:eastAsia="ru-RU"/>
        </w:rPr>
        <w:t xml:space="preserve">Приложение </w:t>
      </w:r>
    </w:p>
    <w:p w:rsidR="001B1ACE" w:rsidRP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к Постановлению </w:t>
      </w:r>
    </w:p>
    <w:p w:rsid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администрации </w:t>
      </w:r>
      <w:r w:rsidR="005D1E4D" w:rsidRPr="004A4920">
        <w:rPr>
          <w:rFonts w:ascii="Times New Roman" w:eastAsia="Times New Roman" w:hAnsi="Times New Roman" w:cs="Times New Roman"/>
          <w:color w:val="212121"/>
          <w:sz w:val="26"/>
          <w:szCs w:val="26"/>
          <w:lang w:eastAsia="ru-RU"/>
        </w:rPr>
        <w:t xml:space="preserve">сельского поселения </w:t>
      </w:r>
    </w:p>
    <w:p w:rsidR="001B1ACE" w:rsidRPr="004A4920" w:rsidRDefault="002D52BB" w:rsidP="001B1ACE">
      <w:pPr>
        <w:spacing w:after="0" w:line="240" w:lineRule="auto"/>
        <w:jc w:val="right"/>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Петровский</w:t>
      </w:r>
      <w:r w:rsidR="005D1E4D" w:rsidRPr="004A4920">
        <w:rPr>
          <w:rFonts w:ascii="Times New Roman" w:eastAsia="Times New Roman" w:hAnsi="Times New Roman" w:cs="Times New Roman"/>
          <w:color w:val="212121"/>
          <w:sz w:val="26"/>
          <w:szCs w:val="26"/>
          <w:lang w:eastAsia="ru-RU"/>
        </w:rPr>
        <w:t xml:space="preserve"> сельсовет</w:t>
      </w:r>
      <w:r w:rsidR="001B1ACE" w:rsidRPr="004A4920">
        <w:rPr>
          <w:rFonts w:ascii="Times New Roman" w:eastAsia="Times New Roman" w:hAnsi="Times New Roman" w:cs="Times New Roman"/>
          <w:color w:val="212121"/>
          <w:sz w:val="26"/>
          <w:szCs w:val="26"/>
          <w:lang w:eastAsia="ru-RU"/>
        </w:rPr>
        <w:t xml:space="preserve"> </w:t>
      </w:r>
    </w:p>
    <w:p w:rsidR="001B1ACE" w:rsidRPr="004A4920" w:rsidRDefault="009C5FB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от </w:t>
      </w:r>
      <w:r w:rsidR="00067357" w:rsidRPr="00067357">
        <w:rPr>
          <w:rFonts w:ascii="Times New Roman" w:eastAsia="Times New Roman" w:hAnsi="Times New Roman" w:cs="Times New Roman"/>
          <w:color w:val="212121"/>
          <w:sz w:val="26"/>
          <w:szCs w:val="26"/>
          <w:lang w:eastAsia="ru-RU"/>
        </w:rPr>
        <w:t>06.04.2022 №</w:t>
      </w:r>
      <w:r w:rsidR="00067357">
        <w:rPr>
          <w:rFonts w:ascii="Times New Roman" w:eastAsia="Times New Roman" w:hAnsi="Times New Roman" w:cs="Times New Roman"/>
          <w:color w:val="212121"/>
          <w:sz w:val="26"/>
          <w:szCs w:val="26"/>
          <w:lang w:eastAsia="ru-RU"/>
        </w:rPr>
        <w:t>26</w:t>
      </w:r>
    </w:p>
    <w:p w:rsidR="001B1ACE" w:rsidRPr="004A4920" w:rsidRDefault="001B1ACE" w:rsidP="001B1ACE">
      <w:pPr>
        <w:pStyle w:val="a6"/>
        <w:spacing w:after="0"/>
        <w:jc w:val="both"/>
        <w:rPr>
          <w:b/>
          <w:bCs/>
          <w:color w:val="262626" w:themeColor="text1" w:themeTint="D9"/>
          <w:sz w:val="26"/>
          <w:szCs w:val="26"/>
        </w:rPr>
      </w:pPr>
      <w:r w:rsidRPr="004A4920">
        <w:rPr>
          <w:b/>
          <w:bCs/>
          <w:color w:val="000000"/>
          <w:sz w:val="26"/>
          <w:szCs w:val="26"/>
        </w:rPr>
        <w:t xml:space="preserve">                               </w:t>
      </w:r>
    </w:p>
    <w:p w:rsidR="001B1ACE" w:rsidRPr="007A27F8" w:rsidRDefault="001B1ACE" w:rsidP="007A27F8">
      <w:pPr>
        <w:pStyle w:val="a6"/>
        <w:spacing w:after="0" w:afterAutospacing="0"/>
        <w:jc w:val="center"/>
        <w:rPr>
          <w:b/>
          <w:color w:val="262626" w:themeColor="text1" w:themeTint="D9"/>
          <w:sz w:val="26"/>
          <w:szCs w:val="26"/>
        </w:rPr>
      </w:pPr>
      <w:r w:rsidRPr="007A27F8">
        <w:rPr>
          <w:b/>
          <w:color w:val="262626" w:themeColor="text1" w:themeTint="D9"/>
          <w:sz w:val="26"/>
          <w:szCs w:val="26"/>
        </w:rPr>
        <w:t>Порядок</w:t>
      </w:r>
    </w:p>
    <w:p w:rsidR="00964DE7" w:rsidRPr="007A27F8" w:rsidRDefault="007A27F8" w:rsidP="007A27F8">
      <w:pPr>
        <w:pStyle w:val="a6"/>
        <w:spacing w:after="0" w:afterAutospacing="0"/>
        <w:jc w:val="center"/>
        <w:rPr>
          <w:b/>
          <w:sz w:val="26"/>
          <w:szCs w:val="26"/>
        </w:rPr>
      </w:pPr>
      <w:r w:rsidRPr="007A27F8">
        <w:rPr>
          <w:b/>
          <w:sz w:val="26"/>
          <w:szCs w:val="26"/>
        </w:rPr>
        <w:t xml:space="preserve">осуществления  </w:t>
      </w:r>
      <w:proofErr w:type="gramStart"/>
      <w:r w:rsidRPr="007A27F8">
        <w:rPr>
          <w:b/>
          <w:sz w:val="26"/>
          <w:szCs w:val="26"/>
        </w:rPr>
        <w:t>контроля за</w:t>
      </w:r>
      <w:proofErr w:type="gramEnd"/>
      <w:r w:rsidRPr="007A27F8">
        <w:rPr>
          <w:b/>
          <w:sz w:val="26"/>
          <w:szCs w:val="26"/>
        </w:rPr>
        <w:t xml:space="preserve"> соответствием расходов муниципального служащего, замещающего должность</w:t>
      </w:r>
      <w:r>
        <w:rPr>
          <w:b/>
          <w:sz w:val="26"/>
          <w:szCs w:val="26"/>
        </w:rPr>
        <w:t xml:space="preserve"> </w:t>
      </w:r>
      <w:r w:rsidRPr="007A27F8">
        <w:rPr>
          <w:b/>
          <w:sz w:val="26"/>
          <w:szCs w:val="26"/>
        </w:rPr>
        <w:t xml:space="preserve"> муниципальной службы  сельского поселения </w:t>
      </w:r>
      <w:r w:rsidR="002D52BB">
        <w:rPr>
          <w:b/>
          <w:sz w:val="26"/>
          <w:szCs w:val="26"/>
        </w:rPr>
        <w:t>Петровский</w:t>
      </w:r>
      <w:r w:rsidRPr="007A27F8">
        <w:rPr>
          <w:b/>
          <w:sz w:val="26"/>
          <w:szCs w:val="26"/>
        </w:rPr>
        <w:t xml:space="preserve"> сельсовет</w:t>
      </w:r>
      <w:r>
        <w:rPr>
          <w:b/>
          <w:sz w:val="26"/>
          <w:szCs w:val="26"/>
        </w:rPr>
        <w:t xml:space="preserve"> </w:t>
      </w:r>
      <w:r w:rsidRPr="007A27F8">
        <w:rPr>
          <w:b/>
          <w:sz w:val="26"/>
          <w:szCs w:val="26"/>
        </w:rPr>
        <w:t>Добринского муниципального района,</w:t>
      </w:r>
      <w:r>
        <w:rPr>
          <w:b/>
          <w:sz w:val="26"/>
          <w:szCs w:val="26"/>
        </w:rPr>
        <w:t xml:space="preserve"> </w:t>
      </w:r>
      <w:r w:rsidRPr="007A27F8">
        <w:rPr>
          <w:b/>
          <w:sz w:val="26"/>
          <w:szCs w:val="26"/>
        </w:rPr>
        <w:t xml:space="preserve"> </w:t>
      </w:r>
      <w:r>
        <w:rPr>
          <w:b/>
          <w:sz w:val="26"/>
          <w:szCs w:val="26"/>
        </w:rPr>
        <w:t xml:space="preserve">                    </w:t>
      </w:r>
      <w:r w:rsidRPr="007A27F8">
        <w:rPr>
          <w:b/>
          <w:sz w:val="26"/>
          <w:szCs w:val="26"/>
        </w:rPr>
        <w:t>а также расходов</w:t>
      </w:r>
      <w:r>
        <w:rPr>
          <w:b/>
          <w:sz w:val="26"/>
          <w:szCs w:val="26"/>
        </w:rPr>
        <w:t xml:space="preserve">  </w:t>
      </w:r>
      <w:r w:rsidRPr="007A27F8">
        <w:rPr>
          <w:b/>
          <w:sz w:val="26"/>
          <w:szCs w:val="26"/>
        </w:rPr>
        <w:t xml:space="preserve"> его  супруги (супруга)</w:t>
      </w:r>
      <w:r>
        <w:rPr>
          <w:b/>
          <w:sz w:val="26"/>
          <w:szCs w:val="26"/>
        </w:rPr>
        <w:t xml:space="preserve">  </w:t>
      </w:r>
      <w:r w:rsidRPr="007A27F8">
        <w:rPr>
          <w:b/>
          <w:sz w:val="26"/>
          <w:szCs w:val="26"/>
        </w:rPr>
        <w:t>и несовершеннолетних</w:t>
      </w:r>
      <w:r>
        <w:rPr>
          <w:b/>
          <w:sz w:val="26"/>
          <w:szCs w:val="26"/>
        </w:rPr>
        <w:t xml:space="preserve">                                      </w:t>
      </w:r>
      <w:r w:rsidRPr="007A27F8">
        <w:rPr>
          <w:b/>
          <w:sz w:val="26"/>
          <w:szCs w:val="26"/>
        </w:rPr>
        <w:t xml:space="preserve"> детей</w:t>
      </w:r>
      <w:r>
        <w:rPr>
          <w:b/>
          <w:sz w:val="26"/>
          <w:szCs w:val="26"/>
        </w:rPr>
        <w:t xml:space="preserve">  </w:t>
      </w:r>
      <w:r w:rsidRPr="007A27F8">
        <w:rPr>
          <w:b/>
          <w:sz w:val="26"/>
          <w:szCs w:val="26"/>
        </w:rPr>
        <w:t xml:space="preserve"> их доходам</w:t>
      </w:r>
    </w:p>
    <w:p w:rsidR="007A27F8" w:rsidRPr="004A4920" w:rsidRDefault="007A27F8" w:rsidP="000C4B08">
      <w:pPr>
        <w:pStyle w:val="a6"/>
        <w:spacing w:after="0" w:afterAutospacing="0"/>
        <w:jc w:val="both"/>
        <w:rPr>
          <w:color w:val="262626" w:themeColor="text1" w:themeTint="D9"/>
          <w:sz w:val="26"/>
          <w:szCs w:val="26"/>
        </w:rPr>
      </w:pPr>
    </w:p>
    <w:p w:rsidR="000C4B08" w:rsidRPr="004A4920" w:rsidRDefault="00E24E47" w:rsidP="000C4B08">
      <w:pPr>
        <w:pStyle w:val="a6"/>
        <w:spacing w:after="0" w:afterAutospacing="0"/>
        <w:jc w:val="both"/>
        <w:rPr>
          <w:color w:val="262626" w:themeColor="text1" w:themeTint="D9"/>
          <w:sz w:val="26"/>
          <w:szCs w:val="26"/>
        </w:rPr>
      </w:pPr>
      <w:r w:rsidRPr="004A4920">
        <w:rPr>
          <w:color w:val="262626" w:themeColor="text1" w:themeTint="D9"/>
          <w:sz w:val="26"/>
          <w:szCs w:val="26"/>
        </w:rPr>
        <w:t xml:space="preserve">          </w:t>
      </w:r>
      <w:r w:rsidR="000C4B08" w:rsidRPr="004A4920">
        <w:rPr>
          <w:color w:val="262626" w:themeColor="text1" w:themeTint="D9"/>
          <w:sz w:val="26"/>
          <w:szCs w:val="26"/>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w:t>
      </w:r>
      <w:r w:rsidR="00904032" w:rsidRPr="004A4920">
        <w:rPr>
          <w:color w:val="262626" w:themeColor="text1" w:themeTint="D9"/>
          <w:sz w:val="26"/>
          <w:szCs w:val="26"/>
        </w:rPr>
        <w:t xml:space="preserve"> </w:t>
      </w:r>
      <w:r w:rsidR="000C4B08" w:rsidRPr="004A4920">
        <w:rPr>
          <w:color w:val="262626" w:themeColor="text1" w:themeTint="D9"/>
          <w:sz w:val="26"/>
          <w:szCs w:val="26"/>
        </w:rPr>
        <w:t xml:space="preserve"> на</w:t>
      </w:r>
      <w:r w:rsidR="00904032" w:rsidRPr="004A4920">
        <w:rPr>
          <w:color w:val="262626" w:themeColor="text1" w:themeTint="D9"/>
          <w:sz w:val="26"/>
          <w:szCs w:val="26"/>
        </w:rPr>
        <w:t xml:space="preserve"> </w:t>
      </w:r>
      <w:r w:rsidR="000C4B08" w:rsidRPr="004A4920">
        <w:rPr>
          <w:color w:val="262626" w:themeColor="text1" w:themeTint="D9"/>
          <w:sz w:val="26"/>
          <w:szCs w:val="26"/>
        </w:rPr>
        <w:t xml:space="preserve"> законные доходы. </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 Настоящий Порядок устанавливает </w:t>
      </w:r>
      <w:proofErr w:type="gramStart"/>
      <w:r w:rsidRPr="004A4920">
        <w:rPr>
          <w:color w:val="262626" w:themeColor="text1" w:themeTint="D9"/>
          <w:sz w:val="26"/>
          <w:szCs w:val="26"/>
        </w:rPr>
        <w:t>контроль за</w:t>
      </w:r>
      <w:proofErr w:type="gramEnd"/>
      <w:r w:rsidRPr="004A4920">
        <w:rPr>
          <w:color w:val="262626" w:themeColor="text1" w:themeTint="D9"/>
          <w:sz w:val="26"/>
          <w:szCs w:val="26"/>
        </w:rPr>
        <w:t xml:space="preserve"> расходами лиц, замещающих (занимающих) должности </w:t>
      </w:r>
      <w:r w:rsidR="00904032" w:rsidRPr="004A4920">
        <w:rPr>
          <w:color w:val="262626" w:themeColor="text1" w:themeTint="D9"/>
          <w:sz w:val="26"/>
          <w:szCs w:val="26"/>
        </w:rPr>
        <w:t xml:space="preserve"> </w:t>
      </w:r>
      <w:r w:rsidRPr="004A4920">
        <w:rPr>
          <w:color w:val="262626" w:themeColor="text1" w:themeTint="D9"/>
          <w:sz w:val="26"/>
          <w:szCs w:val="26"/>
        </w:rPr>
        <w:t xml:space="preserve"> муниципальной службы в </w:t>
      </w:r>
      <w:r w:rsidR="00F61B33">
        <w:rPr>
          <w:color w:val="262626" w:themeColor="text1" w:themeTint="D9"/>
          <w:sz w:val="26"/>
          <w:szCs w:val="26"/>
        </w:rPr>
        <w:t>а</w:t>
      </w:r>
      <w:r w:rsidRPr="004A4920">
        <w:rPr>
          <w:color w:val="262626" w:themeColor="text1" w:themeTint="D9"/>
          <w:sz w:val="26"/>
          <w:szCs w:val="26"/>
        </w:rPr>
        <w:t xml:space="preserve">дминистрации  </w:t>
      </w:r>
      <w:r w:rsidR="005D1E4D" w:rsidRPr="004A4920">
        <w:rPr>
          <w:color w:val="262626" w:themeColor="text1" w:themeTint="D9"/>
          <w:sz w:val="26"/>
          <w:szCs w:val="26"/>
        </w:rPr>
        <w:t xml:space="preserve">сельского поселения </w:t>
      </w:r>
      <w:r w:rsidR="002D52BB">
        <w:rPr>
          <w:color w:val="262626" w:themeColor="text1" w:themeTint="D9"/>
          <w:sz w:val="26"/>
          <w:szCs w:val="26"/>
        </w:rPr>
        <w:t>Петровский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(далее – муниципальные служащие); супруга (супруги) и несовершеннолетних   детей указанных лиц.</w:t>
      </w:r>
    </w:p>
    <w:p w:rsidR="009C5FBE" w:rsidRPr="004A4920" w:rsidRDefault="000C4B08" w:rsidP="00A71923">
      <w:pPr>
        <w:spacing w:after="0" w:line="240" w:lineRule="auto"/>
        <w:jc w:val="both"/>
        <w:rPr>
          <w:rFonts w:ascii="Times New Roman" w:eastAsia="Times New Roman" w:hAnsi="Times New Roman" w:cs="Times New Roman"/>
          <w:color w:val="262626" w:themeColor="text1" w:themeTint="D9"/>
          <w:sz w:val="26"/>
          <w:szCs w:val="26"/>
          <w:lang w:eastAsia="ru-RU"/>
        </w:rPr>
      </w:pPr>
      <w:r w:rsidRPr="004A4920">
        <w:rPr>
          <w:rFonts w:ascii="Times New Roman" w:hAnsi="Times New Roman" w:cs="Times New Roman"/>
          <w:color w:val="262626" w:themeColor="text1" w:themeTint="D9"/>
          <w:sz w:val="26"/>
          <w:szCs w:val="26"/>
        </w:rPr>
        <w:tab/>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w:t>
      </w:r>
      <w:r w:rsidR="00CE0C95" w:rsidRPr="004A4920">
        <w:rPr>
          <w:rFonts w:ascii="Times New Roman" w:hAnsi="Times New Roman" w:cs="Times New Roman"/>
          <w:color w:val="262626" w:themeColor="text1" w:themeTint="D9"/>
          <w:sz w:val="26"/>
          <w:szCs w:val="26"/>
        </w:rPr>
        <w:t xml:space="preserve"> представляются по </w:t>
      </w:r>
      <w:r w:rsidRPr="004A4920">
        <w:rPr>
          <w:rFonts w:ascii="Times New Roman" w:hAnsi="Times New Roman" w:cs="Times New Roman"/>
          <w:color w:val="262626" w:themeColor="text1" w:themeTint="D9"/>
          <w:sz w:val="26"/>
          <w:szCs w:val="26"/>
        </w:rPr>
        <w:t xml:space="preserve"> форме справки.</w:t>
      </w:r>
      <w:r w:rsidRPr="004A4920">
        <w:rPr>
          <w:rFonts w:ascii="Times New Roman" w:eastAsia="Times New Roman" w:hAnsi="Times New Roman" w:cs="Times New Roman"/>
          <w:color w:val="262626" w:themeColor="text1" w:themeTint="D9"/>
          <w:sz w:val="26"/>
          <w:szCs w:val="26"/>
          <w:lang w:eastAsia="ru-RU"/>
        </w:rPr>
        <w:t xml:space="preserve">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C4B08" w:rsidRPr="004A4920" w:rsidRDefault="009C5FBE" w:rsidP="00A71923">
      <w:pPr>
        <w:spacing w:after="0" w:line="240" w:lineRule="auto"/>
        <w:jc w:val="both"/>
        <w:rPr>
          <w:rFonts w:ascii="Times New Roman" w:eastAsia="Times New Roman" w:hAnsi="Times New Roman" w:cs="Times New Roman"/>
          <w:color w:val="262626" w:themeColor="text1" w:themeTint="D9"/>
          <w:sz w:val="26"/>
          <w:szCs w:val="26"/>
          <w:lang w:eastAsia="ru-RU"/>
        </w:rPr>
      </w:pPr>
      <w:r w:rsidRPr="004A4920">
        <w:rPr>
          <w:rFonts w:ascii="Times New Roman" w:eastAsia="Times New Roman" w:hAnsi="Times New Roman" w:cs="Times New Roman"/>
          <w:color w:val="262626" w:themeColor="text1" w:themeTint="D9"/>
          <w:sz w:val="26"/>
          <w:szCs w:val="26"/>
          <w:lang w:eastAsia="ru-RU"/>
        </w:rPr>
        <w:t xml:space="preserve">        </w:t>
      </w:r>
      <w:r w:rsidR="00647BDD" w:rsidRPr="004A4920">
        <w:rPr>
          <w:rFonts w:ascii="Times New Roman" w:eastAsia="Times New Roman" w:hAnsi="Times New Roman" w:cs="Times New Roman"/>
          <w:color w:val="262626" w:themeColor="text1" w:themeTint="D9"/>
          <w:sz w:val="26"/>
          <w:szCs w:val="26"/>
          <w:lang w:eastAsia="ru-RU"/>
        </w:rPr>
        <w:t xml:space="preserve"> </w:t>
      </w:r>
      <w:r w:rsidR="000C4B08" w:rsidRPr="004A4920">
        <w:rPr>
          <w:rFonts w:ascii="Times New Roman" w:hAnsi="Times New Roman" w:cs="Times New Roman"/>
          <w:color w:val="262626" w:themeColor="text1" w:themeTint="D9"/>
          <w:sz w:val="26"/>
          <w:szCs w:val="26"/>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w:t>
      </w:r>
      <w:r w:rsidR="000C4B08" w:rsidRPr="004A4920">
        <w:rPr>
          <w:rFonts w:ascii="Times New Roman" w:hAnsi="Times New Roman" w:cs="Times New Roman"/>
          <w:color w:val="262626" w:themeColor="text1" w:themeTint="D9"/>
          <w:sz w:val="26"/>
          <w:szCs w:val="26"/>
        </w:rPr>
        <w:lastRenderedPageBreak/>
        <w:t>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Общественной палатой Российской Федерации;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4) общероссийскими средствами массовой информации.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5. Информация анонимного характера не может служить основанием </w:t>
      </w:r>
      <w:r w:rsidR="00A71923" w:rsidRPr="004A4920">
        <w:rPr>
          <w:color w:val="262626" w:themeColor="text1" w:themeTint="D9"/>
          <w:sz w:val="26"/>
          <w:szCs w:val="26"/>
        </w:rPr>
        <w:t xml:space="preserve"> </w:t>
      </w:r>
      <w:r w:rsidRPr="004A4920">
        <w:rPr>
          <w:color w:val="262626" w:themeColor="text1" w:themeTint="D9"/>
          <w:sz w:val="26"/>
          <w:szCs w:val="26"/>
        </w:rPr>
        <w:t xml:space="preserve">для  принятия решения об осуществлении </w:t>
      </w:r>
      <w:proofErr w:type="gramStart"/>
      <w:r w:rsidRPr="004A4920">
        <w:rPr>
          <w:color w:val="262626" w:themeColor="text1" w:themeTint="D9"/>
          <w:sz w:val="26"/>
          <w:szCs w:val="26"/>
        </w:rPr>
        <w:t>контроля за</w:t>
      </w:r>
      <w:proofErr w:type="gramEnd"/>
      <w:r w:rsidRPr="004A4920">
        <w:rPr>
          <w:color w:val="262626" w:themeColor="text1" w:themeTint="D9"/>
          <w:sz w:val="26"/>
          <w:szCs w:val="26"/>
        </w:rPr>
        <w:t xml:space="preserve"> расходами муниципального  служащего, а также за расходами их супруг (супругов) и несовершеннолетних  детей.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6.  Решение об осущ</w:t>
      </w:r>
      <w:r w:rsidR="003B65C1" w:rsidRPr="004A4920">
        <w:rPr>
          <w:color w:val="262626" w:themeColor="text1" w:themeTint="D9"/>
          <w:sz w:val="26"/>
          <w:szCs w:val="26"/>
        </w:rPr>
        <w:t xml:space="preserve">ествлении контроля принимается </w:t>
      </w:r>
      <w:r w:rsidR="00F61B33">
        <w:rPr>
          <w:color w:val="262626" w:themeColor="text1" w:themeTint="D9"/>
          <w:sz w:val="26"/>
          <w:szCs w:val="26"/>
        </w:rPr>
        <w:t>г</w:t>
      </w:r>
      <w:r w:rsidRPr="004A4920">
        <w:rPr>
          <w:color w:val="262626" w:themeColor="text1" w:themeTint="D9"/>
          <w:sz w:val="26"/>
          <w:szCs w:val="26"/>
        </w:rPr>
        <w:t xml:space="preserve">лавой </w:t>
      </w:r>
      <w:r w:rsidR="003B65C1" w:rsidRPr="004A4920">
        <w:rPr>
          <w:color w:val="262626" w:themeColor="text1" w:themeTint="D9"/>
          <w:sz w:val="26"/>
          <w:szCs w:val="26"/>
        </w:rPr>
        <w:t xml:space="preserve"> </w:t>
      </w:r>
      <w:r w:rsidRPr="004A4920">
        <w:rPr>
          <w:color w:val="262626" w:themeColor="text1" w:themeTint="D9"/>
          <w:sz w:val="26"/>
          <w:szCs w:val="26"/>
        </w:rPr>
        <w:t xml:space="preserve">сельского поселения  </w:t>
      </w:r>
      <w:r w:rsidR="002D52BB">
        <w:rPr>
          <w:color w:val="262626" w:themeColor="text1" w:themeTint="D9"/>
          <w:sz w:val="26"/>
          <w:szCs w:val="26"/>
        </w:rPr>
        <w:t>Петровский</w:t>
      </w:r>
      <w:r w:rsidR="00F61B33">
        <w:rPr>
          <w:color w:val="262626" w:themeColor="text1" w:themeTint="D9"/>
          <w:sz w:val="26"/>
          <w:szCs w:val="26"/>
        </w:rPr>
        <w:t xml:space="preserve"> сельсовет</w:t>
      </w:r>
      <w:r w:rsidR="003B65C1" w:rsidRPr="004A4920">
        <w:rPr>
          <w:color w:val="262626" w:themeColor="text1" w:themeTint="D9"/>
          <w:sz w:val="26"/>
          <w:szCs w:val="26"/>
        </w:rPr>
        <w:t xml:space="preserve"> </w:t>
      </w:r>
      <w:r w:rsidRPr="004A4920">
        <w:rPr>
          <w:color w:val="262626" w:themeColor="text1" w:themeTint="D9"/>
          <w:sz w:val="26"/>
          <w:szCs w:val="26"/>
        </w:rPr>
        <w:t xml:space="preserve">отдельно в отношении каждого такого лица и   оформляется в письменной форме. Глава </w:t>
      </w:r>
      <w:r w:rsidR="005D1E4D" w:rsidRPr="004A4920">
        <w:rPr>
          <w:color w:val="262626" w:themeColor="text1" w:themeTint="D9"/>
          <w:sz w:val="26"/>
          <w:szCs w:val="26"/>
        </w:rPr>
        <w:t xml:space="preserve">сельского поселения </w:t>
      </w:r>
      <w:r w:rsidR="002D52BB">
        <w:rPr>
          <w:color w:val="262626" w:themeColor="text1" w:themeTint="D9"/>
          <w:sz w:val="26"/>
          <w:szCs w:val="26"/>
        </w:rPr>
        <w:t>Петровский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уведомляет о принятом решении лиц, указанных в пункте 4 настоящего 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7.  Контроль за расходами муниципального служащего, а также за расходами его супруги (супруга) и несовершеннолетних детей включает в себя:</w:t>
      </w:r>
    </w:p>
    <w:p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1) истребование от данного лица сведений: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а) о его расходах, а также о расходах его супруги (супруга) и   несовершеннолетних детей по каждой сделке по приобретению земельного участка, </w:t>
      </w:r>
      <w:r w:rsidR="00A71923" w:rsidRPr="004A4920">
        <w:rPr>
          <w:color w:val="262626" w:themeColor="text1" w:themeTint="D9"/>
          <w:sz w:val="26"/>
          <w:szCs w:val="26"/>
        </w:rPr>
        <w:t xml:space="preserve"> </w:t>
      </w:r>
      <w:r w:rsidRPr="004A4920">
        <w:rPr>
          <w:color w:val="262626" w:themeColor="text1" w:themeTint="D9"/>
          <w:sz w:val="26"/>
          <w:szCs w:val="26"/>
        </w:rPr>
        <w:t>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б) об источниках получения средств, за счет которых совершена сделка, </w:t>
      </w:r>
      <w:r w:rsidR="00A71923" w:rsidRPr="004A4920">
        <w:rPr>
          <w:color w:val="262626" w:themeColor="text1" w:themeTint="D9"/>
          <w:sz w:val="26"/>
          <w:szCs w:val="26"/>
        </w:rPr>
        <w:t xml:space="preserve"> </w:t>
      </w:r>
      <w:r w:rsidRPr="004A4920">
        <w:rPr>
          <w:color w:val="262626" w:themeColor="text1" w:themeTint="D9"/>
          <w:sz w:val="26"/>
          <w:szCs w:val="26"/>
        </w:rPr>
        <w:t> указанная в подпункте "а" настоящего пункта;</w:t>
      </w:r>
    </w:p>
    <w:p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2) проверку достоверности и полноты представленных сведений;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определение соответствия расходов данного лица, а также расходов его супруги (супруга) и несовершеннолетних детей по каждой сделке по приобретению </w:t>
      </w:r>
      <w:r w:rsidR="00A71923" w:rsidRPr="004A4920">
        <w:rPr>
          <w:color w:val="262626" w:themeColor="text1" w:themeTint="D9"/>
          <w:sz w:val="26"/>
          <w:szCs w:val="26"/>
        </w:rPr>
        <w:t xml:space="preserve"> </w:t>
      </w:r>
      <w:r w:rsidRPr="004A4920">
        <w:rPr>
          <w:color w:val="262626" w:themeColor="text1" w:themeTint="D9"/>
          <w:sz w:val="26"/>
          <w:szCs w:val="26"/>
        </w:rPr>
        <w:t>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8. Комиссия по соблюдению требований к служебному поведению муниципальных служащих и урегулированию конфликта интересов в администрации сельского </w:t>
      </w:r>
      <w:r w:rsidR="00A71923" w:rsidRPr="004A4920">
        <w:rPr>
          <w:color w:val="262626" w:themeColor="text1" w:themeTint="D9"/>
          <w:sz w:val="26"/>
          <w:szCs w:val="26"/>
        </w:rPr>
        <w:t xml:space="preserve"> </w:t>
      </w:r>
      <w:r w:rsidRPr="004A4920">
        <w:rPr>
          <w:color w:val="262626" w:themeColor="text1" w:themeTint="D9"/>
          <w:sz w:val="26"/>
          <w:szCs w:val="26"/>
        </w:rPr>
        <w:t xml:space="preserve"> поселения</w:t>
      </w:r>
      <w:r w:rsidR="003B65C1" w:rsidRPr="004A4920">
        <w:rPr>
          <w:color w:val="262626" w:themeColor="text1" w:themeTint="D9"/>
          <w:sz w:val="26"/>
          <w:szCs w:val="26"/>
        </w:rPr>
        <w:t xml:space="preserve"> «</w:t>
      </w:r>
      <w:r w:rsidR="0039674D" w:rsidRPr="004A4920">
        <w:rPr>
          <w:color w:val="262626" w:themeColor="text1" w:themeTint="D9"/>
          <w:sz w:val="26"/>
          <w:szCs w:val="26"/>
        </w:rPr>
        <w:t>П</w:t>
      </w:r>
      <w:r w:rsidR="002D52BB">
        <w:rPr>
          <w:color w:val="262626" w:themeColor="text1" w:themeTint="D9"/>
          <w:sz w:val="26"/>
          <w:szCs w:val="26"/>
        </w:rPr>
        <w:t>етровский</w:t>
      </w:r>
      <w:r w:rsidR="003B65C1" w:rsidRPr="004A4920">
        <w:rPr>
          <w:color w:val="262626" w:themeColor="text1" w:themeTint="D9"/>
          <w:sz w:val="26"/>
          <w:szCs w:val="26"/>
        </w:rPr>
        <w:t>»</w:t>
      </w:r>
      <w:r w:rsidRPr="004A4920">
        <w:rPr>
          <w:color w:val="262626" w:themeColor="text1" w:themeTint="D9"/>
          <w:sz w:val="26"/>
          <w:szCs w:val="26"/>
        </w:rPr>
        <w:t xml:space="preserve"> и урегулированию конфликтов интересов (далее Комиссия), осуществляет </w:t>
      </w:r>
      <w:proofErr w:type="gramStart"/>
      <w:r w:rsidRPr="004A4920">
        <w:rPr>
          <w:color w:val="262626" w:themeColor="text1" w:themeTint="D9"/>
          <w:sz w:val="26"/>
          <w:szCs w:val="26"/>
        </w:rPr>
        <w:t>контроль за</w:t>
      </w:r>
      <w:proofErr w:type="gramEnd"/>
      <w:r w:rsidRPr="004A4920">
        <w:rPr>
          <w:color w:val="262626" w:themeColor="text1" w:themeTint="D9"/>
          <w:sz w:val="26"/>
          <w:szCs w:val="26"/>
        </w:rPr>
        <w:t>   расходами муниципального служащего, а также за расходами их супруг (супругов)  и несовершеннолетних детей.</w:t>
      </w:r>
    </w:p>
    <w:p w:rsidR="000C4B08" w:rsidRPr="004A4920" w:rsidRDefault="000C4B08" w:rsidP="000C4B08">
      <w:pPr>
        <w:pStyle w:val="2"/>
        <w:jc w:val="both"/>
        <w:rPr>
          <w:rFonts w:ascii="Times New Roman" w:hAnsi="Times New Roman"/>
          <w:color w:val="262626" w:themeColor="text1" w:themeTint="D9"/>
          <w:sz w:val="26"/>
          <w:szCs w:val="26"/>
        </w:rPr>
      </w:pPr>
      <w:r w:rsidRPr="004A4920">
        <w:rPr>
          <w:rFonts w:ascii="Times New Roman" w:hAnsi="Times New Roman"/>
          <w:color w:val="262626" w:themeColor="text1" w:themeTint="D9"/>
          <w:sz w:val="26"/>
          <w:szCs w:val="26"/>
        </w:rPr>
        <w:lastRenderedPageBreak/>
        <w:tab/>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10. Проверка достоверности и полноты сведений, предусмотренных пунктом  3,  частью 1 пункта 7  настоящего Порядка, осуществляется Комиссией.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11. Сведения, предусмотренные пунктом 3, частью 1 пункта </w:t>
      </w:r>
      <w:r w:rsidRPr="004A4920">
        <w:rPr>
          <w:rStyle w:val="a7"/>
          <w:b w:val="0"/>
          <w:color w:val="262626" w:themeColor="text1" w:themeTint="D9"/>
          <w:sz w:val="26"/>
          <w:szCs w:val="26"/>
        </w:rPr>
        <w:t>7</w:t>
      </w:r>
      <w:r w:rsidRPr="004A4920">
        <w:rPr>
          <w:color w:val="262626" w:themeColor="text1" w:themeTint="D9"/>
          <w:sz w:val="26"/>
          <w:szCs w:val="26"/>
        </w:rPr>
        <w:t xml:space="preserve"> настоящего Порядка и представленные в   соответствии с настоящим Порядком, относятся к информации ограниченного</w:t>
      </w:r>
      <w:r w:rsidR="00934A22" w:rsidRPr="004A4920">
        <w:rPr>
          <w:color w:val="262626" w:themeColor="text1" w:themeTint="D9"/>
          <w:sz w:val="26"/>
          <w:szCs w:val="26"/>
        </w:rPr>
        <w:t xml:space="preserve"> </w:t>
      </w:r>
      <w:r w:rsidRPr="004A4920">
        <w:rPr>
          <w:color w:val="262626" w:themeColor="text1" w:themeTint="D9"/>
          <w:sz w:val="26"/>
          <w:szCs w:val="26"/>
        </w:rPr>
        <w:t>  доступа. Если федеральным законом такие сведения отнесены к сведениям, </w:t>
      </w:r>
      <w:r w:rsidR="00934A22" w:rsidRPr="004A4920">
        <w:rPr>
          <w:color w:val="262626" w:themeColor="text1" w:themeTint="D9"/>
          <w:sz w:val="26"/>
          <w:szCs w:val="26"/>
        </w:rPr>
        <w:t xml:space="preserve"> </w:t>
      </w:r>
      <w:r w:rsidRPr="004A4920">
        <w:rPr>
          <w:color w:val="262626" w:themeColor="text1" w:themeTint="D9"/>
          <w:sz w:val="26"/>
          <w:szCs w:val="26"/>
        </w:rPr>
        <w:t xml:space="preserve"> составляющим государственную тайну, они подлежат защите в соответствии с   законодательством Российской Федерации о государственной тайне.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14. Муниципальный служащий, в связи с осуществлением </w:t>
      </w:r>
      <w:proofErr w:type="gramStart"/>
      <w:r w:rsidRPr="004A4920">
        <w:rPr>
          <w:color w:val="262626" w:themeColor="text1" w:themeTint="D9"/>
          <w:sz w:val="26"/>
          <w:szCs w:val="26"/>
        </w:rPr>
        <w:t>контроля за</w:t>
      </w:r>
      <w:proofErr w:type="gramEnd"/>
      <w:r w:rsidRPr="004A4920">
        <w:rPr>
          <w:color w:val="262626" w:themeColor="text1" w:themeTint="D9"/>
          <w:sz w:val="26"/>
          <w:szCs w:val="26"/>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4A4920">
        <w:rPr>
          <w:rStyle w:val="a7"/>
          <w:b w:val="0"/>
          <w:color w:val="262626" w:themeColor="text1" w:themeTint="D9"/>
          <w:sz w:val="26"/>
          <w:szCs w:val="26"/>
        </w:rPr>
        <w:t xml:space="preserve"> </w:t>
      </w:r>
      <w:r w:rsidRPr="004A4920">
        <w:rPr>
          <w:color w:val="262626" w:themeColor="text1" w:themeTint="D9"/>
          <w:sz w:val="26"/>
          <w:szCs w:val="26"/>
        </w:rPr>
        <w:t>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15.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давать пояснения   в письменной форме: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а) в связи с истребованием сведений, предусмотренных частью 1 пункта 7 настоящего 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б) в ходе проверки достоверности и полноты сведений, предусмотренных пунктом 3, частью 1 пункта 7, и по ее результатам;</w:t>
      </w:r>
    </w:p>
    <w:p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представлять дополнительные материалы и давать по ним пояснения в   письменной форме;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lastRenderedPageBreak/>
        <w:tab/>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w:t>
      </w:r>
      <w:r w:rsidR="00E24E47" w:rsidRPr="004A4920">
        <w:rPr>
          <w:color w:val="262626" w:themeColor="text1" w:themeTint="D9"/>
          <w:sz w:val="26"/>
          <w:szCs w:val="26"/>
        </w:rPr>
        <w:t>га) и несовершеннолетних детей.</w:t>
      </w:r>
      <w:r w:rsidR="00934A22" w:rsidRPr="004A4920">
        <w:rPr>
          <w:color w:val="262626" w:themeColor="text1" w:themeTint="D9"/>
          <w:sz w:val="26"/>
          <w:szCs w:val="26"/>
        </w:rPr>
        <w:t xml:space="preserve"> Ходатайство подлежит</w:t>
      </w:r>
      <w:r w:rsidRPr="004A4920">
        <w:rPr>
          <w:color w:val="262626" w:themeColor="text1" w:themeTint="D9"/>
          <w:sz w:val="26"/>
          <w:szCs w:val="26"/>
        </w:rPr>
        <w:t xml:space="preserve"> обязательному удовлетворению.</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18. Комиссия обязана: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 осуществлять   анализ поступающих в соответствии с настоящим Порядком и   Федеральным законом от 25 декабря 2008 года № 273-ФЗ </w:t>
      </w:r>
      <w:r w:rsidR="00595A7F">
        <w:rPr>
          <w:color w:val="262626" w:themeColor="text1" w:themeTint="D9"/>
          <w:sz w:val="26"/>
          <w:szCs w:val="26"/>
        </w:rPr>
        <w:t xml:space="preserve">                                                                </w:t>
      </w:r>
      <w:r w:rsidRPr="004A4920">
        <w:rPr>
          <w:color w:val="262626" w:themeColor="text1" w:themeTint="D9"/>
          <w:sz w:val="26"/>
          <w:szCs w:val="26"/>
        </w:rPr>
        <w:t>"О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принимать   сведения, представляемые в соответствии с пунктом 3 настоящего 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истребовать от муниципального служащего сведения, предусмотренные частью 1 пункта 7 настоящего</w:t>
      </w:r>
      <w:r w:rsidRPr="004A4920">
        <w:rPr>
          <w:rStyle w:val="a7"/>
          <w:b w:val="0"/>
          <w:color w:val="262626" w:themeColor="text1" w:themeTint="D9"/>
          <w:sz w:val="26"/>
          <w:szCs w:val="26"/>
        </w:rPr>
        <w:t xml:space="preserve"> </w:t>
      </w:r>
      <w:r w:rsidRPr="004A4920">
        <w:rPr>
          <w:color w:val="262626" w:themeColor="text1" w:themeTint="D9"/>
          <w:sz w:val="26"/>
          <w:szCs w:val="26"/>
        </w:rPr>
        <w:t>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4) провести с ним беседу в случае поступления </w:t>
      </w:r>
      <w:r w:rsidR="00934A22" w:rsidRPr="004A4920">
        <w:rPr>
          <w:color w:val="262626" w:themeColor="text1" w:themeTint="D9"/>
          <w:sz w:val="26"/>
          <w:szCs w:val="26"/>
        </w:rPr>
        <w:t xml:space="preserve">ходатайства,   </w:t>
      </w:r>
      <w:r w:rsidRPr="004A4920">
        <w:rPr>
          <w:color w:val="262626" w:themeColor="text1" w:themeTint="D9"/>
          <w:sz w:val="26"/>
          <w:szCs w:val="26"/>
        </w:rPr>
        <w:t>предусмотренного частью 3 пункта 16 настоящего Порядка.</w:t>
      </w:r>
    </w:p>
    <w:p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19. Комиссия   вправе: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проводить по   своей инициативе беседу с муниципальным служащим;</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изучать   поступившие от муниципального служащего дополнительные материалы;</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получать от   муниципального служащего</w:t>
      </w:r>
      <w:r w:rsidRPr="004A4920">
        <w:rPr>
          <w:rStyle w:val="a7"/>
          <w:b w:val="0"/>
          <w:color w:val="262626" w:themeColor="text1" w:themeTint="D9"/>
          <w:sz w:val="26"/>
          <w:szCs w:val="26"/>
        </w:rPr>
        <w:t xml:space="preserve"> </w:t>
      </w:r>
      <w:r w:rsidRPr="004A4920">
        <w:rPr>
          <w:color w:val="262626" w:themeColor="text1" w:themeTint="D9"/>
          <w:sz w:val="26"/>
          <w:szCs w:val="26"/>
        </w:rPr>
        <w:t>пояснения по представленным им сведениям и материалам;</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5) наводить справки </w:t>
      </w:r>
      <w:r w:rsidR="00934A22" w:rsidRPr="004A4920">
        <w:rPr>
          <w:color w:val="262626" w:themeColor="text1" w:themeTint="D9"/>
          <w:sz w:val="26"/>
          <w:szCs w:val="26"/>
        </w:rPr>
        <w:t xml:space="preserve"> </w:t>
      </w:r>
      <w:r w:rsidRPr="004A4920">
        <w:rPr>
          <w:color w:val="262626" w:themeColor="text1" w:themeTint="D9"/>
          <w:sz w:val="26"/>
          <w:szCs w:val="26"/>
        </w:rPr>
        <w:t> у физических лиц и получать от них с их согласия информацию.</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w:t>
      </w:r>
      <w:r w:rsidR="00934A22" w:rsidRPr="004A4920">
        <w:rPr>
          <w:color w:val="262626" w:themeColor="text1" w:themeTint="D9"/>
          <w:sz w:val="26"/>
          <w:szCs w:val="26"/>
        </w:rPr>
        <w:t xml:space="preserve"> </w:t>
      </w:r>
      <w:r w:rsidRPr="004A4920">
        <w:rPr>
          <w:color w:val="262626" w:themeColor="text1" w:themeTint="D9"/>
          <w:sz w:val="26"/>
          <w:szCs w:val="26"/>
        </w:rPr>
        <w:t>в течение 2 рабочих дней</w:t>
      </w:r>
      <w:r w:rsidR="003B65C1" w:rsidRPr="004A4920">
        <w:rPr>
          <w:color w:val="262626" w:themeColor="text1" w:themeTint="D9"/>
          <w:sz w:val="26"/>
          <w:szCs w:val="26"/>
        </w:rPr>
        <w:t xml:space="preserve">  </w:t>
      </w:r>
      <w:r w:rsidR="00E24E47" w:rsidRPr="004A4920">
        <w:rPr>
          <w:color w:val="262626" w:themeColor="text1" w:themeTint="D9"/>
          <w:sz w:val="26"/>
          <w:szCs w:val="26"/>
        </w:rPr>
        <w:t xml:space="preserve"> </w:t>
      </w:r>
      <w:r w:rsidR="00595A7F">
        <w:rPr>
          <w:color w:val="262626" w:themeColor="text1" w:themeTint="D9"/>
          <w:sz w:val="26"/>
          <w:szCs w:val="26"/>
        </w:rPr>
        <w:t>г</w:t>
      </w:r>
      <w:r w:rsidRPr="004A4920">
        <w:rPr>
          <w:color w:val="262626" w:themeColor="text1" w:themeTint="D9"/>
          <w:sz w:val="26"/>
          <w:szCs w:val="26"/>
        </w:rPr>
        <w:t xml:space="preserve">лаве  </w:t>
      </w:r>
      <w:r w:rsidR="005D1E4D" w:rsidRPr="004A4920">
        <w:rPr>
          <w:color w:val="262626" w:themeColor="text1" w:themeTint="D9"/>
          <w:sz w:val="26"/>
          <w:szCs w:val="26"/>
        </w:rPr>
        <w:t xml:space="preserve">сельского поселения </w:t>
      </w:r>
      <w:r w:rsidR="002D52BB">
        <w:rPr>
          <w:color w:val="262626" w:themeColor="text1" w:themeTint="D9"/>
          <w:sz w:val="26"/>
          <w:szCs w:val="26"/>
        </w:rPr>
        <w:t>Петровский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w:t>
      </w:r>
      <w:proofErr w:type="gramStart"/>
      <w:r w:rsidRPr="004A4920">
        <w:rPr>
          <w:color w:val="262626" w:themeColor="text1" w:themeTint="D9"/>
          <w:sz w:val="26"/>
          <w:szCs w:val="26"/>
        </w:rPr>
        <w:t>принявшему</w:t>
      </w:r>
      <w:proofErr w:type="gramEnd"/>
      <w:r w:rsidRPr="004A4920">
        <w:rPr>
          <w:color w:val="262626" w:themeColor="text1" w:themeTint="D9"/>
          <w:sz w:val="26"/>
          <w:szCs w:val="26"/>
        </w:rPr>
        <w:t xml:space="preserve"> решение об осуществлении контроля за расходами.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21. Комиссия вносит</w:t>
      </w:r>
      <w:proofErr w:type="gramStart"/>
      <w:r w:rsidRPr="004A4920">
        <w:rPr>
          <w:color w:val="262626" w:themeColor="text1" w:themeTint="D9"/>
          <w:sz w:val="26"/>
          <w:szCs w:val="26"/>
        </w:rPr>
        <w:t xml:space="preserve"> </w:t>
      </w:r>
      <w:r w:rsidR="00934A22" w:rsidRPr="004A4920">
        <w:rPr>
          <w:color w:val="262626" w:themeColor="text1" w:themeTint="D9"/>
          <w:sz w:val="26"/>
          <w:szCs w:val="26"/>
        </w:rPr>
        <w:t>,</w:t>
      </w:r>
      <w:proofErr w:type="gramEnd"/>
      <w:r w:rsidR="00934A22" w:rsidRPr="004A4920">
        <w:rPr>
          <w:color w:val="262626" w:themeColor="text1" w:themeTint="D9"/>
          <w:sz w:val="26"/>
          <w:szCs w:val="26"/>
        </w:rPr>
        <w:t xml:space="preserve"> </w:t>
      </w:r>
      <w:r w:rsidRPr="004A4920">
        <w:rPr>
          <w:color w:val="262626" w:themeColor="text1" w:themeTint="D9"/>
          <w:sz w:val="26"/>
          <w:szCs w:val="26"/>
        </w:rPr>
        <w:t>в случае необходимости</w:t>
      </w:r>
      <w:r w:rsidR="00934A22" w:rsidRPr="004A4920">
        <w:rPr>
          <w:color w:val="262626" w:themeColor="text1" w:themeTint="D9"/>
          <w:sz w:val="26"/>
          <w:szCs w:val="26"/>
        </w:rPr>
        <w:t xml:space="preserve">, </w:t>
      </w:r>
      <w:r w:rsidRPr="004A4920">
        <w:rPr>
          <w:color w:val="262626" w:themeColor="text1" w:themeTint="D9"/>
          <w:sz w:val="26"/>
          <w:szCs w:val="26"/>
        </w:rPr>
        <w:t>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22. Глава  сельского поселения </w:t>
      </w:r>
      <w:r w:rsidR="003B65C1" w:rsidRPr="004A4920">
        <w:rPr>
          <w:color w:val="262626" w:themeColor="text1" w:themeTint="D9"/>
          <w:sz w:val="26"/>
          <w:szCs w:val="26"/>
        </w:rPr>
        <w:t xml:space="preserve"> </w:t>
      </w:r>
      <w:r w:rsidR="002D52BB">
        <w:rPr>
          <w:color w:val="262626" w:themeColor="text1" w:themeTint="D9"/>
          <w:sz w:val="26"/>
          <w:szCs w:val="26"/>
        </w:rPr>
        <w:t>Петровский</w:t>
      </w:r>
      <w:r w:rsidR="00595A7F">
        <w:rPr>
          <w:color w:val="262626" w:themeColor="text1" w:themeTint="D9"/>
          <w:sz w:val="26"/>
          <w:szCs w:val="26"/>
        </w:rPr>
        <w:t xml:space="preserve"> сельсовет</w:t>
      </w:r>
      <w:r w:rsidR="007B7406">
        <w:rPr>
          <w:color w:val="262626" w:themeColor="text1" w:themeTint="D9"/>
          <w:sz w:val="26"/>
          <w:szCs w:val="26"/>
        </w:rPr>
        <w:t>,</w:t>
      </w:r>
      <w:r w:rsidR="003B65C1" w:rsidRPr="004A4920">
        <w:rPr>
          <w:color w:val="262626" w:themeColor="text1" w:themeTint="D9"/>
          <w:sz w:val="26"/>
          <w:szCs w:val="26"/>
        </w:rPr>
        <w:t xml:space="preserve"> </w:t>
      </w:r>
      <w:r w:rsidRPr="004A4920">
        <w:rPr>
          <w:color w:val="262626" w:themeColor="text1" w:themeTint="D9"/>
          <w:sz w:val="26"/>
          <w:szCs w:val="26"/>
        </w:rPr>
        <w:t>при принятии решения о   применении к муниципальному служащему мер юридической ответственности вправе  учесть рекомендации Комиссии.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4A4920">
        <w:rPr>
          <w:color w:val="262626" w:themeColor="text1" w:themeTint="D9"/>
          <w:sz w:val="26"/>
          <w:szCs w:val="26"/>
        </w:rPr>
        <w:t>тайне</w:t>
      </w:r>
      <w:proofErr w:type="gramEnd"/>
      <w:r w:rsidRPr="004A4920">
        <w:rPr>
          <w:color w:val="262626" w:themeColor="text1" w:themeTint="D9"/>
          <w:sz w:val="26"/>
          <w:szCs w:val="26"/>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lastRenderedPageBreak/>
        <w:tab/>
        <w:t xml:space="preserve">24. </w:t>
      </w:r>
      <w:proofErr w:type="gramStart"/>
      <w:r w:rsidRPr="004A4920">
        <w:rPr>
          <w:color w:val="262626" w:themeColor="text1" w:themeTint="D9"/>
          <w:sz w:val="26"/>
          <w:szCs w:val="26"/>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007B7406">
        <w:rPr>
          <w:color w:val="262626" w:themeColor="text1" w:themeTint="D9"/>
          <w:sz w:val="26"/>
          <w:szCs w:val="26"/>
        </w:rPr>
        <w:t>г</w:t>
      </w:r>
      <w:r w:rsidRPr="004A4920">
        <w:rPr>
          <w:color w:val="262626" w:themeColor="text1" w:themeTint="D9"/>
          <w:sz w:val="26"/>
          <w:szCs w:val="26"/>
        </w:rPr>
        <w:t xml:space="preserve">лавы  </w:t>
      </w:r>
      <w:r w:rsidR="005D1E4D" w:rsidRPr="004A4920">
        <w:rPr>
          <w:color w:val="262626" w:themeColor="text1" w:themeTint="D9"/>
          <w:sz w:val="26"/>
          <w:szCs w:val="26"/>
        </w:rPr>
        <w:t xml:space="preserve">сельского поселения </w:t>
      </w:r>
      <w:r w:rsidR="002D52BB">
        <w:rPr>
          <w:color w:val="262626" w:themeColor="text1" w:themeTint="D9"/>
          <w:sz w:val="26"/>
          <w:szCs w:val="26"/>
        </w:rPr>
        <w:t>Петровский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w:t>
      </w:r>
      <w:proofErr w:type="gramEnd"/>
      <w:r w:rsidRPr="004A4920">
        <w:rPr>
          <w:color w:val="262626" w:themeColor="text1" w:themeTint="D9"/>
          <w:sz w:val="26"/>
          <w:szCs w:val="26"/>
        </w:rPr>
        <w:t xml:space="preserve"> данных и одновременно   уведомляет об этом муниципального служащего.</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25. Невыполнение муниципальным служащим, обязанностей, предусмотренных данным Порядком, является правонарушением.</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27. В случае</w:t>
      </w:r>
      <w:proofErr w:type="gramStart"/>
      <w:r w:rsidRPr="004A4920">
        <w:rPr>
          <w:color w:val="262626" w:themeColor="text1" w:themeTint="D9"/>
          <w:sz w:val="26"/>
          <w:szCs w:val="26"/>
        </w:rPr>
        <w:t>,</w:t>
      </w:r>
      <w:proofErr w:type="gramEnd"/>
      <w:r w:rsidRPr="004A4920">
        <w:rPr>
          <w:color w:val="262626" w:themeColor="text1" w:themeTint="D9"/>
          <w:sz w:val="26"/>
          <w:szCs w:val="26"/>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w:t>
      </w:r>
      <w:r w:rsidR="003B65C1" w:rsidRPr="004A4920">
        <w:rPr>
          <w:color w:val="262626" w:themeColor="text1" w:themeTint="D9"/>
          <w:sz w:val="26"/>
          <w:szCs w:val="26"/>
        </w:rPr>
        <w:t xml:space="preserve">ацией </w:t>
      </w:r>
      <w:r w:rsidR="005D1E4D" w:rsidRPr="004A4920">
        <w:rPr>
          <w:color w:val="262626" w:themeColor="text1" w:themeTint="D9"/>
          <w:sz w:val="26"/>
          <w:szCs w:val="26"/>
        </w:rPr>
        <w:t xml:space="preserve">сельского поселения </w:t>
      </w:r>
      <w:r w:rsidR="002D52BB">
        <w:rPr>
          <w:color w:val="262626" w:themeColor="text1" w:themeTint="D9"/>
          <w:sz w:val="26"/>
          <w:szCs w:val="26"/>
        </w:rPr>
        <w:t>Петровский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в органы прокуратуры </w:t>
      </w:r>
      <w:r w:rsidR="003B65C1" w:rsidRPr="004A4920">
        <w:rPr>
          <w:color w:val="262626" w:themeColor="text1" w:themeTint="D9"/>
          <w:sz w:val="26"/>
          <w:szCs w:val="26"/>
        </w:rPr>
        <w:t xml:space="preserve"> </w:t>
      </w:r>
      <w:r w:rsidR="007B7406">
        <w:rPr>
          <w:color w:val="262626" w:themeColor="text1" w:themeTint="D9"/>
          <w:sz w:val="26"/>
          <w:szCs w:val="26"/>
        </w:rPr>
        <w:t xml:space="preserve">Добринского </w:t>
      </w:r>
      <w:r w:rsidRPr="004A4920">
        <w:rPr>
          <w:color w:val="262626" w:themeColor="text1" w:themeTint="D9"/>
          <w:sz w:val="26"/>
          <w:szCs w:val="26"/>
        </w:rPr>
        <w:t>района.</w:t>
      </w:r>
    </w:p>
    <w:p w:rsidR="0099147B" w:rsidRPr="004A4920" w:rsidRDefault="000C4B08" w:rsidP="00934A22">
      <w:pPr>
        <w:pStyle w:val="a6"/>
        <w:spacing w:after="0" w:afterAutospacing="0"/>
        <w:jc w:val="both"/>
        <w:rPr>
          <w:b/>
          <w:color w:val="262626" w:themeColor="text1" w:themeTint="D9"/>
          <w:sz w:val="26"/>
          <w:szCs w:val="26"/>
        </w:rPr>
      </w:pPr>
      <w:r w:rsidRPr="004A4920">
        <w:rPr>
          <w:color w:val="262626" w:themeColor="text1" w:themeTint="D9"/>
          <w:sz w:val="26"/>
          <w:szCs w:val="26"/>
        </w:rPr>
        <w:tab/>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7B7406">
        <w:rPr>
          <w:color w:val="262626" w:themeColor="text1" w:themeTint="D9"/>
          <w:sz w:val="26"/>
          <w:szCs w:val="26"/>
        </w:rPr>
        <w:t>а</w:t>
      </w:r>
      <w:r w:rsidR="003B65C1" w:rsidRPr="004A4920">
        <w:rPr>
          <w:color w:val="262626" w:themeColor="text1" w:themeTint="D9"/>
          <w:sz w:val="26"/>
          <w:szCs w:val="26"/>
        </w:rPr>
        <w:t xml:space="preserve">дминистрацией </w:t>
      </w:r>
      <w:r w:rsidRPr="004A4920">
        <w:rPr>
          <w:color w:val="262626" w:themeColor="text1" w:themeTint="D9"/>
          <w:sz w:val="26"/>
          <w:szCs w:val="26"/>
        </w:rPr>
        <w:t xml:space="preserve">сельского  </w:t>
      </w:r>
      <w:r w:rsidR="003B65C1" w:rsidRPr="004A4920">
        <w:rPr>
          <w:color w:val="262626" w:themeColor="text1" w:themeTint="D9"/>
          <w:sz w:val="26"/>
          <w:szCs w:val="26"/>
        </w:rPr>
        <w:t xml:space="preserve">поселения </w:t>
      </w:r>
      <w:r w:rsidRPr="004A4920">
        <w:rPr>
          <w:color w:val="262626" w:themeColor="text1" w:themeTint="D9"/>
          <w:sz w:val="26"/>
          <w:szCs w:val="26"/>
        </w:rPr>
        <w:t>в  государственные органы в соответствии с их компетенцией.</w:t>
      </w:r>
    </w:p>
    <w:sectPr w:rsidR="0099147B" w:rsidRPr="004A4920" w:rsidSect="00934A22">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430"/>
    <w:rsid w:val="00067357"/>
    <w:rsid w:val="000C4B08"/>
    <w:rsid w:val="000E445A"/>
    <w:rsid w:val="0015070E"/>
    <w:rsid w:val="00170F7C"/>
    <w:rsid w:val="001A4F95"/>
    <w:rsid w:val="001B1ACE"/>
    <w:rsid w:val="002D52BB"/>
    <w:rsid w:val="002F7D14"/>
    <w:rsid w:val="0039674D"/>
    <w:rsid w:val="003B65C1"/>
    <w:rsid w:val="0048336B"/>
    <w:rsid w:val="004A2952"/>
    <w:rsid w:val="004A4920"/>
    <w:rsid w:val="005508DF"/>
    <w:rsid w:val="00573225"/>
    <w:rsid w:val="00595A7F"/>
    <w:rsid w:val="005C4979"/>
    <w:rsid w:val="005D1E4D"/>
    <w:rsid w:val="00647BDD"/>
    <w:rsid w:val="00677A72"/>
    <w:rsid w:val="006A290A"/>
    <w:rsid w:val="00751641"/>
    <w:rsid w:val="00784E2A"/>
    <w:rsid w:val="007A27F8"/>
    <w:rsid w:val="007A6A21"/>
    <w:rsid w:val="007B7406"/>
    <w:rsid w:val="00863726"/>
    <w:rsid w:val="008941F4"/>
    <w:rsid w:val="00894BBC"/>
    <w:rsid w:val="008A4FE5"/>
    <w:rsid w:val="008C2B92"/>
    <w:rsid w:val="008C7DEC"/>
    <w:rsid w:val="008F63D2"/>
    <w:rsid w:val="00904032"/>
    <w:rsid w:val="00934A22"/>
    <w:rsid w:val="00964DE7"/>
    <w:rsid w:val="0099147B"/>
    <w:rsid w:val="009C5FBE"/>
    <w:rsid w:val="009E6367"/>
    <w:rsid w:val="00A6716E"/>
    <w:rsid w:val="00A71923"/>
    <w:rsid w:val="00AA4F87"/>
    <w:rsid w:val="00AB2B6A"/>
    <w:rsid w:val="00AC0A3C"/>
    <w:rsid w:val="00AF0349"/>
    <w:rsid w:val="00B13816"/>
    <w:rsid w:val="00B40685"/>
    <w:rsid w:val="00C310AA"/>
    <w:rsid w:val="00C37430"/>
    <w:rsid w:val="00CA5148"/>
    <w:rsid w:val="00CB7368"/>
    <w:rsid w:val="00CE0C95"/>
    <w:rsid w:val="00D209F6"/>
    <w:rsid w:val="00D34CDB"/>
    <w:rsid w:val="00DF4D1B"/>
    <w:rsid w:val="00E24E47"/>
    <w:rsid w:val="00E64094"/>
    <w:rsid w:val="00EB419D"/>
    <w:rsid w:val="00EE6BB0"/>
    <w:rsid w:val="00EF3211"/>
    <w:rsid w:val="00F14F18"/>
    <w:rsid w:val="00F15D03"/>
    <w:rsid w:val="00F61B33"/>
    <w:rsid w:val="00F62D3C"/>
    <w:rsid w:val="00F91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 w:type="paragraph" w:styleId="a8">
    <w:name w:val="No Spacing"/>
    <w:uiPriority w:val="1"/>
    <w:qFormat/>
    <w:rsid w:val="00CB7368"/>
    <w:pPr>
      <w:spacing w:after="0" w:line="240" w:lineRule="auto"/>
    </w:pPr>
  </w:style>
</w:styles>
</file>

<file path=word/webSettings.xml><?xml version="1.0" encoding="utf-8"?>
<w:webSettings xmlns:r="http://schemas.openxmlformats.org/officeDocument/2006/relationships" xmlns:w="http://schemas.openxmlformats.org/wordprocessingml/2006/main">
  <w:divs>
    <w:div w:id="80756302">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9C5D-8E86-41CB-87C5-B26560C3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3</cp:revision>
  <cp:lastPrinted>2022-02-24T14:09:00Z</cp:lastPrinted>
  <dcterms:created xsi:type="dcterms:W3CDTF">2022-04-05T13:01:00Z</dcterms:created>
  <dcterms:modified xsi:type="dcterms:W3CDTF">2022-04-07T08:04:00Z</dcterms:modified>
</cp:coreProperties>
</file>