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E5" w:rsidRPr="00251517" w:rsidRDefault="00316F70" w:rsidP="005405E5">
      <w:pPr>
        <w:tabs>
          <w:tab w:val="left" w:pos="2565"/>
          <w:tab w:val="center" w:pos="4677"/>
          <w:tab w:val="left" w:pos="7875"/>
          <w:tab w:val="left" w:pos="7935"/>
        </w:tabs>
        <w:rPr>
          <w:rFonts w:ascii="Times New Roman" w:hAnsi="Times New Roman"/>
          <w:sz w:val="24"/>
          <w:szCs w:val="24"/>
        </w:rPr>
      </w:pPr>
      <w:r w:rsidRPr="00316F7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6pt;margin-top:-13.3pt;width:53.1pt;height:63.05pt;z-index:1">
            <v:imagedata r:id="rId7" o:title=""/>
          </v:shape>
          <o:OLEObject Type="Embed" ProgID="Photoshop.Image.6" ShapeID="_x0000_s1026" DrawAspect="Content" ObjectID="_1654688826" r:id="rId8">
            <o:FieldCodes>\s</o:FieldCodes>
          </o:OLEObject>
        </w:pict>
      </w:r>
      <w:r w:rsidR="005405E5">
        <w:rPr>
          <w:sz w:val="32"/>
          <w:szCs w:val="32"/>
        </w:rPr>
        <w:tab/>
      </w:r>
      <w:r w:rsidR="005405E5" w:rsidRPr="00251517">
        <w:rPr>
          <w:rFonts w:ascii="Times New Roman" w:hAnsi="Times New Roman"/>
          <w:sz w:val="24"/>
          <w:szCs w:val="24"/>
        </w:rPr>
        <w:tab/>
      </w:r>
    </w:p>
    <w:p w:rsidR="005405E5" w:rsidRPr="00251517" w:rsidRDefault="005405E5" w:rsidP="005405E5">
      <w:pPr>
        <w:pStyle w:val="1"/>
        <w:tabs>
          <w:tab w:val="left" w:pos="2055"/>
          <w:tab w:val="left" w:pos="7650"/>
        </w:tabs>
        <w:ind w:firstLine="709"/>
        <w:rPr>
          <w:bCs w:val="0"/>
          <w:sz w:val="24"/>
          <w:szCs w:val="24"/>
        </w:rPr>
      </w:pPr>
      <w:r w:rsidRPr="00251517">
        <w:rPr>
          <w:bCs w:val="0"/>
          <w:sz w:val="24"/>
          <w:szCs w:val="24"/>
        </w:rPr>
        <w:tab/>
      </w:r>
      <w:r w:rsidRPr="00251517">
        <w:rPr>
          <w:bCs w:val="0"/>
          <w:sz w:val="24"/>
          <w:szCs w:val="24"/>
        </w:rPr>
        <w:tab/>
        <w:t xml:space="preserve">       </w:t>
      </w:r>
    </w:p>
    <w:p w:rsidR="005405E5" w:rsidRPr="00251517" w:rsidRDefault="005405E5" w:rsidP="005405E5">
      <w:pPr>
        <w:pStyle w:val="1"/>
        <w:tabs>
          <w:tab w:val="left" w:pos="2055"/>
          <w:tab w:val="left" w:pos="2410"/>
          <w:tab w:val="center" w:pos="5031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251517">
        <w:rPr>
          <w:sz w:val="24"/>
          <w:szCs w:val="24"/>
        </w:rPr>
        <w:t>РОССИЙСКАЯ ФЕДЕРАЦИЯ</w:t>
      </w:r>
    </w:p>
    <w:p w:rsidR="005405E5" w:rsidRPr="00251517" w:rsidRDefault="005405E5" w:rsidP="005405E5">
      <w:pPr>
        <w:pStyle w:val="1"/>
        <w:tabs>
          <w:tab w:val="left" w:pos="2055"/>
          <w:tab w:val="left" w:pos="2410"/>
          <w:tab w:val="center" w:pos="5031"/>
        </w:tabs>
        <w:spacing w:before="0" w:beforeAutospacing="0" w:after="0" w:afterAutospacing="0"/>
        <w:ind w:firstLine="709"/>
        <w:jc w:val="center"/>
        <w:rPr>
          <w:bCs w:val="0"/>
          <w:sz w:val="24"/>
          <w:szCs w:val="24"/>
        </w:rPr>
      </w:pPr>
      <w:r w:rsidRPr="00251517">
        <w:rPr>
          <w:bCs w:val="0"/>
          <w:sz w:val="24"/>
          <w:szCs w:val="24"/>
        </w:rPr>
        <w:t>СОВЕТ ДЕПУТАТОВ СЕЛЬСКОГО ПОСЕЛЕНИЯ</w:t>
      </w:r>
    </w:p>
    <w:p w:rsidR="005405E5" w:rsidRPr="00251517" w:rsidRDefault="005405E5" w:rsidP="005405E5">
      <w:pPr>
        <w:pStyle w:val="1"/>
        <w:tabs>
          <w:tab w:val="left" w:pos="2055"/>
          <w:tab w:val="left" w:pos="2410"/>
          <w:tab w:val="center" w:pos="5031"/>
        </w:tabs>
        <w:spacing w:before="0" w:beforeAutospacing="0" w:after="0" w:afterAutospacing="0"/>
        <w:ind w:firstLine="709"/>
        <w:jc w:val="center"/>
        <w:rPr>
          <w:bCs w:val="0"/>
          <w:sz w:val="24"/>
          <w:szCs w:val="24"/>
        </w:rPr>
      </w:pPr>
      <w:r w:rsidRPr="00251517">
        <w:rPr>
          <w:bCs w:val="0"/>
          <w:sz w:val="24"/>
          <w:szCs w:val="24"/>
        </w:rPr>
        <w:t>ПЕТРОВСКИЙ СЕЛЬСОВЕТ</w:t>
      </w:r>
    </w:p>
    <w:p w:rsidR="005405E5" w:rsidRPr="00251517" w:rsidRDefault="005405E5" w:rsidP="005405E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5405E5" w:rsidRPr="00251517" w:rsidRDefault="005405E5" w:rsidP="005405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>67-</w:t>
      </w:r>
      <w:r w:rsidRPr="00251517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251517">
        <w:rPr>
          <w:rFonts w:ascii="Times New Roman" w:hAnsi="Times New Roman"/>
          <w:sz w:val="24"/>
          <w:szCs w:val="24"/>
        </w:rPr>
        <w:t>ессия</w:t>
      </w:r>
      <w:proofErr w:type="spellEnd"/>
      <w:r w:rsidRPr="00251517">
        <w:rPr>
          <w:rFonts w:ascii="Times New Roman" w:hAnsi="Times New Roman"/>
          <w:sz w:val="24"/>
          <w:szCs w:val="24"/>
        </w:rPr>
        <w:t xml:space="preserve">   5-созыва</w:t>
      </w:r>
    </w:p>
    <w:p w:rsidR="005405E5" w:rsidRPr="00251517" w:rsidRDefault="005405E5" w:rsidP="005405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05E5" w:rsidRPr="00251517" w:rsidRDefault="005405E5" w:rsidP="005405E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51517">
        <w:rPr>
          <w:rFonts w:ascii="Times New Roman" w:hAnsi="Times New Roman"/>
          <w:sz w:val="24"/>
          <w:szCs w:val="24"/>
        </w:rPr>
        <w:t>Р</w:t>
      </w:r>
      <w:proofErr w:type="gramEnd"/>
      <w:r w:rsidRPr="00251517">
        <w:rPr>
          <w:rFonts w:ascii="Times New Roman" w:hAnsi="Times New Roman"/>
          <w:sz w:val="24"/>
          <w:szCs w:val="24"/>
        </w:rPr>
        <w:t xml:space="preserve"> Е Ш Е Н И Е</w:t>
      </w:r>
    </w:p>
    <w:p w:rsidR="005405E5" w:rsidRPr="00251517" w:rsidRDefault="005405E5" w:rsidP="005405E5">
      <w:pPr>
        <w:tabs>
          <w:tab w:val="left" w:pos="156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405E5" w:rsidRPr="00251517" w:rsidRDefault="005405E5" w:rsidP="005405E5">
      <w:pPr>
        <w:rPr>
          <w:rStyle w:val="aa"/>
          <w:rFonts w:ascii="Times New Roman" w:hAnsi="Times New Roman"/>
          <w:i w:val="0"/>
          <w:sz w:val="24"/>
          <w:szCs w:val="24"/>
        </w:rPr>
      </w:pPr>
      <w:r w:rsidRPr="00251517">
        <w:rPr>
          <w:rStyle w:val="aa"/>
          <w:rFonts w:ascii="Times New Roman" w:hAnsi="Times New Roman"/>
          <w:i w:val="0"/>
          <w:sz w:val="24"/>
          <w:szCs w:val="24"/>
        </w:rPr>
        <w:t xml:space="preserve">22.06. 2020    г.                                         </w:t>
      </w:r>
      <w:proofErr w:type="spellStart"/>
      <w:r w:rsidRPr="00251517">
        <w:rPr>
          <w:rStyle w:val="aa"/>
          <w:rFonts w:ascii="Times New Roman" w:hAnsi="Times New Roman"/>
          <w:i w:val="0"/>
          <w:sz w:val="24"/>
          <w:szCs w:val="24"/>
        </w:rPr>
        <w:t>п</w:t>
      </w:r>
      <w:proofErr w:type="gramStart"/>
      <w:r w:rsidRPr="00251517">
        <w:rPr>
          <w:rStyle w:val="aa"/>
          <w:rFonts w:ascii="Times New Roman" w:hAnsi="Times New Roman"/>
          <w:i w:val="0"/>
          <w:sz w:val="24"/>
          <w:szCs w:val="24"/>
        </w:rPr>
        <w:t>.с</w:t>
      </w:r>
      <w:proofErr w:type="gramEnd"/>
      <w:r w:rsidRPr="00251517">
        <w:rPr>
          <w:rStyle w:val="aa"/>
          <w:rFonts w:ascii="Times New Roman" w:hAnsi="Times New Roman"/>
          <w:i w:val="0"/>
          <w:sz w:val="24"/>
          <w:szCs w:val="24"/>
        </w:rPr>
        <w:t>вх</w:t>
      </w:r>
      <w:proofErr w:type="spellEnd"/>
      <w:r w:rsidRPr="00251517">
        <w:rPr>
          <w:rStyle w:val="aa"/>
          <w:rFonts w:ascii="Times New Roman" w:hAnsi="Times New Roman"/>
          <w:i w:val="0"/>
          <w:sz w:val="24"/>
          <w:szCs w:val="24"/>
        </w:rPr>
        <w:t xml:space="preserve">. Петровский                            №  154- </w:t>
      </w:r>
      <w:proofErr w:type="spellStart"/>
      <w:r w:rsidRPr="00251517">
        <w:rPr>
          <w:rStyle w:val="aa"/>
          <w:rFonts w:ascii="Times New Roman" w:hAnsi="Times New Roman"/>
          <w:i w:val="0"/>
          <w:sz w:val="24"/>
          <w:szCs w:val="24"/>
        </w:rPr>
        <w:t>рс</w:t>
      </w:r>
      <w:proofErr w:type="spellEnd"/>
    </w:p>
    <w:p w:rsidR="005405E5" w:rsidRPr="00251517" w:rsidRDefault="005405E5" w:rsidP="005405E5">
      <w:pPr>
        <w:pStyle w:val="1"/>
        <w:spacing w:before="0" w:beforeAutospacing="0" w:after="0" w:afterAutospacing="0"/>
        <w:jc w:val="center"/>
        <w:textAlignment w:val="baseline"/>
        <w:rPr>
          <w:color w:val="2D2D2D"/>
          <w:sz w:val="24"/>
          <w:szCs w:val="24"/>
        </w:rPr>
      </w:pPr>
    </w:p>
    <w:p w:rsidR="005405E5" w:rsidRPr="00251517" w:rsidRDefault="005405E5" w:rsidP="005405E5">
      <w:pPr>
        <w:pStyle w:val="1"/>
        <w:spacing w:before="0" w:beforeAutospacing="0" w:after="0" w:afterAutospacing="0"/>
        <w:jc w:val="center"/>
        <w:textAlignment w:val="baseline"/>
        <w:rPr>
          <w:color w:val="2D2D2D"/>
          <w:sz w:val="24"/>
          <w:szCs w:val="24"/>
        </w:rPr>
      </w:pPr>
      <w:r w:rsidRPr="00251517">
        <w:rPr>
          <w:color w:val="2D2D2D"/>
          <w:sz w:val="24"/>
          <w:szCs w:val="24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</w:t>
      </w:r>
    </w:p>
    <w:p w:rsidR="00251517" w:rsidRPr="00251517" w:rsidRDefault="005405E5" w:rsidP="00251517">
      <w:pPr>
        <w:shd w:val="clear" w:color="auto" w:fill="FFFFFF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251517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251517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="0025151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251517" w:rsidRPr="00251517">
        <w:rPr>
          <w:rFonts w:ascii="Times New Roman" w:hAnsi="Times New Roman"/>
          <w:sz w:val="24"/>
          <w:szCs w:val="24"/>
        </w:rPr>
        <w:t>В соответствии с Федеральным законом </w:t>
      </w:r>
      <w:hyperlink r:id="rId9" w:history="1">
        <w:r w:rsidR="00251517" w:rsidRPr="00251517">
          <w:rPr>
            <w:rStyle w:val="a4"/>
            <w:rFonts w:ascii="Times New Roman" w:hAnsi="Times New Roman"/>
            <w:sz w:val="24"/>
            <w:szCs w:val="24"/>
          </w:rPr>
          <w:t>от 06.10.2003 №131-ФЗ</w:t>
        </w:r>
      </w:hyperlink>
      <w:r w:rsidR="00251517" w:rsidRPr="00251517">
        <w:rPr>
          <w:rFonts w:ascii="Times New Roman" w:hAnsi="Times New Roman"/>
          <w:sz w:val="24"/>
          <w:szCs w:val="24"/>
        </w:rPr>
        <w:t> «Об общих принципах организации местного самоуправления в Российской Федерации», Федеральным законом </w:t>
      </w:r>
      <w:hyperlink r:id="rId10" w:history="1">
        <w:r w:rsidR="00251517" w:rsidRPr="00251517">
          <w:rPr>
            <w:rStyle w:val="a4"/>
            <w:rFonts w:ascii="Times New Roman" w:hAnsi="Times New Roman"/>
            <w:sz w:val="24"/>
            <w:szCs w:val="24"/>
          </w:rPr>
          <w:t>от 25.12.2008 №273-ФЗ</w:t>
        </w:r>
      </w:hyperlink>
      <w:r w:rsidR="00251517" w:rsidRPr="00251517">
        <w:rPr>
          <w:rFonts w:ascii="Times New Roman" w:hAnsi="Times New Roman"/>
          <w:sz w:val="24"/>
          <w:szCs w:val="24"/>
        </w:rPr>
        <w:t> «О противодействии коррупции», Законом Липецкой области </w:t>
      </w:r>
      <w:hyperlink r:id="rId11" w:history="1">
        <w:r w:rsidR="00251517" w:rsidRPr="00251517">
          <w:rPr>
            <w:rStyle w:val="a4"/>
            <w:rFonts w:ascii="Times New Roman" w:hAnsi="Times New Roman"/>
            <w:sz w:val="24"/>
            <w:szCs w:val="24"/>
          </w:rPr>
          <w:t>от 15.12.2015 №476-ОЗ</w:t>
        </w:r>
      </w:hyperlink>
      <w:r w:rsidR="00251517" w:rsidRPr="00251517">
        <w:rPr>
          <w:rFonts w:ascii="Times New Roman" w:hAnsi="Times New Roman"/>
          <w:sz w:val="24"/>
          <w:szCs w:val="24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</w:t>
      </w:r>
      <w:hyperlink r:id="rId12" w:history="1">
        <w:r w:rsidR="00251517" w:rsidRPr="00251517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Уставом сельского поселения</w:t>
        </w:r>
      </w:hyperlink>
      <w:r w:rsidR="00251517" w:rsidRPr="0025151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51517">
        <w:rPr>
          <w:rFonts w:ascii="Times New Roman" w:hAnsi="Times New Roman"/>
          <w:bCs/>
          <w:sz w:val="24"/>
          <w:szCs w:val="24"/>
        </w:rPr>
        <w:t>Петровский</w:t>
      </w:r>
      <w:proofErr w:type="gramEnd"/>
      <w:r w:rsidR="00251517"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="00251517" w:rsidRPr="00251517">
        <w:rPr>
          <w:rFonts w:ascii="Times New Roman" w:hAnsi="Times New Roman"/>
          <w:sz w:val="24"/>
          <w:szCs w:val="24"/>
        </w:rPr>
        <w:t xml:space="preserve">, учитывая  </w:t>
      </w:r>
      <w:r w:rsidR="00251517"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251517">
        <w:rPr>
          <w:rFonts w:ascii="Times New Roman" w:hAnsi="Times New Roman"/>
          <w:bCs/>
          <w:sz w:val="24"/>
          <w:szCs w:val="24"/>
        </w:rPr>
        <w:t>Петровский</w:t>
      </w:r>
      <w:r w:rsidR="00251517"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</w:p>
    <w:p w:rsidR="00251517" w:rsidRPr="00251517" w:rsidRDefault="00251517" w:rsidP="00251517">
      <w:pPr>
        <w:rPr>
          <w:rFonts w:ascii="Times New Roman" w:hAnsi="Times New Roman"/>
          <w:b/>
          <w:sz w:val="24"/>
          <w:szCs w:val="24"/>
        </w:rPr>
      </w:pPr>
      <w:r w:rsidRPr="00251517">
        <w:rPr>
          <w:rFonts w:ascii="Times New Roman" w:hAnsi="Times New Roman"/>
          <w:b/>
          <w:sz w:val="24"/>
          <w:szCs w:val="24"/>
        </w:rPr>
        <w:t>РЕШИЛ:</w:t>
      </w:r>
    </w:p>
    <w:p w:rsidR="00251517" w:rsidRPr="00251517" w:rsidRDefault="00251517" w:rsidP="00251517">
      <w:pPr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 xml:space="preserve">1. Принять </w:t>
      </w:r>
      <w:r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Порядок </w:t>
      </w:r>
      <w:r w:rsidRPr="00251517">
        <w:rPr>
          <w:rStyle w:val="11"/>
          <w:rFonts w:ascii="Times New Roman" w:hAnsi="Times New Roman"/>
          <w:bCs/>
          <w:sz w:val="24"/>
          <w:szCs w:val="24"/>
        </w:rPr>
        <w:t xml:space="preserve">принятия решения о применении к депутату,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члену выборного органа местного самоуправления, выборному должностному лицу местного самоуправления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от</w:t>
      </w:r>
      <w:r w:rsidRPr="00251517">
        <w:rPr>
          <w:rStyle w:val="11"/>
          <w:rFonts w:ascii="Times New Roman" w:hAnsi="Times New Roman"/>
          <w:bCs/>
          <w:sz w:val="24"/>
          <w:szCs w:val="24"/>
        </w:rPr>
        <w:t>дельных мер ответственности</w:t>
      </w:r>
      <w:proofErr w:type="gramStart"/>
      <w:r w:rsidRPr="00251517">
        <w:rPr>
          <w:rStyle w:val="11"/>
          <w:rFonts w:ascii="Times New Roman" w:hAnsi="Times New Roman"/>
          <w:bCs/>
          <w:sz w:val="24"/>
          <w:szCs w:val="24"/>
        </w:rPr>
        <w:t>.</w:t>
      </w:r>
      <w:proofErr w:type="gramEnd"/>
      <w:r w:rsidRPr="0025151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51517">
        <w:rPr>
          <w:rFonts w:ascii="Times New Roman" w:hAnsi="Times New Roman"/>
          <w:sz w:val="24"/>
          <w:szCs w:val="24"/>
        </w:rPr>
        <w:t>п</w:t>
      </w:r>
      <w:proofErr w:type="gramEnd"/>
      <w:r w:rsidRPr="00251517">
        <w:rPr>
          <w:rFonts w:ascii="Times New Roman" w:hAnsi="Times New Roman"/>
          <w:sz w:val="24"/>
          <w:szCs w:val="24"/>
        </w:rPr>
        <w:t>рилагается).</w:t>
      </w:r>
    </w:p>
    <w:p w:rsidR="00251517" w:rsidRPr="00251517" w:rsidRDefault="00251517" w:rsidP="00251517">
      <w:pPr>
        <w:ind w:firstLine="559"/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>2. Направить данный нормативный правовой акт главе сельского поселения  для подписания и официального обнародования.</w:t>
      </w:r>
    </w:p>
    <w:p w:rsidR="00251517" w:rsidRPr="00251517" w:rsidRDefault="00251517" w:rsidP="00251517">
      <w:pPr>
        <w:ind w:firstLine="559"/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>3. Настоящее решение вступает в силу со дня его обнародования.</w:t>
      </w:r>
    </w:p>
    <w:p w:rsidR="00251517" w:rsidRPr="00251517" w:rsidRDefault="00251517" w:rsidP="00251517">
      <w:pPr>
        <w:rPr>
          <w:rFonts w:ascii="Times New Roman" w:hAnsi="Times New Roman"/>
          <w:sz w:val="24"/>
          <w:szCs w:val="24"/>
        </w:rPr>
      </w:pPr>
    </w:p>
    <w:p w:rsidR="00251517" w:rsidRPr="00251517" w:rsidRDefault="00251517" w:rsidP="00251517">
      <w:pPr>
        <w:spacing w:after="0"/>
        <w:rPr>
          <w:rFonts w:ascii="Times New Roman" w:hAnsi="Times New Roman"/>
          <w:b/>
          <w:sz w:val="24"/>
          <w:szCs w:val="24"/>
        </w:rPr>
      </w:pPr>
      <w:r w:rsidRPr="00251517">
        <w:rPr>
          <w:rFonts w:ascii="Times New Roman" w:hAnsi="Times New Roman"/>
          <w:b/>
          <w:sz w:val="24"/>
          <w:szCs w:val="24"/>
        </w:rPr>
        <w:t>Председатель Совета депутатов </w:t>
      </w:r>
    </w:p>
    <w:p w:rsidR="00251517" w:rsidRPr="00251517" w:rsidRDefault="00251517" w:rsidP="00251517">
      <w:pPr>
        <w:spacing w:after="0"/>
        <w:rPr>
          <w:rFonts w:ascii="Times New Roman" w:hAnsi="Times New Roman"/>
          <w:b/>
          <w:sz w:val="24"/>
          <w:szCs w:val="24"/>
        </w:rPr>
      </w:pPr>
      <w:r w:rsidRPr="00251517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51517" w:rsidRPr="00251517" w:rsidRDefault="00251517" w:rsidP="002515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Петровский</w:t>
      </w:r>
      <w:r w:rsidRPr="00251517">
        <w:rPr>
          <w:rFonts w:ascii="Times New Roman" w:hAnsi="Times New Roman"/>
          <w:b/>
          <w:sz w:val="24"/>
          <w:szCs w:val="24"/>
        </w:rPr>
        <w:t xml:space="preserve"> сельсовет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25151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С.Ю.Мерчук</w:t>
      </w:r>
      <w:proofErr w:type="spellEnd"/>
    </w:p>
    <w:p w:rsidR="00251517" w:rsidRPr="00251517" w:rsidRDefault="00251517" w:rsidP="00251517">
      <w:pPr>
        <w:jc w:val="right"/>
        <w:rPr>
          <w:rFonts w:ascii="Times New Roman" w:hAnsi="Times New Roman"/>
          <w:sz w:val="24"/>
          <w:szCs w:val="24"/>
        </w:rPr>
      </w:pPr>
    </w:p>
    <w:p w:rsidR="00251517" w:rsidRDefault="00251517" w:rsidP="00251517">
      <w:pPr>
        <w:jc w:val="right"/>
        <w:rPr>
          <w:rFonts w:ascii="Times New Roman" w:hAnsi="Times New Roman"/>
          <w:sz w:val="24"/>
          <w:szCs w:val="24"/>
        </w:rPr>
      </w:pPr>
    </w:p>
    <w:p w:rsidR="00251517" w:rsidRDefault="00251517" w:rsidP="00251517">
      <w:pPr>
        <w:jc w:val="right"/>
        <w:rPr>
          <w:rFonts w:ascii="Times New Roman" w:hAnsi="Times New Roman"/>
          <w:sz w:val="24"/>
          <w:szCs w:val="24"/>
        </w:rPr>
      </w:pPr>
    </w:p>
    <w:p w:rsidR="00251517" w:rsidRDefault="00251517" w:rsidP="00251517">
      <w:pPr>
        <w:jc w:val="right"/>
        <w:rPr>
          <w:rFonts w:ascii="Times New Roman" w:hAnsi="Times New Roman"/>
          <w:sz w:val="24"/>
          <w:szCs w:val="24"/>
        </w:rPr>
      </w:pPr>
    </w:p>
    <w:p w:rsidR="00251517" w:rsidRPr="00251517" w:rsidRDefault="00251517" w:rsidP="00251517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51517">
        <w:rPr>
          <w:rFonts w:ascii="Times New Roman" w:hAnsi="Times New Roman"/>
          <w:sz w:val="20"/>
          <w:szCs w:val="20"/>
        </w:rPr>
        <w:t>Принят</w:t>
      </w:r>
      <w:proofErr w:type="gramEnd"/>
    </w:p>
    <w:p w:rsidR="00251517" w:rsidRPr="00251517" w:rsidRDefault="00251517" w:rsidP="002515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1517">
        <w:rPr>
          <w:rFonts w:ascii="Times New Roman" w:hAnsi="Times New Roman"/>
          <w:sz w:val="20"/>
          <w:szCs w:val="20"/>
        </w:rPr>
        <w:t>решением Совета депутатов</w:t>
      </w:r>
    </w:p>
    <w:p w:rsidR="00251517" w:rsidRPr="00251517" w:rsidRDefault="00251517" w:rsidP="002515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1517">
        <w:rPr>
          <w:rFonts w:ascii="Times New Roman" w:hAnsi="Times New Roman"/>
          <w:sz w:val="20"/>
          <w:szCs w:val="20"/>
        </w:rPr>
        <w:t>сельского поселения</w:t>
      </w:r>
    </w:p>
    <w:p w:rsidR="00251517" w:rsidRPr="00251517" w:rsidRDefault="00251517" w:rsidP="002515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1517">
        <w:rPr>
          <w:rFonts w:ascii="Times New Roman" w:hAnsi="Times New Roman"/>
          <w:sz w:val="20"/>
          <w:szCs w:val="20"/>
        </w:rPr>
        <w:t>Петровский сельсовет</w:t>
      </w:r>
    </w:p>
    <w:p w:rsidR="00251517" w:rsidRPr="00251517" w:rsidRDefault="00251517" w:rsidP="002515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151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154</w:t>
      </w:r>
      <w:r w:rsidRPr="00251517">
        <w:rPr>
          <w:rFonts w:ascii="Times New Roman" w:hAnsi="Times New Roman"/>
          <w:sz w:val="20"/>
          <w:szCs w:val="20"/>
        </w:rPr>
        <w:t>-рс  от 22.06.2020</w:t>
      </w:r>
    </w:p>
    <w:p w:rsidR="00251517" w:rsidRPr="00251517" w:rsidRDefault="00251517" w:rsidP="0025151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51517" w:rsidRPr="00251517" w:rsidRDefault="00251517" w:rsidP="00251517">
      <w:pPr>
        <w:shd w:val="clear" w:color="auto" w:fill="FFFFFF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1517" w:rsidRPr="00251517" w:rsidRDefault="00251517" w:rsidP="00251517">
      <w:pPr>
        <w:spacing w:after="0"/>
        <w:jc w:val="center"/>
        <w:rPr>
          <w:rStyle w:val="11"/>
          <w:rFonts w:ascii="Times New Roman" w:hAnsi="Times New Roman"/>
          <w:sz w:val="24"/>
          <w:szCs w:val="24"/>
        </w:rPr>
      </w:pPr>
      <w:r w:rsidRPr="00251517">
        <w:rPr>
          <w:rStyle w:val="11"/>
          <w:rFonts w:ascii="Times New Roman" w:hAnsi="Times New Roman"/>
          <w:b/>
          <w:bCs/>
          <w:sz w:val="24"/>
          <w:szCs w:val="24"/>
        </w:rPr>
        <w:t>Порядок</w:t>
      </w:r>
    </w:p>
    <w:p w:rsidR="00251517" w:rsidRPr="00251517" w:rsidRDefault="00251517" w:rsidP="00251517">
      <w:pPr>
        <w:spacing w:after="0"/>
        <w:jc w:val="center"/>
        <w:rPr>
          <w:rStyle w:val="11"/>
          <w:rFonts w:ascii="Times New Roman" w:hAnsi="Times New Roman"/>
          <w:b/>
          <w:bCs/>
          <w:sz w:val="24"/>
          <w:szCs w:val="24"/>
        </w:rPr>
      </w:pPr>
      <w:r w:rsidRPr="00251517">
        <w:rPr>
          <w:rStyle w:val="11"/>
          <w:rFonts w:ascii="Times New Roman" w:hAnsi="Times New Roman"/>
          <w:b/>
          <w:bCs/>
          <w:sz w:val="24"/>
          <w:szCs w:val="24"/>
        </w:rPr>
        <w:t>принятия решения о применении к депутату,</w:t>
      </w:r>
    </w:p>
    <w:p w:rsidR="00251517" w:rsidRPr="00251517" w:rsidRDefault="00251517" w:rsidP="0025151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b/>
          <w:color w:val="000000"/>
          <w:sz w:val="24"/>
          <w:szCs w:val="24"/>
        </w:rPr>
        <w:t xml:space="preserve">члену выборного органа местного самоуправления, </w:t>
      </w:r>
    </w:p>
    <w:p w:rsidR="00251517" w:rsidRPr="00251517" w:rsidRDefault="00251517" w:rsidP="0025151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1517">
        <w:rPr>
          <w:rFonts w:ascii="Times New Roman" w:hAnsi="Times New Roman"/>
          <w:b/>
          <w:color w:val="000000"/>
          <w:sz w:val="24"/>
          <w:szCs w:val="24"/>
        </w:rPr>
        <w:t xml:space="preserve">выборному должностному лицу местного самоуправления </w:t>
      </w:r>
    </w:p>
    <w:p w:rsidR="00251517" w:rsidRPr="00251517" w:rsidRDefault="00251517" w:rsidP="0025151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1517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b/>
          <w:color w:val="000000"/>
          <w:sz w:val="24"/>
          <w:szCs w:val="24"/>
        </w:rPr>
        <w:t xml:space="preserve"> сельсовет</w:t>
      </w:r>
    </w:p>
    <w:p w:rsidR="00251517" w:rsidRPr="00251517" w:rsidRDefault="00251517" w:rsidP="0025151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517">
        <w:rPr>
          <w:rFonts w:ascii="Times New Roman" w:hAnsi="Times New Roman"/>
          <w:b/>
          <w:color w:val="000000"/>
          <w:sz w:val="24"/>
          <w:szCs w:val="24"/>
        </w:rPr>
        <w:t>от</w:t>
      </w:r>
      <w:r w:rsidRPr="00251517">
        <w:rPr>
          <w:rStyle w:val="11"/>
          <w:rFonts w:ascii="Times New Roman" w:hAnsi="Times New Roman"/>
          <w:b/>
          <w:bCs/>
          <w:sz w:val="24"/>
          <w:szCs w:val="24"/>
        </w:rPr>
        <w:t xml:space="preserve">дельных мер ответственности </w:t>
      </w:r>
    </w:p>
    <w:p w:rsidR="00251517" w:rsidRPr="00251517" w:rsidRDefault="00251517" w:rsidP="00251517">
      <w:pPr>
        <w:spacing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251517" w:rsidRPr="00251517" w:rsidRDefault="00251517" w:rsidP="00251517">
      <w:pPr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 </w:t>
      </w:r>
      <w:r w:rsidRPr="0025151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51517">
        <w:rPr>
          <w:rFonts w:ascii="Times New Roman" w:hAnsi="Times New Roman"/>
          <w:sz w:val="24"/>
          <w:szCs w:val="24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Добринского </w:t>
      </w:r>
      <w:r w:rsidRPr="00251517">
        <w:rPr>
          <w:rFonts w:ascii="Times New Roman" w:hAnsi="Times New Roman"/>
          <w:sz w:val="24"/>
          <w:szCs w:val="24"/>
        </w:rPr>
        <w:t>муниципального района Липецкой области Российской Федерации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13" w:history="1">
        <w:r w:rsidRPr="00251517">
          <w:rPr>
            <w:rStyle w:val="a4"/>
            <w:rFonts w:ascii="Times New Roman" w:hAnsi="Times New Roman"/>
            <w:sz w:val="24"/>
            <w:szCs w:val="24"/>
          </w:rPr>
          <w:t>от 06.10.2003</w:t>
        </w:r>
        <w:proofErr w:type="gramEnd"/>
        <w:r w:rsidRPr="00251517">
          <w:rPr>
            <w:rStyle w:val="a4"/>
            <w:rFonts w:ascii="Times New Roman" w:hAnsi="Times New Roman"/>
            <w:sz w:val="24"/>
            <w:szCs w:val="24"/>
          </w:rPr>
          <w:t xml:space="preserve"> №</w:t>
        </w:r>
        <w:proofErr w:type="gramStart"/>
        <w:r w:rsidRPr="00251517">
          <w:rPr>
            <w:rStyle w:val="a4"/>
            <w:rFonts w:ascii="Times New Roman" w:hAnsi="Times New Roman"/>
            <w:sz w:val="24"/>
            <w:szCs w:val="24"/>
          </w:rPr>
          <w:t>131-ФЗ</w:t>
        </w:r>
      </w:hyperlink>
      <w:r w:rsidRPr="00251517">
        <w:rPr>
          <w:rFonts w:ascii="Times New Roman" w:hAnsi="Times New Roman"/>
          <w:sz w:val="24"/>
          <w:szCs w:val="24"/>
        </w:rPr>
        <w:t> «Об общих принципах организации местного самоуправления в Российской Федерации», Федеральным законом </w:t>
      </w:r>
      <w:hyperlink r:id="rId14" w:history="1">
        <w:r w:rsidRPr="00251517">
          <w:rPr>
            <w:rStyle w:val="a4"/>
            <w:rFonts w:ascii="Times New Roman" w:hAnsi="Times New Roman"/>
            <w:sz w:val="24"/>
            <w:szCs w:val="24"/>
          </w:rPr>
          <w:t>от 25.12.2008 №273-ФЗ</w:t>
        </w:r>
      </w:hyperlink>
      <w:r w:rsidRPr="00251517">
        <w:rPr>
          <w:rFonts w:ascii="Times New Roman" w:hAnsi="Times New Roman"/>
          <w:sz w:val="24"/>
          <w:szCs w:val="24"/>
        </w:rPr>
        <w:t> «О противодействии коррупции», Законом Липецкой области </w:t>
      </w:r>
      <w:hyperlink r:id="rId15" w:history="1">
        <w:r w:rsidRPr="00251517">
          <w:rPr>
            <w:rStyle w:val="a4"/>
            <w:rFonts w:ascii="Times New Roman" w:hAnsi="Times New Roman"/>
            <w:sz w:val="24"/>
            <w:szCs w:val="24"/>
          </w:rPr>
          <w:t>от 15.12.2015 №476-ОЗ</w:t>
        </w:r>
      </w:hyperlink>
      <w:r w:rsidRPr="00251517">
        <w:rPr>
          <w:rFonts w:ascii="Times New Roman" w:hAnsi="Times New Roman"/>
          <w:sz w:val="24"/>
          <w:szCs w:val="24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Добринского </w:t>
      </w:r>
      <w:r w:rsidRPr="00251517">
        <w:rPr>
          <w:rFonts w:ascii="Times New Roman" w:hAnsi="Times New Roman"/>
          <w:sz w:val="24"/>
          <w:szCs w:val="24"/>
        </w:rPr>
        <w:t>муниципального района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1517">
        <w:rPr>
          <w:rFonts w:ascii="Times New Roman" w:hAnsi="Times New Roman"/>
          <w:sz w:val="24"/>
          <w:szCs w:val="24"/>
        </w:rPr>
        <w:t xml:space="preserve">Липецкой </w:t>
      </w:r>
      <w:r w:rsidRPr="00251517">
        <w:rPr>
          <w:rFonts w:ascii="Times New Roman" w:hAnsi="Times New Roman"/>
          <w:color w:val="000000"/>
          <w:sz w:val="24"/>
          <w:szCs w:val="24"/>
        </w:rPr>
        <w:t>области Российской</w:t>
      </w:r>
      <w:proofErr w:type="gramEnd"/>
      <w:r w:rsidRPr="00251517">
        <w:rPr>
          <w:rFonts w:ascii="Times New Roman" w:hAnsi="Times New Roman"/>
          <w:color w:val="000000"/>
          <w:sz w:val="24"/>
          <w:szCs w:val="24"/>
        </w:rPr>
        <w:t xml:space="preserve"> Федерации. </w:t>
      </w:r>
    </w:p>
    <w:p w:rsidR="00251517" w:rsidRPr="00251517" w:rsidRDefault="00251517" w:rsidP="00251517">
      <w:pPr>
        <w:rPr>
          <w:rFonts w:ascii="Times New Roman" w:hAnsi="Times New Roman"/>
          <w:sz w:val="24"/>
          <w:szCs w:val="24"/>
        </w:rPr>
      </w:pPr>
      <w:proofErr w:type="gramStart"/>
      <w:r w:rsidRPr="00251517">
        <w:rPr>
          <w:rFonts w:ascii="Times New Roman" w:hAnsi="Times New Roman"/>
          <w:sz w:val="24"/>
          <w:szCs w:val="24"/>
        </w:rPr>
        <w:t xml:space="preserve">2.Настоящий Порядок определяет процедуру принятия Советом депутатов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251517">
        <w:rPr>
          <w:rFonts w:ascii="Times New Roman" w:hAnsi="Times New Roman"/>
          <w:sz w:val="24"/>
          <w:szCs w:val="24"/>
        </w:rPr>
        <w:t xml:space="preserve"> сельсовет решения о применении к депутату, члену выборного органа местного самоуправления, выборному должностному лицу  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Добринского </w:t>
      </w:r>
      <w:r w:rsidRPr="00251517">
        <w:rPr>
          <w:rFonts w:ascii="Times New Roman" w:hAnsi="Times New Roman"/>
          <w:sz w:val="24"/>
          <w:szCs w:val="24"/>
        </w:rPr>
        <w:t xml:space="preserve">муниципального района Липецкой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517">
        <w:rPr>
          <w:rFonts w:ascii="Times New Roman" w:hAnsi="Times New Roman"/>
          <w:sz w:val="24"/>
          <w:szCs w:val="24"/>
        </w:rPr>
        <w:t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2515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517">
        <w:rPr>
          <w:rFonts w:ascii="Times New Roman" w:hAnsi="Times New Roman"/>
          <w:sz w:val="24"/>
          <w:szCs w:val="24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6" w:history="1">
        <w:r w:rsidRPr="00251517">
          <w:rPr>
            <w:rStyle w:val="a4"/>
            <w:rFonts w:ascii="Times New Roman" w:hAnsi="Times New Roman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1517">
        <w:rPr>
          <w:rFonts w:ascii="Times New Roman" w:hAnsi="Times New Roman"/>
          <w:sz w:val="24"/>
          <w:szCs w:val="24"/>
        </w:rPr>
        <w:t>».</w:t>
      </w:r>
      <w:proofErr w:type="gramEnd"/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251517">
        <w:rPr>
          <w:rFonts w:ascii="Times New Roman" w:hAnsi="Times New Roman"/>
          <w:color w:val="000000"/>
          <w:sz w:val="24"/>
          <w:szCs w:val="24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251517">
        <w:rPr>
          <w:rFonts w:ascii="Times New Roman" w:hAnsi="Times New Roman"/>
          <w:sz w:val="24"/>
          <w:szCs w:val="24"/>
        </w:rPr>
        <w:t xml:space="preserve">частью 7.3-1 статьи 40 </w:t>
      </w:r>
      <w:hyperlink r:id="rId17" w:history="1">
        <w:r w:rsidRPr="00251517">
          <w:rPr>
            <w:rStyle w:val="a4"/>
            <w:rFonts w:ascii="Times New Roman" w:hAnsi="Times New Roman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1517">
        <w:rPr>
          <w:rFonts w:ascii="Times New Roman" w:hAnsi="Times New Roman"/>
          <w:sz w:val="24"/>
          <w:szCs w:val="24"/>
        </w:rPr>
        <w:t xml:space="preserve">» </w:t>
      </w:r>
      <w:r w:rsidRPr="00251517">
        <w:rPr>
          <w:rFonts w:ascii="Times New Roman" w:hAnsi="Times New Roman"/>
          <w:color w:val="000000"/>
          <w:sz w:val="24"/>
          <w:szCs w:val="24"/>
        </w:rPr>
        <w:t>могут быть применены следующие меры ответственности:</w:t>
      </w:r>
      <w:proofErr w:type="gramEnd"/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lastRenderedPageBreak/>
        <w:t>1) предупреждение;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251517">
        <w:rPr>
          <w:rFonts w:ascii="Times New Roman" w:hAnsi="Times New Roman"/>
          <w:color w:val="000000"/>
          <w:sz w:val="24"/>
          <w:szCs w:val="24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251517">
        <w:rPr>
          <w:rFonts w:ascii="Times New Roman" w:hAnsi="Times New Roman"/>
          <w:sz w:val="24"/>
          <w:szCs w:val="24"/>
        </w:rPr>
        <w:t xml:space="preserve">части 7.3-1 статьи 40 </w:t>
      </w:r>
      <w:hyperlink r:id="rId18" w:history="1">
        <w:r w:rsidRPr="00251517">
          <w:rPr>
            <w:rStyle w:val="a4"/>
            <w:rFonts w:ascii="Times New Roman" w:hAnsi="Times New Roman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1517">
        <w:rPr>
          <w:rFonts w:ascii="Times New Roman" w:hAnsi="Times New Roman"/>
          <w:sz w:val="24"/>
          <w:szCs w:val="24"/>
        </w:rPr>
        <w:t xml:space="preserve">»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мер ответственности (далее – меры ответственности) являются </w:t>
      </w:r>
      <w:r w:rsidRPr="00251517">
        <w:rPr>
          <w:rFonts w:ascii="Times New Roman" w:hAnsi="Times New Roman"/>
          <w:sz w:val="24"/>
          <w:szCs w:val="24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противодействия коррупции в порядке, установленном </w:t>
      </w:r>
      <w:hyperlink r:id="rId19" w:history="1">
        <w:r w:rsidRPr="00251517">
          <w:rPr>
            <w:rStyle w:val="a4"/>
            <w:rFonts w:ascii="Times New Roman" w:hAnsi="Times New Roman"/>
            <w:color w:val="000000"/>
            <w:sz w:val="24"/>
            <w:szCs w:val="24"/>
          </w:rPr>
          <w:t>приложением 1</w:t>
        </w:r>
      </w:hyperlink>
      <w:r w:rsidRPr="00251517">
        <w:rPr>
          <w:rFonts w:ascii="Times New Roman" w:hAnsi="Times New Roman"/>
          <w:color w:val="000000"/>
          <w:sz w:val="24"/>
          <w:szCs w:val="24"/>
        </w:rPr>
        <w:t xml:space="preserve"> к Закону Липецкой области</w:t>
      </w:r>
      <w:proofErr w:type="gramEnd"/>
      <w:r w:rsidRPr="00251517">
        <w:rPr>
          <w:rFonts w:ascii="Times New Roman" w:hAnsi="Times New Roman"/>
          <w:color w:val="000000"/>
          <w:sz w:val="24"/>
          <w:szCs w:val="24"/>
        </w:rPr>
        <w:t xml:space="preserve">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251517">
        <w:rPr>
          <w:rFonts w:ascii="Times New Roman" w:hAnsi="Times New Roman"/>
          <w:sz w:val="24"/>
          <w:szCs w:val="24"/>
        </w:rPr>
        <w:t xml:space="preserve">(далее – сессии), но не позднее чем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через 30 календарных дней со дня поступления указанных в пункте 4 настоящего </w:t>
      </w:r>
      <w:r w:rsidRPr="00251517">
        <w:rPr>
          <w:rFonts w:ascii="Times New Roman" w:hAnsi="Times New Roman"/>
          <w:sz w:val="24"/>
          <w:szCs w:val="24"/>
        </w:rPr>
        <w:t>Порядка материалов проверок.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i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6. В  течение  5 рабочих дней со дня поступления указанных в пункте 4 настоящего </w:t>
      </w:r>
      <w:r w:rsidRPr="00251517">
        <w:rPr>
          <w:rFonts w:ascii="Times New Roman" w:hAnsi="Times New Roman"/>
          <w:sz w:val="24"/>
          <w:szCs w:val="24"/>
        </w:rPr>
        <w:t>Порядка материалов проверки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председатель</w:t>
      </w:r>
      <w:r w:rsidRPr="00251517">
        <w:rPr>
          <w:rFonts w:ascii="Times New Roman" w:hAnsi="Times New Roman"/>
          <w:sz w:val="24"/>
          <w:szCs w:val="24"/>
        </w:rPr>
        <w:t xml:space="preserve">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сельсовет:</w:t>
      </w:r>
      <w:r w:rsidRPr="00251517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sz w:val="24"/>
          <w:szCs w:val="24"/>
        </w:rPr>
      </w:pPr>
      <w:proofErr w:type="gramStart"/>
      <w:r w:rsidRPr="00251517">
        <w:rPr>
          <w:rFonts w:ascii="Times New Roman" w:hAnsi="Times New Roman"/>
          <w:color w:val="000000"/>
          <w:sz w:val="24"/>
          <w:szCs w:val="24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251517">
        <w:rPr>
          <w:rFonts w:ascii="Times New Roman" w:hAnsi="Times New Roman"/>
          <w:sz w:val="24"/>
          <w:szCs w:val="24"/>
        </w:rPr>
        <w:t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 xml:space="preserve">2) 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письменно уведомляет </w:t>
      </w:r>
      <w:r w:rsidRPr="00251517">
        <w:rPr>
          <w:rFonts w:ascii="Times New Roman" w:hAnsi="Times New Roman"/>
          <w:sz w:val="24"/>
          <w:szCs w:val="24"/>
        </w:rPr>
        <w:t xml:space="preserve">главу администрации Липецкой области о дате, времени и месте рассмотрения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251517">
        <w:rPr>
          <w:rFonts w:ascii="Times New Roman" w:hAnsi="Times New Roman"/>
          <w:sz w:val="24"/>
          <w:szCs w:val="24"/>
        </w:rPr>
        <w:t>проверки;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i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 xml:space="preserve">3) готовит материалы проверки для рассмотрения  на ближайшей сессии в соответствии с регламентом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сельсовет.</w:t>
      </w:r>
      <w:r w:rsidRPr="00251517">
        <w:rPr>
          <w:rFonts w:ascii="Times New Roman" w:hAnsi="Times New Roman"/>
          <w:sz w:val="24"/>
          <w:szCs w:val="24"/>
        </w:rPr>
        <w:t xml:space="preserve">   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i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Регистрация </w:t>
      </w:r>
      <w:r w:rsidRPr="00251517">
        <w:rPr>
          <w:rFonts w:ascii="Times New Roman" w:hAnsi="Times New Roman"/>
          <w:sz w:val="24"/>
          <w:szCs w:val="24"/>
        </w:rPr>
        <w:t>представленных главой администрации Липецкой области материалов проверки и направление письменных уведомлений  осуществляется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 в </w:t>
      </w:r>
      <w:proofErr w:type="gramStart"/>
      <w:r w:rsidRPr="00251517">
        <w:rPr>
          <w:rFonts w:ascii="Times New Roman" w:hAnsi="Times New Roman"/>
          <w:color w:val="000000"/>
          <w:sz w:val="24"/>
          <w:szCs w:val="24"/>
        </w:rPr>
        <w:t>установленном</w:t>
      </w:r>
      <w:proofErr w:type="gramEnd"/>
      <w:r w:rsidRPr="00251517">
        <w:rPr>
          <w:rFonts w:ascii="Times New Roman" w:hAnsi="Times New Roman"/>
          <w:color w:val="000000"/>
          <w:sz w:val="24"/>
          <w:szCs w:val="24"/>
        </w:rPr>
        <w:t xml:space="preserve"> 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251517">
        <w:rPr>
          <w:rFonts w:ascii="Times New Roman" w:hAnsi="Times New Roman"/>
          <w:bCs/>
          <w:i/>
          <w:sz w:val="24"/>
          <w:szCs w:val="24"/>
        </w:rPr>
        <w:t xml:space="preserve">                                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в соответствии с правилами делопроизводства. 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lastRenderedPageBreak/>
        <w:t xml:space="preserve">Неявка лица, замещающего муниципальную должность, на сессию в случае его </w:t>
      </w:r>
      <w:r w:rsidRPr="00251517">
        <w:rPr>
          <w:rFonts w:ascii="Times New Roman" w:hAnsi="Times New Roman"/>
          <w:sz w:val="24"/>
          <w:szCs w:val="24"/>
        </w:rPr>
        <w:t>надлежащего извещения о заседании и (или) н</w:t>
      </w:r>
      <w:r w:rsidRPr="00251517">
        <w:rPr>
          <w:rFonts w:ascii="Times New Roman" w:hAnsi="Times New Roman"/>
          <w:color w:val="000000"/>
          <w:sz w:val="24"/>
          <w:szCs w:val="24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сельсовет. 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Лицу, замещающему муниципальную должность</w:t>
      </w:r>
      <w:r w:rsidRPr="00251517">
        <w:rPr>
          <w:rFonts w:ascii="Times New Roman" w:hAnsi="Times New Roman"/>
          <w:sz w:val="24"/>
          <w:szCs w:val="24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 xml:space="preserve">8. Депутатами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решение о применении меры ответственности к лицу, замещающему </w:t>
      </w:r>
      <w:r w:rsidRPr="00251517">
        <w:rPr>
          <w:rFonts w:ascii="Times New Roman" w:hAnsi="Times New Roman"/>
          <w:sz w:val="24"/>
          <w:szCs w:val="24"/>
        </w:rPr>
        <w:t>муниципальную должность, принимается на сессии по результатам рассмотрения материалов проверки простым большинством голосов от числа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присутствующих депутатов, открытым голосованием.</w:t>
      </w:r>
    </w:p>
    <w:p w:rsidR="00251517" w:rsidRPr="00251517" w:rsidRDefault="00251517" w:rsidP="00251517">
      <w:pPr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>В случае равенства голосов решающим является голос председательствующего на сессии.</w:t>
      </w:r>
    </w:p>
    <w:p w:rsidR="00251517" w:rsidRPr="00251517" w:rsidRDefault="00251517" w:rsidP="00251517">
      <w:pPr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51517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51517">
        <w:rPr>
          <w:rFonts w:ascii="Times New Roman" w:hAnsi="Times New Roman"/>
          <w:color w:val="000000"/>
          <w:sz w:val="24"/>
          <w:szCs w:val="24"/>
        </w:rPr>
        <w:t xml:space="preserve"> если лицом, замещающим муниципальную должность,</w:t>
      </w:r>
      <w:r w:rsidRPr="00251517">
        <w:rPr>
          <w:rFonts w:ascii="Times New Roman" w:hAnsi="Times New Roman"/>
          <w:sz w:val="24"/>
          <w:szCs w:val="24"/>
        </w:rPr>
        <w:t xml:space="preserve"> в отношении которого рассматривается вопрос о применении меры ответственности, является депутат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сельсовет,</w:t>
      </w:r>
      <w:r w:rsidRPr="00251517">
        <w:rPr>
          <w:rFonts w:ascii="Times New Roman" w:hAnsi="Times New Roman"/>
          <w:sz w:val="24"/>
          <w:szCs w:val="24"/>
        </w:rPr>
        <w:t xml:space="preserve"> он не участвует в голосовании при принятии решения о применении к нему меры ответственности.    </w:t>
      </w:r>
    </w:p>
    <w:p w:rsidR="00251517" w:rsidRPr="00251517" w:rsidRDefault="00251517" w:rsidP="00251517">
      <w:pPr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251517">
        <w:rPr>
          <w:rFonts w:ascii="Times New Roman" w:hAnsi="Times New Roman"/>
          <w:sz w:val="24"/>
          <w:szCs w:val="24"/>
        </w:rPr>
        <w:t xml:space="preserve">Мера ответственности к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лицу, замещающему муниципальную должность, применяется с учетом </w:t>
      </w:r>
      <w:r w:rsidRPr="00251517">
        <w:rPr>
          <w:rFonts w:ascii="Times New Roman" w:hAnsi="Times New Roman"/>
          <w:sz w:val="24"/>
          <w:szCs w:val="24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251517" w:rsidRPr="00251517" w:rsidRDefault="00251517" w:rsidP="00251517">
      <w:pPr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 xml:space="preserve"> </w:t>
      </w:r>
      <w:r w:rsidRPr="00251517">
        <w:rPr>
          <w:rFonts w:ascii="Times New Roman" w:hAnsi="Times New Roman"/>
          <w:color w:val="000000"/>
          <w:sz w:val="24"/>
          <w:szCs w:val="24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20" w:history="1">
        <w:r w:rsidRPr="00251517">
          <w:rPr>
            <w:rStyle w:val="a4"/>
            <w:rFonts w:ascii="Times New Roman" w:hAnsi="Times New Roman"/>
            <w:sz w:val="24"/>
            <w:szCs w:val="24"/>
          </w:rPr>
          <w:t>от 06.10.2003 №131-ФЗ</w:t>
        </w:r>
      </w:hyperlink>
      <w:r w:rsidRPr="00251517">
        <w:rPr>
          <w:rFonts w:ascii="Times New Roman" w:hAnsi="Times New Roman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Федерации».</w:t>
      </w:r>
    </w:p>
    <w:p w:rsidR="00251517" w:rsidRPr="00251517" w:rsidRDefault="00251517" w:rsidP="00251517">
      <w:pPr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Решение </w:t>
      </w:r>
      <w:r w:rsidRPr="00251517">
        <w:rPr>
          <w:rFonts w:ascii="Times New Roman" w:hAnsi="Times New Roman"/>
          <w:sz w:val="24"/>
          <w:szCs w:val="24"/>
        </w:rPr>
        <w:t xml:space="preserve">о применении меры ответственности к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лицу, замещающему муниципальную должность, оформляется в </w:t>
      </w:r>
      <w:proofErr w:type="gramStart"/>
      <w:r w:rsidRPr="00251517">
        <w:rPr>
          <w:rFonts w:ascii="Times New Roman" w:hAnsi="Times New Roman"/>
          <w:color w:val="000000"/>
          <w:sz w:val="24"/>
          <w:szCs w:val="24"/>
        </w:rPr>
        <w:t xml:space="preserve">порядке, установленном </w:t>
      </w:r>
      <w:r w:rsidRPr="00251517">
        <w:rPr>
          <w:rFonts w:ascii="Times New Roman" w:hAnsi="Times New Roman"/>
          <w:sz w:val="24"/>
          <w:szCs w:val="24"/>
        </w:rPr>
        <w:t xml:space="preserve">Положением о муниципальных правовых актах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251517">
        <w:rPr>
          <w:rFonts w:ascii="Times New Roman" w:hAnsi="Times New Roman"/>
          <w:sz w:val="24"/>
          <w:szCs w:val="24"/>
        </w:rPr>
        <w:t xml:space="preserve"> сельсовет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и подписывается</w:t>
      </w:r>
      <w:proofErr w:type="gramEnd"/>
      <w:r w:rsidRPr="00251517">
        <w:rPr>
          <w:rFonts w:ascii="Times New Roman" w:hAnsi="Times New Roman"/>
          <w:color w:val="000000"/>
          <w:sz w:val="24"/>
          <w:szCs w:val="24"/>
        </w:rPr>
        <w:t xml:space="preserve"> лицом, председательствовавшим на сессии.</w:t>
      </w:r>
    </w:p>
    <w:p w:rsidR="00251517" w:rsidRPr="00251517" w:rsidRDefault="00251517" w:rsidP="00251517">
      <w:pPr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gramStart"/>
      <w:r w:rsidRPr="00251517">
        <w:rPr>
          <w:rFonts w:ascii="Times New Roman" w:hAnsi="Times New Roman"/>
          <w:color w:val="000000"/>
          <w:sz w:val="24"/>
          <w:szCs w:val="24"/>
        </w:rPr>
        <w:t xml:space="preserve">Заверенная в установленном Советом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  <w:proofErr w:type="gramEnd"/>
    </w:p>
    <w:p w:rsidR="00251517" w:rsidRPr="00251517" w:rsidRDefault="00251517" w:rsidP="00251517">
      <w:pPr>
        <w:pStyle w:val="formattexttopleveltext"/>
        <w:spacing w:before="0" w:beforeAutospacing="0" w:after="0" w:afterAutospacing="0"/>
        <w:ind w:firstLine="720"/>
        <w:jc w:val="both"/>
        <w:rPr>
          <w:color w:val="000000"/>
        </w:rPr>
      </w:pPr>
      <w:r w:rsidRPr="00251517">
        <w:lastRenderedPageBreak/>
        <w:t xml:space="preserve">11. Решение </w:t>
      </w:r>
      <w:r w:rsidRPr="00251517">
        <w:rPr>
          <w:color w:val="000000"/>
        </w:rPr>
        <w:t xml:space="preserve">Совета депутатов сельского поселения </w:t>
      </w:r>
      <w:r>
        <w:rPr>
          <w:color w:val="000000"/>
        </w:rPr>
        <w:t>Петровский</w:t>
      </w:r>
      <w:r w:rsidRPr="00251517">
        <w:rPr>
          <w:color w:val="000000"/>
        </w:rPr>
        <w:t xml:space="preserve"> сельсовет 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251517" w:rsidRPr="00251517" w:rsidRDefault="00251517" w:rsidP="00251517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 </w:t>
      </w:r>
    </w:p>
    <w:p w:rsidR="00251517" w:rsidRPr="00251517" w:rsidRDefault="00251517" w:rsidP="002515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1517" w:rsidRPr="00251517" w:rsidRDefault="00251517" w:rsidP="0025151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Глава сельского поселения </w:t>
      </w:r>
    </w:p>
    <w:p w:rsidR="00251517" w:rsidRPr="00251517" w:rsidRDefault="00251517" w:rsidP="0025151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Н.В.Лычкин</w:t>
      </w:r>
      <w:proofErr w:type="spellEnd"/>
    </w:p>
    <w:p w:rsidR="00251517" w:rsidRDefault="00251517" w:rsidP="00251517">
      <w:pPr>
        <w:rPr>
          <w:sz w:val="24"/>
          <w:szCs w:val="24"/>
        </w:rPr>
      </w:pPr>
    </w:p>
    <w:p w:rsidR="000C41F5" w:rsidRPr="00065AC9" w:rsidRDefault="000C41F5" w:rsidP="00251517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sectPr w:rsidR="000C41F5" w:rsidRPr="00065AC9" w:rsidSect="00251517">
      <w:headerReference w:type="even" r:id="rId21"/>
      <w:headerReference w:type="default" r:id="rId2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AB" w:rsidRDefault="000827AB">
      <w:r>
        <w:separator/>
      </w:r>
    </w:p>
  </w:endnote>
  <w:endnote w:type="continuationSeparator" w:id="0">
    <w:p w:rsidR="000827AB" w:rsidRDefault="0008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AB" w:rsidRDefault="000827AB">
      <w:r>
        <w:separator/>
      </w:r>
    </w:p>
  </w:footnote>
  <w:footnote w:type="continuationSeparator" w:id="0">
    <w:p w:rsidR="000827AB" w:rsidRDefault="00082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5" w:rsidRDefault="00316F70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41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1F5" w:rsidRDefault="000C41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5" w:rsidRPr="00B91E94" w:rsidRDefault="00316F70" w:rsidP="00352521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B91E94">
      <w:rPr>
        <w:rStyle w:val="a7"/>
        <w:rFonts w:ascii="Times New Roman" w:hAnsi="Times New Roman"/>
        <w:sz w:val="28"/>
        <w:szCs w:val="28"/>
      </w:rPr>
      <w:fldChar w:fldCharType="begin"/>
    </w:r>
    <w:r w:rsidR="000C41F5" w:rsidRPr="00B91E94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B91E94">
      <w:rPr>
        <w:rStyle w:val="a7"/>
        <w:rFonts w:ascii="Times New Roman" w:hAnsi="Times New Roman"/>
        <w:sz w:val="28"/>
        <w:szCs w:val="28"/>
      </w:rPr>
      <w:fldChar w:fldCharType="separate"/>
    </w:r>
    <w:r w:rsidR="00251517">
      <w:rPr>
        <w:rStyle w:val="a7"/>
        <w:rFonts w:ascii="Times New Roman" w:hAnsi="Times New Roman"/>
        <w:noProof/>
        <w:sz w:val="28"/>
        <w:szCs w:val="28"/>
      </w:rPr>
      <w:t>5</w:t>
    </w:r>
    <w:r w:rsidRPr="00B91E94">
      <w:rPr>
        <w:rStyle w:val="a7"/>
        <w:rFonts w:ascii="Times New Roman" w:hAnsi="Times New Roman"/>
        <w:sz w:val="28"/>
        <w:szCs w:val="28"/>
      </w:rPr>
      <w:fldChar w:fldCharType="end"/>
    </w:r>
  </w:p>
  <w:p w:rsidR="000C41F5" w:rsidRDefault="000C41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5CC"/>
    <w:rsid w:val="00006510"/>
    <w:rsid w:val="00014C18"/>
    <w:rsid w:val="00020B06"/>
    <w:rsid w:val="0002558C"/>
    <w:rsid w:val="0002651D"/>
    <w:rsid w:val="00027E24"/>
    <w:rsid w:val="00031737"/>
    <w:rsid w:val="0003182B"/>
    <w:rsid w:val="00040F52"/>
    <w:rsid w:val="00043250"/>
    <w:rsid w:val="00044EE8"/>
    <w:rsid w:val="00060BB8"/>
    <w:rsid w:val="000649F7"/>
    <w:rsid w:val="00064CFA"/>
    <w:rsid w:val="000659CB"/>
    <w:rsid w:val="00065AC9"/>
    <w:rsid w:val="00071D1F"/>
    <w:rsid w:val="00075885"/>
    <w:rsid w:val="00075ED1"/>
    <w:rsid w:val="00076174"/>
    <w:rsid w:val="000773BE"/>
    <w:rsid w:val="000827AB"/>
    <w:rsid w:val="00084F51"/>
    <w:rsid w:val="00087A7C"/>
    <w:rsid w:val="00087BDA"/>
    <w:rsid w:val="000921D5"/>
    <w:rsid w:val="0009278C"/>
    <w:rsid w:val="000A6F3B"/>
    <w:rsid w:val="000B19EB"/>
    <w:rsid w:val="000B4354"/>
    <w:rsid w:val="000B4A5F"/>
    <w:rsid w:val="000C1C78"/>
    <w:rsid w:val="000C36DC"/>
    <w:rsid w:val="000C41F5"/>
    <w:rsid w:val="000C5166"/>
    <w:rsid w:val="000C5ADB"/>
    <w:rsid w:val="000E5F93"/>
    <w:rsid w:val="000E70EF"/>
    <w:rsid w:val="000F44B5"/>
    <w:rsid w:val="000F5929"/>
    <w:rsid w:val="0011287A"/>
    <w:rsid w:val="00120172"/>
    <w:rsid w:val="00131580"/>
    <w:rsid w:val="001358C9"/>
    <w:rsid w:val="0015048A"/>
    <w:rsid w:val="0015564E"/>
    <w:rsid w:val="0016316E"/>
    <w:rsid w:val="00164471"/>
    <w:rsid w:val="00172450"/>
    <w:rsid w:val="001770BB"/>
    <w:rsid w:val="00186507"/>
    <w:rsid w:val="001865D8"/>
    <w:rsid w:val="001936DF"/>
    <w:rsid w:val="001A0883"/>
    <w:rsid w:val="001A1E26"/>
    <w:rsid w:val="001D16D1"/>
    <w:rsid w:val="001E3720"/>
    <w:rsid w:val="001E723D"/>
    <w:rsid w:val="001F1E20"/>
    <w:rsid w:val="00202F72"/>
    <w:rsid w:val="00207DCC"/>
    <w:rsid w:val="002146AE"/>
    <w:rsid w:val="002507FA"/>
    <w:rsid w:val="00251517"/>
    <w:rsid w:val="002561C1"/>
    <w:rsid w:val="00260D7D"/>
    <w:rsid w:val="002629CE"/>
    <w:rsid w:val="00265326"/>
    <w:rsid w:val="002657DC"/>
    <w:rsid w:val="002662E4"/>
    <w:rsid w:val="00266E33"/>
    <w:rsid w:val="00270C93"/>
    <w:rsid w:val="002854D5"/>
    <w:rsid w:val="00286C5A"/>
    <w:rsid w:val="002A1135"/>
    <w:rsid w:val="002A30C2"/>
    <w:rsid w:val="002A6618"/>
    <w:rsid w:val="002C4401"/>
    <w:rsid w:val="00303FCE"/>
    <w:rsid w:val="00306657"/>
    <w:rsid w:val="00311CF5"/>
    <w:rsid w:val="00313F75"/>
    <w:rsid w:val="003149B7"/>
    <w:rsid w:val="00316F70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70EA"/>
    <w:rsid w:val="00367AFE"/>
    <w:rsid w:val="00372B3E"/>
    <w:rsid w:val="00380B80"/>
    <w:rsid w:val="0038108E"/>
    <w:rsid w:val="00383DCF"/>
    <w:rsid w:val="00394771"/>
    <w:rsid w:val="003B44DE"/>
    <w:rsid w:val="003D25CC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2EDC"/>
    <w:rsid w:val="00425B15"/>
    <w:rsid w:val="00443704"/>
    <w:rsid w:val="00444E5A"/>
    <w:rsid w:val="00446781"/>
    <w:rsid w:val="00446FF8"/>
    <w:rsid w:val="0045199A"/>
    <w:rsid w:val="004534C1"/>
    <w:rsid w:val="00460F2E"/>
    <w:rsid w:val="00486DF0"/>
    <w:rsid w:val="00495484"/>
    <w:rsid w:val="00496693"/>
    <w:rsid w:val="00497A55"/>
    <w:rsid w:val="004A0067"/>
    <w:rsid w:val="004B021B"/>
    <w:rsid w:val="004B0761"/>
    <w:rsid w:val="004C2586"/>
    <w:rsid w:val="004C5FC0"/>
    <w:rsid w:val="004C7FC8"/>
    <w:rsid w:val="004D7E93"/>
    <w:rsid w:val="004F4D47"/>
    <w:rsid w:val="00517CE2"/>
    <w:rsid w:val="00537980"/>
    <w:rsid w:val="005405E5"/>
    <w:rsid w:val="0054370F"/>
    <w:rsid w:val="00544422"/>
    <w:rsid w:val="00552042"/>
    <w:rsid w:val="00552B7F"/>
    <w:rsid w:val="00573089"/>
    <w:rsid w:val="005730F1"/>
    <w:rsid w:val="00580918"/>
    <w:rsid w:val="00595F0B"/>
    <w:rsid w:val="00595F8B"/>
    <w:rsid w:val="005A7164"/>
    <w:rsid w:val="005B5AC4"/>
    <w:rsid w:val="005B7ABF"/>
    <w:rsid w:val="005D40EC"/>
    <w:rsid w:val="005D5DF9"/>
    <w:rsid w:val="005F10B5"/>
    <w:rsid w:val="005F21CD"/>
    <w:rsid w:val="005F524A"/>
    <w:rsid w:val="006031D0"/>
    <w:rsid w:val="00604D27"/>
    <w:rsid w:val="006304D1"/>
    <w:rsid w:val="0063583B"/>
    <w:rsid w:val="006436B8"/>
    <w:rsid w:val="0064651E"/>
    <w:rsid w:val="006524E2"/>
    <w:rsid w:val="006602D5"/>
    <w:rsid w:val="00665A50"/>
    <w:rsid w:val="00666BA4"/>
    <w:rsid w:val="00676ECD"/>
    <w:rsid w:val="00681D67"/>
    <w:rsid w:val="006828B3"/>
    <w:rsid w:val="006875A5"/>
    <w:rsid w:val="006A3AC2"/>
    <w:rsid w:val="006A63CC"/>
    <w:rsid w:val="006A7164"/>
    <w:rsid w:val="006B5B3A"/>
    <w:rsid w:val="006B60A8"/>
    <w:rsid w:val="006C2314"/>
    <w:rsid w:val="006C4C9F"/>
    <w:rsid w:val="006C7C1D"/>
    <w:rsid w:val="006D4180"/>
    <w:rsid w:val="006D6B65"/>
    <w:rsid w:val="006E1B31"/>
    <w:rsid w:val="00701A07"/>
    <w:rsid w:val="00705645"/>
    <w:rsid w:val="007177AA"/>
    <w:rsid w:val="00730655"/>
    <w:rsid w:val="007326F5"/>
    <w:rsid w:val="007379C5"/>
    <w:rsid w:val="0074683B"/>
    <w:rsid w:val="0074787D"/>
    <w:rsid w:val="00753880"/>
    <w:rsid w:val="007556C6"/>
    <w:rsid w:val="007604E6"/>
    <w:rsid w:val="00770B34"/>
    <w:rsid w:val="00770BFF"/>
    <w:rsid w:val="00774147"/>
    <w:rsid w:val="0077685C"/>
    <w:rsid w:val="007777C1"/>
    <w:rsid w:val="00783161"/>
    <w:rsid w:val="00790A19"/>
    <w:rsid w:val="007918F0"/>
    <w:rsid w:val="007A6645"/>
    <w:rsid w:val="007A7263"/>
    <w:rsid w:val="007B39D6"/>
    <w:rsid w:val="007B7272"/>
    <w:rsid w:val="007C2805"/>
    <w:rsid w:val="007D5F2B"/>
    <w:rsid w:val="007D699D"/>
    <w:rsid w:val="007E39A9"/>
    <w:rsid w:val="007E3D7A"/>
    <w:rsid w:val="007E6194"/>
    <w:rsid w:val="007F6080"/>
    <w:rsid w:val="00806303"/>
    <w:rsid w:val="00807507"/>
    <w:rsid w:val="008119C8"/>
    <w:rsid w:val="0082440F"/>
    <w:rsid w:val="00830FDD"/>
    <w:rsid w:val="0083303A"/>
    <w:rsid w:val="008438AD"/>
    <w:rsid w:val="00847CDD"/>
    <w:rsid w:val="0085094A"/>
    <w:rsid w:val="008618D2"/>
    <w:rsid w:val="00867070"/>
    <w:rsid w:val="00870897"/>
    <w:rsid w:val="008732FB"/>
    <w:rsid w:val="0087604F"/>
    <w:rsid w:val="00877355"/>
    <w:rsid w:val="008808C3"/>
    <w:rsid w:val="00883F5D"/>
    <w:rsid w:val="0088463E"/>
    <w:rsid w:val="008A2487"/>
    <w:rsid w:val="008A303F"/>
    <w:rsid w:val="008B00C8"/>
    <w:rsid w:val="008C10A4"/>
    <w:rsid w:val="008C2310"/>
    <w:rsid w:val="008C2618"/>
    <w:rsid w:val="008D6552"/>
    <w:rsid w:val="008E5117"/>
    <w:rsid w:val="008E6F3B"/>
    <w:rsid w:val="008F3ADE"/>
    <w:rsid w:val="00900B62"/>
    <w:rsid w:val="009012A2"/>
    <w:rsid w:val="009038D6"/>
    <w:rsid w:val="00913DE7"/>
    <w:rsid w:val="00925DEB"/>
    <w:rsid w:val="00925F2E"/>
    <w:rsid w:val="00943916"/>
    <w:rsid w:val="009511E1"/>
    <w:rsid w:val="00954BFC"/>
    <w:rsid w:val="0095771F"/>
    <w:rsid w:val="00973ACE"/>
    <w:rsid w:val="00983E0C"/>
    <w:rsid w:val="00985A44"/>
    <w:rsid w:val="009948E5"/>
    <w:rsid w:val="009A3374"/>
    <w:rsid w:val="009A4F88"/>
    <w:rsid w:val="009A5812"/>
    <w:rsid w:val="009A6F0C"/>
    <w:rsid w:val="009B14C5"/>
    <w:rsid w:val="009C79C9"/>
    <w:rsid w:val="009D1C7E"/>
    <w:rsid w:val="009E2E29"/>
    <w:rsid w:val="009E4411"/>
    <w:rsid w:val="009F6187"/>
    <w:rsid w:val="009F63FF"/>
    <w:rsid w:val="00A02888"/>
    <w:rsid w:val="00A02B25"/>
    <w:rsid w:val="00A07AD0"/>
    <w:rsid w:val="00A07B19"/>
    <w:rsid w:val="00A1018D"/>
    <w:rsid w:val="00A1744A"/>
    <w:rsid w:val="00A26041"/>
    <w:rsid w:val="00A274BB"/>
    <w:rsid w:val="00A342C7"/>
    <w:rsid w:val="00A555AC"/>
    <w:rsid w:val="00A60D5B"/>
    <w:rsid w:val="00A62DAE"/>
    <w:rsid w:val="00A80F8C"/>
    <w:rsid w:val="00A93F63"/>
    <w:rsid w:val="00AA14AA"/>
    <w:rsid w:val="00AA484C"/>
    <w:rsid w:val="00AB0809"/>
    <w:rsid w:val="00AB7724"/>
    <w:rsid w:val="00AC1D7A"/>
    <w:rsid w:val="00AC5062"/>
    <w:rsid w:val="00AD2920"/>
    <w:rsid w:val="00AD4675"/>
    <w:rsid w:val="00AD668B"/>
    <w:rsid w:val="00AE38C2"/>
    <w:rsid w:val="00AF0FEB"/>
    <w:rsid w:val="00AF1CBD"/>
    <w:rsid w:val="00AF3C24"/>
    <w:rsid w:val="00AF58D2"/>
    <w:rsid w:val="00AF70B6"/>
    <w:rsid w:val="00B007A2"/>
    <w:rsid w:val="00B015C7"/>
    <w:rsid w:val="00B071FB"/>
    <w:rsid w:val="00B12058"/>
    <w:rsid w:val="00B14111"/>
    <w:rsid w:val="00B272B8"/>
    <w:rsid w:val="00B3477B"/>
    <w:rsid w:val="00B35F64"/>
    <w:rsid w:val="00B36706"/>
    <w:rsid w:val="00B40205"/>
    <w:rsid w:val="00B4595C"/>
    <w:rsid w:val="00B55F4A"/>
    <w:rsid w:val="00B6767C"/>
    <w:rsid w:val="00B704F2"/>
    <w:rsid w:val="00B8536B"/>
    <w:rsid w:val="00B91E94"/>
    <w:rsid w:val="00B9409A"/>
    <w:rsid w:val="00BA36EF"/>
    <w:rsid w:val="00BB3514"/>
    <w:rsid w:val="00BB5AFC"/>
    <w:rsid w:val="00BC29D7"/>
    <w:rsid w:val="00BC4B5C"/>
    <w:rsid w:val="00BC4CE0"/>
    <w:rsid w:val="00BC7277"/>
    <w:rsid w:val="00BD6D0D"/>
    <w:rsid w:val="00BE38D8"/>
    <w:rsid w:val="00BF1DD9"/>
    <w:rsid w:val="00C064CB"/>
    <w:rsid w:val="00C1010A"/>
    <w:rsid w:val="00C14A71"/>
    <w:rsid w:val="00C1530A"/>
    <w:rsid w:val="00C16149"/>
    <w:rsid w:val="00C16289"/>
    <w:rsid w:val="00C20CA3"/>
    <w:rsid w:val="00C21FC5"/>
    <w:rsid w:val="00C27E0B"/>
    <w:rsid w:val="00C47E7F"/>
    <w:rsid w:val="00C5144E"/>
    <w:rsid w:val="00C54D0B"/>
    <w:rsid w:val="00C56206"/>
    <w:rsid w:val="00C6098F"/>
    <w:rsid w:val="00C60EB7"/>
    <w:rsid w:val="00C6188A"/>
    <w:rsid w:val="00C62561"/>
    <w:rsid w:val="00C7745F"/>
    <w:rsid w:val="00C83184"/>
    <w:rsid w:val="00C85208"/>
    <w:rsid w:val="00CA52FA"/>
    <w:rsid w:val="00CC6DFD"/>
    <w:rsid w:val="00CD654D"/>
    <w:rsid w:val="00CD7533"/>
    <w:rsid w:val="00CE0B05"/>
    <w:rsid w:val="00CE49BE"/>
    <w:rsid w:val="00CF2C79"/>
    <w:rsid w:val="00CF59EF"/>
    <w:rsid w:val="00D044BE"/>
    <w:rsid w:val="00D14096"/>
    <w:rsid w:val="00D17052"/>
    <w:rsid w:val="00D3097C"/>
    <w:rsid w:val="00D30E56"/>
    <w:rsid w:val="00D319C1"/>
    <w:rsid w:val="00D33809"/>
    <w:rsid w:val="00D37CE7"/>
    <w:rsid w:val="00D40528"/>
    <w:rsid w:val="00D40779"/>
    <w:rsid w:val="00D41A5D"/>
    <w:rsid w:val="00D4366F"/>
    <w:rsid w:val="00D445F2"/>
    <w:rsid w:val="00D50A26"/>
    <w:rsid w:val="00D52140"/>
    <w:rsid w:val="00D62696"/>
    <w:rsid w:val="00D633BA"/>
    <w:rsid w:val="00D70937"/>
    <w:rsid w:val="00D801C8"/>
    <w:rsid w:val="00D9192A"/>
    <w:rsid w:val="00D93EC1"/>
    <w:rsid w:val="00D95073"/>
    <w:rsid w:val="00D975BF"/>
    <w:rsid w:val="00D97F64"/>
    <w:rsid w:val="00DA130B"/>
    <w:rsid w:val="00DA3819"/>
    <w:rsid w:val="00DA785B"/>
    <w:rsid w:val="00DC6920"/>
    <w:rsid w:val="00DC6F34"/>
    <w:rsid w:val="00DC7204"/>
    <w:rsid w:val="00DE0EAA"/>
    <w:rsid w:val="00DE406E"/>
    <w:rsid w:val="00DF21AE"/>
    <w:rsid w:val="00E06181"/>
    <w:rsid w:val="00E14FBA"/>
    <w:rsid w:val="00E15702"/>
    <w:rsid w:val="00E21A99"/>
    <w:rsid w:val="00E232C4"/>
    <w:rsid w:val="00E27567"/>
    <w:rsid w:val="00E27A62"/>
    <w:rsid w:val="00E43F02"/>
    <w:rsid w:val="00E5145A"/>
    <w:rsid w:val="00E56926"/>
    <w:rsid w:val="00E64B34"/>
    <w:rsid w:val="00E66DF5"/>
    <w:rsid w:val="00E81DA4"/>
    <w:rsid w:val="00E83422"/>
    <w:rsid w:val="00E9240E"/>
    <w:rsid w:val="00E94363"/>
    <w:rsid w:val="00EA6994"/>
    <w:rsid w:val="00EC1FD5"/>
    <w:rsid w:val="00EC3732"/>
    <w:rsid w:val="00EC561F"/>
    <w:rsid w:val="00ED07C6"/>
    <w:rsid w:val="00EE0EF5"/>
    <w:rsid w:val="00EE40BD"/>
    <w:rsid w:val="00EE6B58"/>
    <w:rsid w:val="00EE7B85"/>
    <w:rsid w:val="00EE7C5B"/>
    <w:rsid w:val="00EF1AAE"/>
    <w:rsid w:val="00EF3B25"/>
    <w:rsid w:val="00F0615E"/>
    <w:rsid w:val="00F069A5"/>
    <w:rsid w:val="00F071D4"/>
    <w:rsid w:val="00F078BC"/>
    <w:rsid w:val="00F10865"/>
    <w:rsid w:val="00F17C1E"/>
    <w:rsid w:val="00F26D06"/>
    <w:rsid w:val="00F3269C"/>
    <w:rsid w:val="00F4427A"/>
    <w:rsid w:val="00F54B99"/>
    <w:rsid w:val="00F57D6B"/>
    <w:rsid w:val="00F645D9"/>
    <w:rsid w:val="00F70998"/>
    <w:rsid w:val="00F75DAA"/>
    <w:rsid w:val="00F7798E"/>
    <w:rsid w:val="00F80C48"/>
    <w:rsid w:val="00F83294"/>
    <w:rsid w:val="00F8693C"/>
    <w:rsid w:val="00F94095"/>
    <w:rsid w:val="00FB750E"/>
    <w:rsid w:val="00FC2107"/>
    <w:rsid w:val="00FC3477"/>
    <w:rsid w:val="00FD0C7B"/>
    <w:rsid w:val="00FD0FC4"/>
    <w:rsid w:val="00FD7613"/>
    <w:rsid w:val="00FE13C2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5405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405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25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25C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D25CC"/>
    <w:rPr>
      <w:rFonts w:cs="Times New Roman"/>
    </w:rPr>
  </w:style>
  <w:style w:type="character" w:styleId="a4">
    <w:name w:val="Hyperlink"/>
    <w:basedOn w:val="a0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basedOn w:val="a0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0BB8"/>
    <w:rPr>
      <w:rFonts w:cs="Times New Roman"/>
      <w:lang w:eastAsia="en-US"/>
    </w:rPr>
  </w:style>
  <w:style w:type="paragraph" w:customStyle="1" w:styleId="headertext">
    <w:name w:val="headertext"/>
    <w:basedOn w:val="a"/>
    <w:rsid w:val="00540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40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5E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Emphasis"/>
    <w:basedOn w:val="a0"/>
    <w:qFormat/>
    <w:locked/>
    <w:rsid w:val="005405E5"/>
    <w:rPr>
      <w:i/>
      <w:iCs/>
    </w:rPr>
  </w:style>
  <w:style w:type="paragraph" w:styleId="ab">
    <w:name w:val="Title"/>
    <w:basedOn w:val="a"/>
    <w:next w:val="a"/>
    <w:link w:val="ac"/>
    <w:qFormat/>
    <w:locked/>
    <w:rsid w:val="005405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5405E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5405E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d">
    <w:name w:val="Strong"/>
    <w:basedOn w:val="a0"/>
    <w:qFormat/>
    <w:locked/>
    <w:rsid w:val="00540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48.registrnp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5</cp:revision>
  <cp:lastPrinted>2020-06-26T12:00:00Z</cp:lastPrinted>
  <dcterms:created xsi:type="dcterms:W3CDTF">2020-04-17T08:06:00Z</dcterms:created>
  <dcterms:modified xsi:type="dcterms:W3CDTF">2020-06-26T12:00:00Z</dcterms:modified>
</cp:coreProperties>
</file>