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678" w:rsidRPr="00001BAF" w:rsidRDefault="00216678" w:rsidP="00216678">
      <w:pPr>
        <w:jc w:val="center"/>
        <w:rPr>
          <w:b/>
          <w:bCs/>
          <w:sz w:val="36"/>
          <w:szCs w:val="36"/>
        </w:rPr>
      </w:pPr>
      <w:r>
        <w:rPr>
          <w:noProof/>
        </w:rPr>
        <w:drawing>
          <wp:anchor distT="0" distB="0" distL="114300" distR="114300" simplePos="0" relativeHeight="251660288" behindDoc="0" locked="0" layoutInCell="1" allowOverlap="1">
            <wp:simplePos x="0" y="0"/>
            <wp:positionH relativeFrom="column">
              <wp:posOffset>2886075</wp:posOffset>
            </wp:positionH>
            <wp:positionV relativeFrom="paragraph">
              <wp:posOffset>-284480</wp:posOffset>
            </wp:positionV>
            <wp:extent cx="617220" cy="73660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617220" cy="736600"/>
                    </a:xfrm>
                    <a:prstGeom prst="rect">
                      <a:avLst/>
                    </a:prstGeom>
                    <a:noFill/>
                  </pic:spPr>
                </pic:pic>
              </a:graphicData>
            </a:graphic>
          </wp:anchor>
        </w:drawing>
      </w:r>
      <w:r w:rsidRPr="00001BAF">
        <w:rPr>
          <w:b/>
          <w:bCs/>
          <w:sz w:val="36"/>
          <w:szCs w:val="36"/>
        </w:rPr>
        <w:t xml:space="preserve"> </w:t>
      </w:r>
    </w:p>
    <w:p w:rsidR="00216678" w:rsidRPr="00001BAF" w:rsidRDefault="00216678" w:rsidP="00216678">
      <w:pPr>
        <w:jc w:val="center"/>
        <w:rPr>
          <w:b/>
          <w:bCs/>
          <w:sz w:val="32"/>
          <w:szCs w:val="32"/>
        </w:rPr>
      </w:pPr>
      <w:r w:rsidRPr="00001BAF">
        <w:rPr>
          <w:b/>
          <w:bCs/>
          <w:sz w:val="32"/>
          <w:szCs w:val="32"/>
        </w:rPr>
        <w:t>ПОСТАНОВЛЕНИЕ</w:t>
      </w:r>
    </w:p>
    <w:p w:rsidR="00216678" w:rsidRPr="00001BAF" w:rsidRDefault="00216678" w:rsidP="00216678">
      <w:pPr>
        <w:jc w:val="center"/>
        <w:rPr>
          <w:sz w:val="28"/>
          <w:szCs w:val="28"/>
        </w:rPr>
      </w:pPr>
      <w:r w:rsidRPr="00001BAF">
        <w:rPr>
          <w:sz w:val="28"/>
          <w:szCs w:val="28"/>
        </w:rPr>
        <w:t>Администрации сельского поселения Петровский сельсовет</w:t>
      </w:r>
    </w:p>
    <w:p w:rsidR="00216678" w:rsidRPr="00001BAF" w:rsidRDefault="00216678" w:rsidP="00216678">
      <w:pPr>
        <w:jc w:val="center"/>
        <w:rPr>
          <w:b/>
          <w:bCs/>
          <w:sz w:val="28"/>
          <w:szCs w:val="28"/>
        </w:rPr>
      </w:pPr>
      <w:r w:rsidRPr="00001BAF">
        <w:rPr>
          <w:b/>
          <w:bCs/>
          <w:sz w:val="28"/>
          <w:szCs w:val="28"/>
        </w:rPr>
        <w:t>Добринского муниципального района Липецкой области Российской Федерации</w:t>
      </w:r>
    </w:p>
    <w:p w:rsidR="00216678" w:rsidRPr="00001BAF" w:rsidRDefault="00216678" w:rsidP="00216678">
      <w:pPr>
        <w:rPr>
          <w:b/>
          <w:bCs/>
          <w:color w:val="0000FF"/>
          <w:sz w:val="28"/>
          <w:szCs w:val="28"/>
        </w:rPr>
      </w:pPr>
    </w:p>
    <w:p w:rsidR="00216678" w:rsidRPr="00001BAF" w:rsidRDefault="00216678" w:rsidP="00216678">
      <w:pPr>
        <w:jc w:val="both"/>
        <w:rPr>
          <w:rFonts w:ascii="Arial" w:hAnsi="Arial" w:cs="Arial"/>
        </w:rPr>
      </w:pPr>
      <w:r w:rsidRPr="00001BAF">
        <w:rPr>
          <w:rFonts w:ascii="Arial" w:hAnsi="Arial" w:cs="Arial"/>
          <w:color w:val="0000FF"/>
        </w:rPr>
        <w:t xml:space="preserve">     </w:t>
      </w:r>
      <w:r w:rsidRPr="00001BAF">
        <w:rPr>
          <w:rFonts w:ascii="Arial" w:hAnsi="Arial" w:cs="Arial"/>
        </w:rPr>
        <w:t xml:space="preserve">   03 февраля  2015 г                                                                                              № </w:t>
      </w:r>
      <w:r>
        <w:rPr>
          <w:rFonts w:ascii="Arial" w:hAnsi="Arial" w:cs="Arial"/>
        </w:rPr>
        <w:t>2</w:t>
      </w:r>
    </w:p>
    <w:p w:rsidR="00216678" w:rsidRPr="00001BAF" w:rsidRDefault="00216678" w:rsidP="00216678">
      <w:pPr>
        <w:jc w:val="center"/>
        <w:rPr>
          <w:rFonts w:ascii="Arial" w:hAnsi="Arial" w:cs="Arial"/>
          <w:sz w:val="28"/>
          <w:szCs w:val="28"/>
        </w:rPr>
      </w:pPr>
      <w:r w:rsidRPr="00001BAF">
        <w:rPr>
          <w:rFonts w:ascii="Arial" w:hAnsi="Arial" w:cs="Arial"/>
          <w:sz w:val="28"/>
          <w:szCs w:val="28"/>
        </w:rPr>
        <w:t>п.</w:t>
      </w:r>
      <w:r>
        <w:rPr>
          <w:rFonts w:ascii="Arial" w:hAnsi="Arial" w:cs="Arial"/>
          <w:sz w:val="28"/>
          <w:szCs w:val="28"/>
        </w:rPr>
        <w:t xml:space="preserve"> </w:t>
      </w:r>
      <w:proofErr w:type="spellStart"/>
      <w:r>
        <w:rPr>
          <w:rFonts w:ascii="Arial" w:hAnsi="Arial" w:cs="Arial"/>
          <w:sz w:val="28"/>
          <w:szCs w:val="28"/>
        </w:rPr>
        <w:t>свх</w:t>
      </w:r>
      <w:proofErr w:type="spellEnd"/>
      <w:r>
        <w:rPr>
          <w:rFonts w:ascii="Arial" w:hAnsi="Arial" w:cs="Arial"/>
          <w:sz w:val="28"/>
          <w:szCs w:val="28"/>
        </w:rPr>
        <w:t xml:space="preserve">. </w:t>
      </w:r>
      <w:r w:rsidRPr="00001BAF">
        <w:rPr>
          <w:rFonts w:ascii="Arial" w:hAnsi="Arial" w:cs="Arial"/>
          <w:sz w:val="28"/>
          <w:szCs w:val="28"/>
        </w:rPr>
        <w:t>Петровский</w:t>
      </w:r>
    </w:p>
    <w:p w:rsidR="00216678" w:rsidRPr="00001BAF" w:rsidRDefault="00216678" w:rsidP="00216678">
      <w:pPr>
        <w:jc w:val="both"/>
        <w:rPr>
          <w:rFonts w:ascii="Arial" w:hAnsi="Arial" w:cs="Arial"/>
        </w:rPr>
      </w:pPr>
    </w:p>
    <w:p w:rsidR="00216678" w:rsidRPr="00001BAF" w:rsidRDefault="00216678" w:rsidP="00216678">
      <w:pPr>
        <w:jc w:val="both"/>
        <w:rPr>
          <w:rFonts w:ascii="Arial" w:hAnsi="Arial" w:cs="Arial"/>
        </w:rPr>
      </w:pPr>
    </w:p>
    <w:p w:rsidR="00216678" w:rsidRPr="00001BAF" w:rsidRDefault="00216678" w:rsidP="00216678">
      <w:pPr>
        <w:jc w:val="center"/>
        <w:rPr>
          <w:b/>
          <w:bCs/>
          <w:sz w:val="32"/>
          <w:szCs w:val="32"/>
        </w:rPr>
      </w:pPr>
      <w:r w:rsidRPr="00001BAF">
        <w:rPr>
          <w:rFonts w:ascii="Arial" w:hAnsi="Arial" w:cs="Arial"/>
          <w:b/>
          <w:bCs/>
          <w:sz w:val="32"/>
          <w:szCs w:val="32"/>
        </w:rPr>
        <w:t>«О наделении полномочиями администратора доходов»</w:t>
      </w:r>
    </w:p>
    <w:p w:rsidR="00216678" w:rsidRPr="00001BAF" w:rsidRDefault="00216678" w:rsidP="00216678">
      <w:pPr>
        <w:rPr>
          <w:color w:val="0000FF"/>
          <w:sz w:val="32"/>
          <w:szCs w:val="32"/>
        </w:rPr>
      </w:pPr>
    </w:p>
    <w:p w:rsidR="00216678" w:rsidRPr="00001BAF" w:rsidRDefault="00216678" w:rsidP="00216678">
      <w:pPr>
        <w:widowControl w:val="0"/>
        <w:autoSpaceDE w:val="0"/>
        <w:autoSpaceDN w:val="0"/>
        <w:adjustRightInd w:val="0"/>
        <w:ind w:firstLine="720"/>
        <w:jc w:val="both"/>
        <w:rPr>
          <w:rFonts w:ascii="Arial" w:hAnsi="Arial" w:cs="Arial"/>
        </w:rPr>
      </w:pPr>
      <w:r w:rsidRPr="00001BAF">
        <w:rPr>
          <w:rFonts w:ascii="Arial" w:hAnsi="Arial" w:cs="Arial"/>
        </w:rPr>
        <w:t>Руководствуясь ст.160.1 Бюджетного Кодекса Российской Федерации, Порядком осуществления органами местного самоуправления сельского поселения  Петровский сельсовет Добринского муниципального района Липецкой области Российской Федерации бюджетных полномочий главного администратора, администраторов доходов бюджета сельского поселения, утвержденного Постановлением Администрации сельского поселения Петровский сельсовет Добринского муниципального района Липецкой области   № 37 от 21.12.2012г.</w:t>
      </w:r>
    </w:p>
    <w:p w:rsidR="00216678" w:rsidRPr="00001BAF" w:rsidRDefault="00216678" w:rsidP="00216678">
      <w:pPr>
        <w:shd w:val="clear" w:color="auto" w:fill="FFFFFF"/>
        <w:spacing w:line="274" w:lineRule="exact"/>
        <w:ind w:right="14"/>
        <w:jc w:val="both"/>
        <w:rPr>
          <w:rFonts w:ascii="Arial" w:hAnsi="Arial" w:cs="Arial"/>
          <w:color w:val="0000FF"/>
        </w:rPr>
      </w:pPr>
    </w:p>
    <w:p w:rsidR="00216678" w:rsidRPr="00F31085" w:rsidRDefault="00216678" w:rsidP="00216678">
      <w:pPr>
        <w:widowControl w:val="0"/>
        <w:autoSpaceDE w:val="0"/>
        <w:autoSpaceDN w:val="0"/>
        <w:adjustRightInd w:val="0"/>
        <w:jc w:val="both"/>
        <w:rPr>
          <w:rFonts w:ascii="Arial" w:hAnsi="Arial" w:cs="Arial"/>
        </w:rPr>
      </w:pPr>
      <w:r w:rsidRPr="00F31085">
        <w:rPr>
          <w:rFonts w:ascii="Arial" w:hAnsi="Arial" w:cs="Arial"/>
        </w:rPr>
        <w:t xml:space="preserve">  1. Закрепить за Администрацией сельского поселения Петровский сельсовет Добринского муниципального района Липецкой области Российской Федерации администрирование следующих доходов по кодам Бюджетной классификации  Российской Федерации  согласно Приложению № 1.</w:t>
      </w:r>
    </w:p>
    <w:p w:rsidR="00216678" w:rsidRPr="00F31085" w:rsidRDefault="00216678" w:rsidP="00216678">
      <w:pPr>
        <w:shd w:val="clear" w:color="auto" w:fill="FFFFFF"/>
        <w:spacing w:line="274" w:lineRule="exact"/>
        <w:ind w:right="34"/>
        <w:jc w:val="both"/>
        <w:rPr>
          <w:rFonts w:ascii="Arial" w:hAnsi="Arial" w:cs="Arial"/>
          <w:b/>
          <w:bCs/>
        </w:rPr>
      </w:pPr>
    </w:p>
    <w:p w:rsidR="00216678" w:rsidRDefault="00216678" w:rsidP="00216678">
      <w:pPr>
        <w:shd w:val="clear" w:color="auto" w:fill="FFFFFF"/>
        <w:spacing w:line="274" w:lineRule="exact"/>
        <w:ind w:right="34"/>
        <w:jc w:val="both"/>
        <w:rPr>
          <w:rFonts w:ascii="Arial" w:hAnsi="Arial" w:cs="Arial"/>
        </w:rPr>
      </w:pPr>
      <w:r w:rsidRPr="00F31085">
        <w:rPr>
          <w:rFonts w:ascii="Arial" w:hAnsi="Arial" w:cs="Arial"/>
          <w:b/>
          <w:bCs/>
        </w:rPr>
        <w:t xml:space="preserve"> </w:t>
      </w:r>
      <w:r w:rsidRPr="00F31085">
        <w:rPr>
          <w:rFonts w:ascii="Arial" w:hAnsi="Arial" w:cs="Arial"/>
        </w:rPr>
        <w:t>2. Закрепить за Администрацией сельского поселения Петровский сельсовет Добринского муниципального района Липецкой области Российской Федерации бюджетные полномочия главного администратора, администратора доходов бюджета сельского поселения согласно Приложению № 2.</w:t>
      </w:r>
    </w:p>
    <w:p w:rsidR="00216678" w:rsidRDefault="00216678" w:rsidP="00216678">
      <w:pPr>
        <w:shd w:val="clear" w:color="auto" w:fill="FFFFFF"/>
        <w:spacing w:line="274" w:lineRule="exact"/>
        <w:ind w:right="34"/>
        <w:jc w:val="both"/>
        <w:rPr>
          <w:rFonts w:ascii="Arial" w:hAnsi="Arial" w:cs="Arial"/>
        </w:rPr>
      </w:pPr>
    </w:p>
    <w:p w:rsidR="00216678" w:rsidRPr="00F31085" w:rsidRDefault="00216678" w:rsidP="00216678">
      <w:pPr>
        <w:shd w:val="clear" w:color="auto" w:fill="FFFFFF"/>
        <w:spacing w:line="274" w:lineRule="exact"/>
        <w:ind w:right="34"/>
        <w:jc w:val="both"/>
        <w:rPr>
          <w:rFonts w:ascii="Arial" w:hAnsi="Arial" w:cs="Arial"/>
        </w:rPr>
      </w:pPr>
      <w:r>
        <w:rPr>
          <w:rFonts w:ascii="Arial" w:hAnsi="Arial" w:cs="Arial"/>
        </w:rPr>
        <w:t>3.    Постановление № 38 от 24.12.2012 г. «О наделении полномочиями администратора доходов» считать утратившим силу.</w:t>
      </w:r>
    </w:p>
    <w:p w:rsidR="00216678" w:rsidRPr="00001BAF" w:rsidRDefault="00216678" w:rsidP="00216678">
      <w:pPr>
        <w:jc w:val="both"/>
        <w:rPr>
          <w:color w:val="0000FF"/>
        </w:rPr>
      </w:pPr>
    </w:p>
    <w:p w:rsidR="00216678" w:rsidRPr="00F31085" w:rsidRDefault="00216678" w:rsidP="00216678">
      <w:pPr>
        <w:pStyle w:val="ConsPlusNormal"/>
        <w:ind w:firstLine="540"/>
        <w:jc w:val="both"/>
        <w:rPr>
          <w:sz w:val="24"/>
          <w:szCs w:val="24"/>
        </w:rPr>
      </w:pPr>
    </w:p>
    <w:p w:rsidR="00216678" w:rsidRPr="00F31085" w:rsidRDefault="00216678" w:rsidP="00216678">
      <w:pPr>
        <w:pStyle w:val="ConsPlusNormal"/>
        <w:ind w:firstLine="540"/>
        <w:jc w:val="both"/>
        <w:rPr>
          <w:sz w:val="24"/>
          <w:szCs w:val="24"/>
        </w:rPr>
      </w:pPr>
    </w:p>
    <w:p w:rsidR="00216678" w:rsidRPr="00F31085" w:rsidRDefault="00216678" w:rsidP="00216678">
      <w:pPr>
        <w:rPr>
          <w:rFonts w:ascii="Arial" w:hAnsi="Arial" w:cs="Arial"/>
          <w:b/>
          <w:bCs/>
        </w:rPr>
      </w:pPr>
      <w:r w:rsidRPr="00F31085">
        <w:rPr>
          <w:rFonts w:ascii="Arial" w:hAnsi="Arial" w:cs="Arial"/>
          <w:b/>
          <w:bCs/>
        </w:rPr>
        <w:t xml:space="preserve">Глава администрации  </w:t>
      </w:r>
    </w:p>
    <w:p w:rsidR="00216678" w:rsidRPr="00F31085" w:rsidRDefault="00216678" w:rsidP="00216678">
      <w:pPr>
        <w:rPr>
          <w:rFonts w:ascii="Arial" w:hAnsi="Arial" w:cs="Arial"/>
          <w:b/>
          <w:bCs/>
        </w:rPr>
      </w:pPr>
      <w:r w:rsidRPr="00F31085">
        <w:rPr>
          <w:rFonts w:ascii="Arial" w:hAnsi="Arial" w:cs="Arial"/>
          <w:b/>
          <w:bCs/>
        </w:rPr>
        <w:t xml:space="preserve">Петровский сельсовет                                                                         </w:t>
      </w:r>
      <w:r>
        <w:rPr>
          <w:rFonts w:ascii="Arial" w:hAnsi="Arial" w:cs="Arial"/>
          <w:b/>
          <w:bCs/>
        </w:rPr>
        <w:t xml:space="preserve">  </w:t>
      </w:r>
      <w:r w:rsidRPr="00F31085">
        <w:rPr>
          <w:rFonts w:ascii="Arial" w:hAnsi="Arial" w:cs="Arial"/>
          <w:b/>
          <w:bCs/>
        </w:rPr>
        <w:t xml:space="preserve">С.Н. </w:t>
      </w:r>
      <w:proofErr w:type="spellStart"/>
      <w:r w:rsidRPr="00F31085">
        <w:rPr>
          <w:rFonts w:ascii="Arial" w:hAnsi="Arial" w:cs="Arial"/>
          <w:b/>
          <w:bCs/>
        </w:rPr>
        <w:t>Колгин</w:t>
      </w:r>
      <w:proofErr w:type="spellEnd"/>
      <w:r w:rsidRPr="00F31085">
        <w:rPr>
          <w:rFonts w:ascii="Arial" w:hAnsi="Arial" w:cs="Arial"/>
          <w:b/>
          <w:bCs/>
        </w:rPr>
        <w:t xml:space="preserve">  </w:t>
      </w:r>
    </w:p>
    <w:p w:rsidR="00216678" w:rsidRPr="00F31085" w:rsidRDefault="00216678" w:rsidP="00216678">
      <w:pPr>
        <w:rPr>
          <w:sz w:val="28"/>
          <w:szCs w:val="28"/>
        </w:rPr>
      </w:pPr>
    </w:p>
    <w:p w:rsidR="00216678" w:rsidRPr="00F31085" w:rsidRDefault="00216678" w:rsidP="00216678">
      <w:pPr>
        <w:rPr>
          <w:sz w:val="28"/>
          <w:szCs w:val="28"/>
        </w:rPr>
      </w:pPr>
    </w:p>
    <w:p w:rsidR="00216678" w:rsidRPr="00001BAF" w:rsidRDefault="00216678" w:rsidP="00216678">
      <w:pPr>
        <w:rPr>
          <w:color w:val="0000FF"/>
          <w:sz w:val="28"/>
          <w:szCs w:val="28"/>
        </w:rPr>
      </w:pPr>
    </w:p>
    <w:p w:rsidR="00216678" w:rsidRPr="00001BAF" w:rsidRDefault="00216678" w:rsidP="00216678">
      <w:pPr>
        <w:rPr>
          <w:color w:val="0000FF"/>
          <w:sz w:val="28"/>
          <w:szCs w:val="28"/>
        </w:rPr>
      </w:pPr>
    </w:p>
    <w:p w:rsidR="00216678" w:rsidRPr="00001BAF" w:rsidRDefault="00216678" w:rsidP="00216678">
      <w:pPr>
        <w:rPr>
          <w:color w:val="0000FF"/>
          <w:sz w:val="28"/>
          <w:szCs w:val="28"/>
        </w:rPr>
      </w:pPr>
    </w:p>
    <w:p w:rsidR="00216678" w:rsidRPr="00001BAF" w:rsidRDefault="00216678" w:rsidP="00216678">
      <w:pPr>
        <w:rPr>
          <w:color w:val="0000FF"/>
          <w:sz w:val="28"/>
          <w:szCs w:val="28"/>
        </w:rPr>
      </w:pPr>
    </w:p>
    <w:p w:rsidR="00216678" w:rsidRPr="00001BAF" w:rsidRDefault="00216678" w:rsidP="00216678">
      <w:pPr>
        <w:rPr>
          <w:color w:val="0000FF"/>
          <w:sz w:val="28"/>
          <w:szCs w:val="28"/>
        </w:rPr>
      </w:pPr>
    </w:p>
    <w:p w:rsidR="00216678" w:rsidRPr="00001BAF" w:rsidRDefault="00216678" w:rsidP="00216678">
      <w:pPr>
        <w:rPr>
          <w:color w:val="0000FF"/>
          <w:sz w:val="28"/>
          <w:szCs w:val="28"/>
        </w:rPr>
      </w:pPr>
    </w:p>
    <w:p w:rsidR="00216678" w:rsidRPr="00001BAF" w:rsidRDefault="00216678" w:rsidP="00216678">
      <w:pPr>
        <w:rPr>
          <w:color w:val="0000FF"/>
          <w:sz w:val="28"/>
          <w:szCs w:val="28"/>
        </w:rPr>
      </w:pPr>
    </w:p>
    <w:p w:rsidR="00216678" w:rsidRPr="00F31085" w:rsidRDefault="00216678" w:rsidP="00216678">
      <w:pPr>
        <w:jc w:val="right"/>
        <w:rPr>
          <w:rFonts w:ascii="Arial" w:hAnsi="Arial" w:cs="Arial"/>
        </w:rPr>
      </w:pPr>
      <w:r w:rsidRPr="00F31085">
        <w:rPr>
          <w:rFonts w:ascii="Arial" w:hAnsi="Arial" w:cs="Arial"/>
        </w:rPr>
        <w:lastRenderedPageBreak/>
        <w:t xml:space="preserve">Приложение № 1 </w:t>
      </w:r>
    </w:p>
    <w:p w:rsidR="00216678" w:rsidRPr="00001BAF" w:rsidRDefault="00216678" w:rsidP="00216678">
      <w:pPr>
        <w:jc w:val="right"/>
        <w:rPr>
          <w:rFonts w:ascii="Arial" w:hAnsi="Arial" w:cs="Arial"/>
          <w:color w:val="0000FF"/>
        </w:rPr>
      </w:pPr>
      <w:r w:rsidRPr="00F31085">
        <w:rPr>
          <w:rFonts w:ascii="Arial" w:hAnsi="Arial" w:cs="Arial"/>
        </w:rPr>
        <w:t>к постановлению</w:t>
      </w:r>
    </w:p>
    <w:p w:rsidR="00216678" w:rsidRPr="00001BAF" w:rsidRDefault="00216678" w:rsidP="00216678">
      <w:pPr>
        <w:jc w:val="right"/>
        <w:rPr>
          <w:rFonts w:ascii="Arial" w:hAnsi="Arial" w:cs="Arial"/>
          <w:color w:val="0000FF"/>
        </w:rPr>
      </w:pPr>
      <w:r w:rsidRPr="0051129F">
        <w:rPr>
          <w:rFonts w:ascii="Arial" w:hAnsi="Arial" w:cs="Arial"/>
        </w:rPr>
        <w:t>№ 2</w:t>
      </w:r>
      <w:r>
        <w:rPr>
          <w:rFonts w:ascii="Arial" w:hAnsi="Arial" w:cs="Arial"/>
          <w:color w:val="0000FF"/>
        </w:rPr>
        <w:t xml:space="preserve"> </w:t>
      </w:r>
      <w:r w:rsidRPr="00F31085">
        <w:rPr>
          <w:rFonts w:ascii="Arial" w:hAnsi="Arial" w:cs="Arial"/>
        </w:rPr>
        <w:t>от 03.02.2015г</w:t>
      </w:r>
      <w:r w:rsidRPr="00001BAF">
        <w:rPr>
          <w:rFonts w:ascii="Arial" w:hAnsi="Arial" w:cs="Arial"/>
          <w:color w:val="0000FF"/>
        </w:rPr>
        <w:t>.</w:t>
      </w:r>
    </w:p>
    <w:p w:rsidR="00216678" w:rsidRPr="00001BAF" w:rsidRDefault="00216678" w:rsidP="00216678">
      <w:pPr>
        <w:jc w:val="both"/>
        <w:rPr>
          <w:rFonts w:ascii="Arial" w:hAnsi="Arial" w:cs="Arial"/>
          <w:color w:val="0000FF"/>
        </w:rPr>
      </w:pPr>
    </w:p>
    <w:p w:rsidR="00216678" w:rsidRDefault="00216678" w:rsidP="00216678">
      <w:pPr>
        <w:jc w:val="center"/>
        <w:rPr>
          <w:rFonts w:ascii="Arial" w:hAnsi="Arial" w:cs="Arial"/>
        </w:rPr>
      </w:pPr>
      <w:r w:rsidRPr="00F31085">
        <w:rPr>
          <w:rFonts w:ascii="Arial" w:hAnsi="Arial" w:cs="Arial"/>
          <w:b/>
          <w:bCs/>
        </w:rPr>
        <w:t>Перечень главных администраторов доходов бюджета сельского поселения</w:t>
      </w:r>
      <w:r w:rsidRPr="00F31085">
        <w:rPr>
          <w:rFonts w:ascii="Arial" w:hAnsi="Arial" w:cs="Arial"/>
        </w:rPr>
        <w:t xml:space="preserve"> </w:t>
      </w:r>
      <w:r w:rsidRPr="00F31085">
        <w:rPr>
          <w:rFonts w:ascii="Arial" w:hAnsi="Arial" w:cs="Arial"/>
          <w:b/>
          <w:bCs/>
        </w:rPr>
        <w:t>Петровский сельсовет Добринского муниципального района Липецкой области Российской Федерации</w:t>
      </w:r>
      <w:r w:rsidRPr="00F31085">
        <w:rPr>
          <w:rFonts w:ascii="Arial" w:hAnsi="Arial" w:cs="Arial"/>
        </w:rPr>
        <w:t xml:space="preserve">  </w:t>
      </w:r>
    </w:p>
    <w:p w:rsidR="00216678" w:rsidRDefault="00216678" w:rsidP="00216678">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2873"/>
        <w:gridCol w:w="7"/>
        <w:gridCol w:w="5466"/>
      </w:tblGrid>
      <w:tr w:rsidR="00216678" w:rsidRPr="007909B7" w:rsidTr="009E1F95">
        <w:trPr>
          <w:cantSplit/>
          <w:trHeight w:val="892"/>
        </w:trPr>
        <w:tc>
          <w:tcPr>
            <w:tcW w:w="4133" w:type="dxa"/>
            <w:gridSpan w:val="2"/>
            <w:tcBorders>
              <w:top w:val="single" w:sz="4" w:space="0" w:color="auto"/>
              <w:left w:val="single" w:sz="4" w:space="0" w:color="auto"/>
              <w:bottom w:val="single" w:sz="4" w:space="0" w:color="auto"/>
              <w:right w:val="single" w:sz="4" w:space="0" w:color="auto"/>
            </w:tcBorders>
          </w:tcPr>
          <w:p w:rsidR="00216678" w:rsidRPr="00053D7A" w:rsidRDefault="00216678" w:rsidP="009E1F95">
            <w:pPr>
              <w:jc w:val="center"/>
              <w:rPr>
                <w:rFonts w:ascii="Arial" w:hAnsi="Arial" w:cs="Arial"/>
                <w:b/>
                <w:bCs/>
                <w:lang w:eastAsia="en-US"/>
              </w:rPr>
            </w:pPr>
            <w:r w:rsidRPr="00053D7A">
              <w:rPr>
                <w:rFonts w:ascii="Arial" w:hAnsi="Arial" w:cs="Arial"/>
                <w:b/>
                <w:bCs/>
                <w:lang w:eastAsia="en-US"/>
              </w:rPr>
              <w:t xml:space="preserve">Код бюджетной классификации  Российской Федерации </w:t>
            </w:r>
          </w:p>
          <w:p w:rsidR="00216678" w:rsidRPr="00053D7A" w:rsidRDefault="00216678" w:rsidP="009E1F95">
            <w:pPr>
              <w:jc w:val="center"/>
              <w:rPr>
                <w:rFonts w:ascii="Arial" w:hAnsi="Arial" w:cs="Arial"/>
                <w:b/>
                <w:bCs/>
                <w:lang w:eastAsia="en-US"/>
              </w:rPr>
            </w:pPr>
            <w:r w:rsidRPr="00053D7A">
              <w:rPr>
                <w:rFonts w:ascii="Arial" w:hAnsi="Arial" w:cs="Arial"/>
                <w:b/>
                <w:bCs/>
                <w:lang w:eastAsia="en-US"/>
              </w:rPr>
              <w:tab/>
            </w:r>
          </w:p>
        </w:tc>
        <w:tc>
          <w:tcPr>
            <w:tcW w:w="5473" w:type="dxa"/>
            <w:gridSpan w:val="2"/>
            <w:vMerge w:val="restart"/>
            <w:tcBorders>
              <w:top w:val="single" w:sz="4" w:space="0" w:color="auto"/>
              <w:left w:val="single" w:sz="4" w:space="0" w:color="auto"/>
              <w:bottom w:val="single" w:sz="4" w:space="0" w:color="auto"/>
              <w:right w:val="single" w:sz="4" w:space="0" w:color="auto"/>
            </w:tcBorders>
          </w:tcPr>
          <w:p w:rsidR="00216678" w:rsidRPr="00053D7A" w:rsidRDefault="00216678" w:rsidP="009E1F95">
            <w:pPr>
              <w:jc w:val="center"/>
              <w:rPr>
                <w:rFonts w:ascii="Arial" w:hAnsi="Arial" w:cs="Arial"/>
                <w:b/>
                <w:bCs/>
                <w:lang w:eastAsia="en-US"/>
              </w:rPr>
            </w:pPr>
          </w:p>
          <w:p w:rsidR="00216678" w:rsidRPr="00053D7A" w:rsidRDefault="00216678" w:rsidP="009E1F95">
            <w:pPr>
              <w:jc w:val="center"/>
              <w:rPr>
                <w:rFonts w:ascii="Arial" w:hAnsi="Arial" w:cs="Arial"/>
                <w:b/>
                <w:bCs/>
                <w:lang w:eastAsia="en-US"/>
              </w:rPr>
            </w:pPr>
            <w:r w:rsidRPr="00053D7A">
              <w:rPr>
                <w:rFonts w:ascii="Arial" w:hAnsi="Arial" w:cs="Arial"/>
                <w:b/>
                <w:bCs/>
                <w:lang w:eastAsia="en-US"/>
              </w:rPr>
              <w:t>Наименование главного администратора доходов бюджета сельского поселения</w:t>
            </w:r>
          </w:p>
        </w:tc>
      </w:tr>
      <w:tr w:rsidR="00216678" w:rsidRPr="007909B7" w:rsidTr="009E1F95">
        <w:trPr>
          <w:cantSplit/>
          <w:trHeight w:val="1098"/>
        </w:trPr>
        <w:tc>
          <w:tcPr>
            <w:tcW w:w="1260" w:type="dxa"/>
            <w:tcBorders>
              <w:top w:val="single" w:sz="4" w:space="0" w:color="auto"/>
              <w:left w:val="single" w:sz="4" w:space="0" w:color="auto"/>
              <w:bottom w:val="single" w:sz="4" w:space="0" w:color="auto"/>
              <w:right w:val="single" w:sz="4" w:space="0" w:color="auto"/>
            </w:tcBorders>
          </w:tcPr>
          <w:p w:rsidR="00216678" w:rsidRPr="00053D7A" w:rsidRDefault="00216678" w:rsidP="009E1F95">
            <w:pPr>
              <w:spacing w:line="276" w:lineRule="auto"/>
              <w:jc w:val="center"/>
              <w:rPr>
                <w:rFonts w:ascii="Arial" w:hAnsi="Arial" w:cs="Arial"/>
                <w:b/>
                <w:bCs/>
                <w:lang w:eastAsia="en-US"/>
              </w:rPr>
            </w:pPr>
            <w:r w:rsidRPr="00053D7A">
              <w:rPr>
                <w:rFonts w:ascii="Arial" w:hAnsi="Arial" w:cs="Arial"/>
                <w:b/>
                <w:bCs/>
                <w:lang w:eastAsia="en-US"/>
              </w:rPr>
              <w:t>главного администратора доходов</w:t>
            </w:r>
          </w:p>
        </w:tc>
        <w:tc>
          <w:tcPr>
            <w:tcW w:w="2873" w:type="dxa"/>
            <w:tcBorders>
              <w:top w:val="single" w:sz="4" w:space="0" w:color="auto"/>
              <w:left w:val="single" w:sz="4" w:space="0" w:color="auto"/>
              <w:bottom w:val="single" w:sz="4" w:space="0" w:color="auto"/>
              <w:right w:val="single" w:sz="4" w:space="0" w:color="auto"/>
            </w:tcBorders>
          </w:tcPr>
          <w:p w:rsidR="00216678" w:rsidRPr="00053D7A" w:rsidRDefault="00216678" w:rsidP="009E1F95">
            <w:pPr>
              <w:spacing w:line="276" w:lineRule="auto"/>
              <w:jc w:val="center"/>
              <w:rPr>
                <w:rFonts w:ascii="Arial" w:hAnsi="Arial" w:cs="Arial"/>
                <w:b/>
                <w:bCs/>
                <w:lang w:eastAsia="en-US"/>
              </w:rPr>
            </w:pPr>
            <w:r w:rsidRPr="00053D7A">
              <w:rPr>
                <w:rFonts w:ascii="Arial" w:hAnsi="Arial" w:cs="Arial"/>
                <w:b/>
                <w:bCs/>
                <w:lang w:eastAsia="en-US"/>
              </w:rPr>
              <w:t>доходов бюджета сельского поселения</w:t>
            </w:r>
          </w:p>
        </w:tc>
        <w:tc>
          <w:tcPr>
            <w:tcW w:w="5473" w:type="dxa"/>
            <w:gridSpan w:val="2"/>
            <w:vMerge/>
            <w:tcBorders>
              <w:top w:val="single" w:sz="4" w:space="0" w:color="auto"/>
              <w:left w:val="single" w:sz="4" w:space="0" w:color="auto"/>
              <w:bottom w:val="single" w:sz="4" w:space="0" w:color="auto"/>
              <w:right w:val="single" w:sz="4" w:space="0" w:color="auto"/>
            </w:tcBorders>
            <w:vAlign w:val="center"/>
          </w:tcPr>
          <w:p w:rsidR="00216678" w:rsidRPr="00053D7A" w:rsidRDefault="00216678" w:rsidP="009E1F95">
            <w:pPr>
              <w:rPr>
                <w:rFonts w:ascii="Arial" w:hAnsi="Arial" w:cs="Arial"/>
                <w:b/>
                <w:bCs/>
                <w:lang w:eastAsia="en-US"/>
              </w:rPr>
            </w:pPr>
          </w:p>
        </w:tc>
      </w:tr>
      <w:tr w:rsidR="00216678" w:rsidRPr="007909B7" w:rsidTr="009E1F95">
        <w:trPr>
          <w:trHeight w:val="1122"/>
        </w:trPr>
        <w:tc>
          <w:tcPr>
            <w:tcW w:w="1260" w:type="dxa"/>
            <w:tcBorders>
              <w:top w:val="single" w:sz="4" w:space="0" w:color="auto"/>
              <w:left w:val="single" w:sz="4" w:space="0" w:color="auto"/>
              <w:bottom w:val="single" w:sz="4" w:space="0" w:color="auto"/>
              <w:right w:val="single" w:sz="4" w:space="0" w:color="auto"/>
            </w:tcBorders>
          </w:tcPr>
          <w:p w:rsidR="00216678" w:rsidRPr="00053D7A" w:rsidRDefault="00216678" w:rsidP="009E1F95">
            <w:pPr>
              <w:spacing w:line="276" w:lineRule="auto"/>
              <w:rPr>
                <w:rFonts w:ascii="Arial" w:hAnsi="Arial" w:cs="Arial"/>
                <w:b/>
                <w:bCs/>
                <w:lang w:eastAsia="en-US"/>
              </w:rPr>
            </w:pPr>
            <w:r w:rsidRPr="00053D7A">
              <w:rPr>
                <w:rFonts w:ascii="Arial" w:hAnsi="Arial" w:cs="Arial"/>
                <w:b/>
                <w:bCs/>
                <w:lang w:eastAsia="en-US"/>
              </w:rPr>
              <w:t>913</w:t>
            </w:r>
          </w:p>
        </w:tc>
        <w:tc>
          <w:tcPr>
            <w:tcW w:w="2880" w:type="dxa"/>
            <w:gridSpan w:val="2"/>
            <w:tcBorders>
              <w:top w:val="single" w:sz="4" w:space="0" w:color="auto"/>
              <w:left w:val="single" w:sz="4" w:space="0" w:color="auto"/>
              <w:bottom w:val="single" w:sz="4" w:space="0" w:color="auto"/>
              <w:right w:val="single" w:sz="4" w:space="0" w:color="auto"/>
            </w:tcBorders>
          </w:tcPr>
          <w:p w:rsidR="00216678" w:rsidRPr="00053D7A" w:rsidRDefault="00216678" w:rsidP="009E1F95">
            <w:pPr>
              <w:spacing w:line="276" w:lineRule="auto"/>
              <w:jc w:val="center"/>
              <w:rPr>
                <w:rFonts w:ascii="Arial" w:hAnsi="Arial" w:cs="Arial"/>
                <w:b/>
                <w:bCs/>
                <w:lang w:eastAsia="en-US"/>
              </w:rPr>
            </w:pPr>
          </w:p>
        </w:tc>
        <w:tc>
          <w:tcPr>
            <w:tcW w:w="5466" w:type="dxa"/>
            <w:tcBorders>
              <w:top w:val="single" w:sz="4" w:space="0" w:color="auto"/>
              <w:left w:val="single" w:sz="4" w:space="0" w:color="auto"/>
              <w:bottom w:val="single" w:sz="4" w:space="0" w:color="auto"/>
              <w:right w:val="single" w:sz="4" w:space="0" w:color="auto"/>
            </w:tcBorders>
          </w:tcPr>
          <w:p w:rsidR="00216678" w:rsidRPr="00053D7A" w:rsidRDefault="00216678" w:rsidP="009E1F95">
            <w:pPr>
              <w:jc w:val="center"/>
              <w:rPr>
                <w:rFonts w:ascii="Arial" w:hAnsi="Arial" w:cs="Arial"/>
                <w:b/>
                <w:bCs/>
                <w:lang w:eastAsia="en-US"/>
              </w:rPr>
            </w:pPr>
            <w:r w:rsidRPr="00053D7A">
              <w:rPr>
                <w:rFonts w:ascii="Arial" w:hAnsi="Arial" w:cs="Arial"/>
                <w:b/>
                <w:bCs/>
                <w:lang w:eastAsia="en-US"/>
              </w:rPr>
              <w:t>Администрация сельского поселения Петровский сельсовет Добринского муниципального района Липецкой области Российской Федерации</w:t>
            </w:r>
          </w:p>
        </w:tc>
      </w:tr>
      <w:tr w:rsidR="00216678" w:rsidRPr="007909B7" w:rsidTr="009E1F95">
        <w:trPr>
          <w:trHeight w:val="1122"/>
        </w:trPr>
        <w:tc>
          <w:tcPr>
            <w:tcW w:w="1260" w:type="dxa"/>
            <w:tcBorders>
              <w:top w:val="single" w:sz="4" w:space="0" w:color="auto"/>
              <w:left w:val="single" w:sz="4" w:space="0" w:color="auto"/>
              <w:bottom w:val="single" w:sz="4" w:space="0" w:color="auto"/>
              <w:right w:val="single" w:sz="4" w:space="0" w:color="auto"/>
            </w:tcBorders>
          </w:tcPr>
          <w:p w:rsidR="00216678" w:rsidRPr="00053D7A" w:rsidRDefault="00216678" w:rsidP="009E1F95">
            <w:pPr>
              <w:spacing w:line="276" w:lineRule="auto"/>
              <w:rPr>
                <w:rFonts w:ascii="Arial" w:hAnsi="Arial" w:cs="Arial"/>
                <w:b/>
                <w:bCs/>
                <w:lang w:eastAsia="en-US"/>
              </w:rPr>
            </w:pPr>
            <w:r w:rsidRPr="00053D7A">
              <w:rPr>
                <w:rFonts w:ascii="Arial" w:hAnsi="Arial" w:cs="Arial"/>
                <w:b/>
                <w:bCs/>
                <w:lang w:eastAsia="en-US"/>
              </w:rPr>
              <w:t>913</w:t>
            </w:r>
          </w:p>
        </w:tc>
        <w:tc>
          <w:tcPr>
            <w:tcW w:w="2880" w:type="dxa"/>
            <w:gridSpan w:val="2"/>
            <w:tcBorders>
              <w:top w:val="single" w:sz="4" w:space="0" w:color="auto"/>
              <w:left w:val="single" w:sz="4" w:space="0" w:color="auto"/>
              <w:bottom w:val="single" w:sz="4" w:space="0" w:color="auto"/>
              <w:right w:val="single" w:sz="4" w:space="0" w:color="auto"/>
            </w:tcBorders>
          </w:tcPr>
          <w:p w:rsidR="00216678" w:rsidRPr="00053D7A" w:rsidRDefault="00216678" w:rsidP="009E1F95">
            <w:pPr>
              <w:spacing w:line="276" w:lineRule="auto"/>
              <w:rPr>
                <w:rFonts w:ascii="Arial" w:hAnsi="Arial" w:cs="Arial"/>
                <w:b/>
                <w:bCs/>
                <w:snapToGrid w:val="0"/>
                <w:lang w:eastAsia="en-US"/>
              </w:rPr>
            </w:pPr>
            <w:r w:rsidRPr="00053D7A">
              <w:rPr>
                <w:rFonts w:ascii="Arial" w:hAnsi="Arial" w:cs="Arial"/>
                <w:b/>
                <w:bCs/>
                <w:snapToGrid w:val="0"/>
                <w:lang w:eastAsia="en-US"/>
              </w:rPr>
              <w:t>1 08 04020 01 1000 110</w:t>
            </w:r>
          </w:p>
        </w:tc>
        <w:tc>
          <w:tcPr>
            <w:tcW w:w="5466" w:type="dxa"/>
            <w:tcBorders>
              <w:top w:val="single" w:sz="4" w:space="0" w:color="auto"/>
              <w:left w:val="single" w:sz="4" w:space="0" w:color="auto"/>
              <w:bottom w:val="single" w:sz="4" w:space="0" w:color="auto"/>
              <w:right w:val="single" w:sz="4" w:space="0" w:color="auto"/>
            </w:tcBorders>
          </w:tcPr>
          <w:p w:rsidR="00216678" w:rsidRPr="00053D7A" w:rsidRDefault="00216678" w:rsidP="009E1F95">
            <w:pPr>
              <w:spacing w:line="276" w:lineRule="auto"/>
              <w:jc w:val="both"/>
              <w:rPr>
                <w:rFonts w:ascii="Arial" w:hAnsi="Arial" w:cs="Arial"/>
                <w:snapToGrid w:val="0"/>
                <w:lang w:eastAsia="en-US"/>
              </w:rPr>
            </w:pPr>
            <w:proofErr w:type="gramStart"/>
            <w:r w:rsidRPr="00053D7A">
              <w:rPr>
                <w:rFonts w:ascii="Arial" w:hAnsi="Arial" w:cs="Arial"/>
                <w:snapToGrid w:val="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r>
      <w:tr w:rsidR="00216678" w:rsidRPr="007909B7" w:rsidTr="009E1F95">
        <w:tc>
          <w:tcPr>
            <w:tcW w:w="1260" w:type="dxa"/>
            <w:tcBorders>
              <w:top w:val="single" w:sz="4" w:space="0" w:color="auto"/>
              <w:left w:val="single" w:sz="4" w:space="0" w:color="auto"/>
              <w:bottom w:val="single" w:sz="4" w:space="0" w:color="auto"/>
              <w:right w:val="single" w:sz="4" w:space="0" w:color="auto"/>
            </w:tcBorders>
          </w:tcPr>
          <w:p w:rsidR="00216678" w:rsidRPr="00053D7A" w:rsidRDefault="00216678" w:rsidP="009E1F95">
            <w:pPr>
              <w:spacing w:line="276" w:lineRule="auto"/>
              <w:rPr>
                <w:rFonts w:ascii="Arial" w:hAnsi="Arial" w:cs="Arial"/>
                <w:b/>
                <w:bCs/>
                <w:lang w:eastAsia="en-US"/>
              </w:rPr>
            </w:pPr>
            <w:r w:rsidRPr="00053D7A">
              <w:rPr>
                <w:rFonts w:ascii="Arial" w:hAnsi="Arial" w:cs="Arial"/>
                <w:b/>
                <w:bCs/>
                <w:lang w:eastAsia="en-US"/>
              </w:rPr>
              <w:t>913</w:t>
            </w:r>
          </w:p>
        </w:tc>
        <w:tc>
          <w:tcPr>
            <w:tcW w:w="2873" w:type="dxa"/>
            <w:tcBorders>
              <w:top w:val="single" w:sz="4" w:space="0" w:color="auto"/>
              <w:left w:val="single" w:sz="4" w:space="0" w:color="auto"/>
              <w:bottom w:val="single" w:sz="4" w:space="0" w:color="auto"/>
              <w:right w:val="single" w:sz="4" w:space="0" w:color="auto"/>
            </w:tcBorders>
          </w:tcPr>
          <w:p w:rsidR="00216678" w:rsidRPr="00053D7A" w:rsidRDefault="00216678" w:rsidP="009E1F95">
            <w:pPr>
              <w:spacing w:line="276" w:lineRule="auto"/>
              <w:rPr>
                <w:rFonts w:ascii="Arial" w:hAnsi="Arial" w:cs="Arial"/>
                <w:b/>
                <w:bCs/>
                <w:snapToGrid w:val="0"/>
                <w:lang w:eastAsia="en-US"/>
              </w:rPr>
            </w:pPr>
            <w:r w:rsidRPr="00053D7A">
              <w:rPr>
                <w:rFonts w:ascii="Arial" w:hAnsi="Arial" w:cs="Arial"/>
                <w:b/>
                <w:bCs/>
                <w:snapToGrid w:val="0"/>
                <w:lang w:eastAsia="en-US"/>
              </w:rPr>
              <w:t>1 08 04020 01 4000 110</w:t>
            </w:r>
          </w:p>
        </w:tc>
        <w:tc>
          <w:tcPr>
            <w:tcW w:w="5473" w:type="dxa"/>
            <w:gridSpan w:val="2"/>
            <w:tcBorders>
              <w:top w:val="single" w:sz="4" w:space="0" w:color="auto"/>
              <w:left w:val="single" w:sz="4" w:space="0" w:color="auto"/>
              <w:bottom w:val="single" w:sz="4" w:space="0" w:color="auto"/>
              <w:right w:val="single" w:sz="4" w:space="0" w:color="auto"/>
            </w:tcBorders>
          </w:tcPr>
          <w:p w:rsidR="00216678" w:rsidRPr="00053D7A" w:rsidRDefault="00216678" w:rsidP="009E1F95">
            <w:pPr>
              <w:spacing w:line="276" w:lineRule="auto"/>
              <w:jc w:val="both"/>
              <w:rPr>
                <w:rFonts w:ascii="Arial" w:hAnsi="Arial" w:cs="Arial"/>
                <w:snapToGrid w:val="0"/>
                <w:lang w:eastAsia="en-US"/>
              </w:rPr>
            </w:pPr>
            <w:r w:rsidRPr="00053D7A">
              <w:rPr>
                <w:rFonts w:ascii="Arial" w:hAnsi="Arial" w:cs="Arial"/>
                <w:snapToGrid w:val="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216678" w:rsidRPr="007909B7" w:rsidTr="009E1F95">
        <w:tc>
          <w:tcPr>
            <w:tcW w:w="1260" w:type="dxa"/>
            <w:tcBorders>
              <w:top w:val="single" w:sz="4" w:space="0" w:color="auto"/>
              <w:left w:val="single" w:sz="4" w:space="0" w:color="auto"/>
              <w:bottom w:val="single" w:sz="4" w:space="0" w:color="auto"/>
              <w:right w:val="single" w:sz="4" w:space="0" w:color="auto"/>
            </w:tcBorders>
          </w:tcPr>
          <w:p w:rsidR="00216678" w:rsidRPr="00053D7A" w:rsidRDefault="00216678" w:rsidP="009E1F95">
            <w:pPr>
              <w:rPr>
                <w:rFonts w:ascii="Arial" w:hAnsi="Arial" w:cs="Arial"/>
              </w:rPr>
            </w:pPr>
            <w:r w:rsidRPr="00053D7A">
              <w:rPr>
                <w:rFonts w:ascii="Arial" w:hAnsi="Arial" w:cs="Arial"/>
                <w:b/>
                <w:bCs/>
                <w:lang w:eastAsia="en-US"/>
              </w:rPr>
              <w:t>913</w:t>
            </w:r>
          </w:p>
        </w:tc>
        <w:tc>
          <w:tcPr>
            <w:tcW w:w="2880" w:type="dxa"/>
            <w:gridSpan w:val="2"/>
            <w:tcBorders>
              <w:top w:val="single" w:sz="4" w:space="0" w:color="auto"/>
              <w:left w:val="single" w:sz="4" w:space="0" w:color="auto"/>
              <w:bottom w:val="single" w:sz="4" w:space="0" w:color="auto"/>
              <w:right w:val="single" w:sz="4" w:space="0" w:color="auto"/>
            </w:tcBorders>
          </w:tcPr>
          <w:p w:rsidR="00216678" w:rsidRPr="00053D7A" w:rsidRDefault="00216678" w:rsidP="009E1F95">
            <w:pPr>
              <w:spacing w:line="276" w:lineRule="auto"/>
              <w:rPr>
                <w:rFonts w:ascii="Arial" w:hAnsi="Arial" w:cs="Arial"/>
                <w:b/>
                <w:bCs/>
                <w:snapToGrid w:val="0"/>
                <w:lang w:eastAsia="en-US"/>
              </w:rPr>
            </w:pPr>
            <w:r w:rsidRPr="00053D7A">
              <w:rPr>
                <w:rFonts w:ascii="Arial" w:hAnsi="Arial" w:cs="Arial"/>
                <w:b/>
                <w:bCs/>
                <w:snapToGrid w:val="0"/>
                <w:lang w:eastAsia="en-US"/>
              </w:rPr>
              <w:t>1 11 05035 10 0000 120</w:t>
            </w:r>
          </w:p>
        </w:tc>
        <w:tc>
          <w:tcPr>
            <w:tcW w:w="5466" w:type="dxa"/>
            <w:tcBorders>
              <w:top w:val="single" w:sz="4" w:space="0" w:color="auto"/>
              <w:left w:val="single" w:sz="4" w:space="0" w:color="auto"/>
              <w:bottom w:val="single" w:sz="4" w:space="0" w:color="auto"/>
              <w:right w:val="single" w:sz="4" w:space="0" w:color="auto"/>
            </w:tcBorders>
          </w:tcPr>
          <w:p w:rsidR="00216678" w:rsidRPr="00053D7A" w:rsidRDefault="00216678" w:rsidP="009E1F95">
            <w:pPr>
              <w:jc w:val="both"/>
              <w:rPr>
                <w:rFonts w:ascii="Arial" w:hAnsi="Arial" w:cs="Arial"/>
                <w:b/>
                <w:bCs/>
                <w:snapToGrid w:val="0"/>
                <w:lang w:eastAsia="en-US"/>
              </w:rPr>
            </w:pPr>
            <w:r w:rsidRPr="00053D7A">
              <w:rPr>
                <w:rFonts w:ascii="Arial" w:hAnsi="Arial" w:cs="Arial"/>
                <w:snapToGrid w:val="0"/>
                <w:lang w:eastAsia="en-US"/>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r w:rsidRPr="00053D7A">
              <w:rPr>
                <w:rFonts w:ascii="Arial" w:hAnsi="Arial" w:cs="Arial"/>
                <w:lang w:eastAsia="en-US"/>
              </w:rPr>
              <w:t>(за исключением имущества муниципальных бюджетных и автономных учреждений)</w:t>
            </w:r>
          </w:p>
        </w:tc>
      </w:tr>
      <w:tr w:rsidR="00216678" w:rsidRPr="007909B7" w:rsidTr="009E1F95">
        <w:tc>
          <w:tcPr>
            <w:tcW w:w="1260" w:type="dxa"/>
            <w:tcBorders>
              <w:top w:val="single" w:sz="4" w:space="0" w:color="auto"/>
              <w:left w:val="single" w:sz="4" w:space="0" w:color="auto"/>
              <w:bottom w:val="single" w:sz="4" w:space="0" w:color="auto"/>
              <w:right w:val="single" w:sz="4" w:space="0" w:color="auto"/>
            </w:tcBorders>
          </w:tcPr>
          <w:p w:rsidR="00216678" w:rsidRPr="00053D7A" w:rsidRDefault="00216678" w:rsidP="009E1F95">
            <w:pPr>
              <w:rPr>
                <w:rFonts w:ascii="Arial" w:hAnsi="Arial" w:cs="Arial"/>
                <w:b/>
                <w:bCs/>
                <w:lang w:eastAsia="en-US"/>
              </w:rPr>
            </w:pPr>
            <w:r w:rsidRPr="00053D7A">
              <w:rPr>
                <w:rFonts w:ascii="Arial" w:hAnsi="Arial" w:cs="Arial"/>
                <w:b/>
                <w:bCs/>
                <w:lang w:eastAsia="en-US"/>
              </w:rPr>
              <w:t>913</w:t>
            </w:r>
          </w:p>
        </w:tc>
        <w:tc>
          <w:tcPr>
            <w:tcW w:w="2880" w:type="dxa"/>
            <w:gridSpan w:val="2"/>
            <w:tcBorders>
              <w:top w:val="single" w:sz="4" w:space="0" w:color="auto"/>
              <w:left w:val="single" w:sz="4" w:space="0" w:color="auto"/>
              <w:bottom w:val="single" w:sz="4" w:space="0" w:color="auto"/>
              <w:right w:val="single" w:sz="4" w:space="0" w:color="auto"/>
            </w:tcBorders>
          </w:tcPr>
          <w:p w:rsidR="00216678" w:rsidRPr="00053D7A" w:rsidRDefault="00216678" w:rsidP="009E1F95">
            <w:pPr>
              <w:spacing w:line="276" w:lineRule="auto"/>
              <w:rPr>
                <w:rFonts w:ascii="Arial" w:hAnsi="Arial" w:cs="Arial"/>
                <w:b/>
                <w:bCs/>
                <w:snapToGrid w:val="0"/>
                <w:lang w:eastAsia="en-US"/>
              </w:rPr>
            </w:pPr>
            <w:r w:rsidRPr="00053D7A">
              <w:rPr>
                <w:rFonts w:ascii="Arial" w:hAnsi="Arial" w:cs="Arial"/>
                <w:b/>
                <w:bCs/>
                <w:snapToGrid w:val="0"/>
                <w:lang w:eastAsia="en-US"/>
              </w:rPr>
              <w:t>111 05075 10 0000120</w:t>
            </w:r>
          </w:p>
        </w:tc>
        <w:tc>
          <w:tcPr>
            <w:tcW w:w="5466" w:type="dxa"/>
            <w:tcBorders>
              <w:top w:val="single" w:sz="4" w:space="0" w:color="auto"/>
              <w:left w:val="single" w:sz="4" w:space="0" w:color="auto"/>
              <w:bottom w:val="single" w:sz="4" w:space="0" w:color="auto"/>
              <w:right w:val="single" w:sz="4" w:space="0" w:color="auto"/>
            </w:tcBorders>
          </w:tcPr>
          <w:p w:rsidR="00216678" w:rsidRPr="00053D7A" w:rsidRDefault="00216678" w:rsidP="009E1F95">
            <w:pPr>
              <w:jc w:val="both"/>
              <w:rPr>
                <w:rFonts w:ascii="Arial" w:hAnsi="Arial" w:cs="Arial"/>
                <w:snapToGrid w:val="0"/>
                <w:lang w:eastAsia="en-US"/>
              </w:rPr>
            </w:pPr>
            <w:r w:rsidRPr="00053D7A">
              <w:rPr>
                <w:rFonts w:ascii="Arial" w:hAnsi="Arial" w:cs="Arial"/>
                <w:snapToGrid w:val="0"/>
                <w:lang w:eastAsia="en-US"/>
              </w:rPr>
              <w:t>Доходы от сдачи в аренду имущества, составляющего казну сельских поселений (за исключением земельных участков)</w:t>
            </w:r>
          </w:p>
        </w:tc>
      </w:tr>
      <w:tr w:rsidR="00216678" w:rsidRPr="007909B7" w:rsidTr="009E1F95">
        <w:tc>
          <w:tcPr>
            <w:tcW w:w="1260" w:type="dxa"/>
            <w:tcBorders>
              <w:top w:val="single" w:sz="4" w:space="0" w:color="auto"/>
              <w:left w:val="single" w:sz="4" w:space="0" w:color="auto"/>
              <w:bottom w:val="single" w:sz="4" w:space="0" w:color="auto"/>
              <w:right w:val="single" w:sz="4" w:space="0" w:color="auto"/>
            </w:tcBorders>
          </w:tcPr>
          <w:p w:rsidR="00216678" w:rsidRPr="00053D7A" w:rsidRDefault="00216678" w:rsidP="009E1F95">
            <w:pPr>
              <w:rPr>
                <w:rFonts w:ascii="Arial" w:hAnsi="Arial" w:cs="Arial"/>
              </w:rPr>
            </w:pPr>
            <w:r w:rsidRPr="00053D7A">
              <w:rPr>
                <w:rFonts w:ascii="Arial" w:hAnsi="Arial" w:cs="Arial"/>
                <w:b/>
                <w:bCs/>
                <w:lang w:eastAsia="en-US"/>
              </w:rPr>
              <w:t>913</w:t>
            </w:r>
          </w:p>
        </w:tc>
        <w:tc>
          <w:tcPr>
            <w:tcW w:w="2880" w:type="dxa"/>
            <w:gridSpan w:val="2"/>
            <w:tcBorders>
              <w:top w:val="single" w:sz="4" w:space="0" w:color="auto"/>
              <w:left w:val="single" w:sz="4" w:space="0" w:color="auto"/>
              <w:bottom w:val="single" w:sz="4" w:space="0" w:color="auto"/>
              <w:right w:val="single" w:sz="4" w:space="0" w:color="auto"/>
            </w:tcBorders>
          </w:tcPr>
          <w:p w:rsidR="00216678" w:rsidRPr="00053D7A" w:rsidRDefault="00216678" w:rsidP="009E1F95">
            <w:pPr>
              <w:spacing w:line="276" w:lineRule="auto"/>
              <w:rPr>
                <w:rFonts w:ascii="Arial" w:hAnsi="Arial" w:cs="Arial"/>
                <w:b/>
                <w:bCs/>
                <w:snapToGrid w:val="0"/>
                <w:lang w:eastAsia="en-US"/>
              </w:rPr>
            </w:pPr>
            <w:r w:rsidRPr="00053D7A">
              <w:rPr>
                <w:rFonts w:ascii="Arial" w:hAnsi="Arial" w:cs="Arial"/>
                <w:b/>
                <w:bCs/>
                <w:snapToGrid w:val="0"/>
                <w:lang w:eastAsia="en-US"/>
              </w:rPr>
              <w:t>1 14 02053 10 0000 410</w:t>
            </w:r>
          </w:p>
        </w:tc>
        <w:tc>
          <w:tcPr>
            <w:tcW w:w="5466" w:type="dxa"/>
            <w:tcBorders>
              <w:top w:val="single" w:sz="4" w:space="0" w:color="auto"/>
              <w:left w:val="single" w:sz="4" w:space="0" w:color="auto"/>
              <w:bottom w:val="single" w:sz="4" w:space="0" w:color="auto"/>
              <w:right w:val="single" w:sz="4" w:space="0" w:color="auto"/>
            </w:tcBorders>
          </w:tcPr>
          <w:p w:rsidR="00216678" w:rsidRPr="00053D7A" w:rsidRDefault="00216678" w:rsidP="009E1F95">
            <w:pPr>
              <w:jc w:val="both"/>
              <w:rPr>
                <w:rFonts w:ascii="Arial" w:hAnsi="Arial" w:cs="Arial"/>
                <w:lang w:eastAsia="en-US"/>
              </w:rPr>
            </w:pPr>
            <w:r w:rsidRPr="00053D7A">
              <w:rPr>
                <w:rFonts w:ascii="Arial" w:hAnsi="Arial" w:cs="Arial"/>
                <w:lang w:eastAsia="en-US"/>
              </w:rPr>
              <w:t xml:space="preserve">Доходы от реализации иного имущества, находящегося в собственности сельских </w:t>
            </w:r>
            <w:r w:rsidRPr="00053D7A">
              <w:rPr>
                <w:rFonts w:ascii="Arial" w:hAnsi="Arial" w:cs="Arial"/>
                <w:lang w:eastAsia="en-US"/>
              </w:rPr>
              <w:lastRenderedPageBreak/>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16678" w:rsidRPr="007909B7" w:rsidTr="009E1F95">
        <w:tc>
          <w:tcPr>
            <w:tcW w:w="1260" w:type="dxa"/>
            <w:tcBorders>
              <w:top w:val="single" w:sz="4" w:space="0" w:color="auto"/>
              <w:left w:val="single" w:sz="4" w:space="0" w:color="auto"/>
              <w:bottom w:val="single" w:sz="4" w:space="0" w:color="auto"/>
              <w:right w:val="single" w:sz="4" w:space="0" w:color="auto"/>
            </w:tcBorders>
          </w:tcPr>
          <w:p w:rsidR="00216678" w:rsidRPr="00053D7A" w:rsidRDefault="00216678" w:rsidP="009E1F95">
            <w:pPr>
              <w:rPr>
                <w:rFonts w:ascii="Arial" w:hAnsi="Arial" w:cs="Arial"/>
              </w:rPr>
            </w:pPr>
            <w:r w:rsidRPr="00053D7A">
              <w:rPr>
                <w:rFonts w:ascii="Arial" w:hAnsi="Arial" w:cs="Arial"/>
                <w:b/>
                <w:bCs/>
                <w:lang w:eastAsia="en-US"/>
              </w:rPr>
              <w:lastRenderedPageBreak/>
              <w:t>913</w:t>
            </w:r>
          </w:p>
        </w:tc>
        <w:tc>
          <w:tcPr>
            <w:tcW w:w="2880" w:type="dxa"/>
            <w:gridSpan w:val="2"/>
            <w:tcBorders>
              <w:top w:val="single" w:sz="4" w:space="0" w:color="auto"/>
              <w:left w:val="single" w:sz="4" w:space="0" w:color="auto"/>
              <w:bottom w:val="single" w:sz="4" w:space="0" w:color="auto"/>
              <w:right w:val="single" w:sz="4" w:space="0" w:color="auto"/>
            </w:tcBorders>
          </w:tcPr>
          <w:p w:rsidR="00216678" w:rsidRPr="00053D7A" w:rsidRDefault="00216678" w:rsidP="009E1F95">
            <w:pPr>
              <w:spacing w:line="276" w:lineRule="auto"/>
              <w:jc w:val="both"/>
              <w:rPr>
                <w:rFonts w:ascii="Arial" w:hAnsi="Arial" w:cs="Arial"/>
                <w:b/>
                <w:bCs/>
                <w:lang w:eastAsia="en-US"/>
              </w:rPr>
            </w:pPr>
            <w:r w:rsidRPr="00053D7A">
              <w:rPr>
                <w:rFonts w:ascii="Arial" w:hAnsi="Arial" w:cs="Arial"/>
                <w:b/>
                <w:bCs/>
                <w:lang w:eastAsia="en-US"/>
              </w:rPr>
              <w:t>1 17 01050 10 0000 180</w:t>
            </w:r>
          </w:p>
        </w:tc>
        <w:tc>
          <w:tcPr>
            <w:tcW w:w="5466" w:type="dxa"/>
            <w:tcBorders>
              <w:top w:val="single" w:sz="4" w:space="0" w:color="auto"/>
              <w:left w:val="single" w:sz="4" w:space="0" w:color="auto"/>
              <w:bottom w:val="single" w:sz="4" w:space="0" w:color="auto"/>
              <w:right w:val="single" w:sz="4" w:space="0" w:color="auto"/>
            </w:tcBorders>
          </w:tcPr>
          <w:p w:rsidR="00216678" w:rsidRPr="00053D7A" w:rsidRDefault="00216678" w:rsidP="009E1F95">
            <w:pPr>
              <w:jc w:val="both"/>
              <w:rPr>
                <w:rFonts w:ascii="Arial" w:hAnsi="Arial" w:cs="Arial"/>
                <w:lang w:eastAsia="en-US"/>
              </w:rPr>
            </w:pPr>
            <w:r w:rsidRPr="00053D7A">
              <w:rPr>
                <w:rFonts w:ascii="Arial" w:hAnsi="Arial" w:cs="Arial"/>
                <w:lang w:eastAsia="en-US"/>
              </w:rPr>
              <w:t xml:space="preserve">Невыясненные поступления, зачисляемые в бюджеты сельских поселений </w:t>
            </w:r>
          </w:p>
        </w:tc>
      </w:tr>
      <w:tr w:rsidR="00216678" w:rsidRPr="007909B7" w:rsidTr="009E1F95">
        <w:tc>
          <w:tcPr>
            <w:tcW w:w="1260" w:type="dxa"/>
            <w:tcBorders>
              <w:top w:val="single" w:sz="4" w:space="0" w:color="auto"/>
              <w:left w:val="single" w:sz="4" w:space="0" w:color="auto"/>
              <w:bottom w:val="single" w:sz="4" w:space="0" w:color="auto"/>
              <w:right w:val="single" w:sz="4" w:space="0" w:color="auto"/>
            </w:tcBorders>
          </w:tcPr>
          <w:p w:rsidR="00216678" w:rsidRPr="00053D7A" w:rsidRDefault="00216678" w:rsidP="009E1F95">
            <w:pPr>
              <w:rPr>
                <w:rFonts w:ascii="Arial" w:hAnsi="Arial" w:cs="Arial"/>
              </w:rPr>
            </w:pPr>
            <w:r w:rsidRPr="00053D7A">
              <w:rPr>
                <w:rFonts w:ascii="Arial" w:hAnsi="Arial" w:cs="Arial"/>
                <w:b/>
                <w:bCs/>
                <w:lang w:eastAsia="en-US"/>
              </w:rPr>
              <w:t>913</w:t>
            </w:r>
          </w:p>
        </w:tc>
        <w:tc>
          <w:tcPr>
            <w:tcW w:w="2880" w:type="dxa"/>
            <w:gridSpan w:val="2"/>
            <w:tcBorders>
              <w:top w:val="single" w:sz="4" w:space="0" w:color="auto"/>
              <w:left w:val="single" w:sz="4" w:space="0" w:color="auto"/>
              <w:bottom w:val="single" w:sz="4" w:space="0" w:color="auto"/>
              <w:right w:val="single" w:sz="4" w:space="0" w:color="auto"/>
            </w:tcBorders>
          </w:tcPr>
          <w:p w:rsidR="00216678" w:rsidRPr="00053D7A" w:rsidRDefault="00216678" w:rsidP="009E1F95">
            <w:pPr>
              <w:spacing w:line="276" w:lineRule="auto"/>
              <w:rPr>
                <w:rFonts w:ascii="Arial" w:hAnsi="Arial" w:cs="Arial"/>
                <w:b/>
                <w:bCs/>
                <w:snapToGrid w:val="0"/>
                <w:lang w:eastAsia="en-US"/>
              </w:rPr>
            </w:pPr>
            <w:r w:rsidRPr="00053D7A">
              <w:rPr>
                <w:rFonts w:ascii="Arial" w:hAnsi="Arial" w:cs="Arial"/>
                <w:b/>
                <w:bCs/>
                <w:snapToGrid w:val="0"/>
                <w:lang w:eastAsia="en-US"/>
              </w:rPr>
              <w:t>2 02 01001 10 0000 151</w:t>
            </w:r>
          </w:p>
          <w:p w:rsidR="00216678" w:rsidRPr="00053D7A" w:rsidRDefault="00216678" w:rsidP="009E1F95">
            <w:pPr>
              <w:spacing w:line="276" w:lineRule="auto"/>
              <w:rPr>
                <w:rFonts w:ascii="Arial" w:hAnsi="Arial" w:cs="Arial"/>
                <w:b/>
                <w:bCs/>
                <w:snapToGrid w:val="0"/>
                <w:lang w:eastAsia="en-US"/>
              </w:rPr>
            </w:pPr>
          </w:p>
        </w:tc>
        <w:tc>
          <w:tcPr>
            <w:tcW w:w="5466" w:type="dxa"/>
            <w:tcBorders>
              <w:top w:val="single" w:sz="4" w:space="0" w:color="auto"/>
              <w:left w:val="single" w:sz="4" w:space="0" w:color="auto"/>
              <w:bottom w:val="single" w:sz="4" w:space="0" w:color="auto"/>
              <w:right w:val="single" w:sz="4" w:space="0" w:color="auto"/>
            </w:tcBorders>
          </w:tcPr>
          <w:p w:rsidR="00216678" w:rsidRPr="00053D7A" w:rsidRDefault="00216678" w:rsidP="009E1F95">
            <w:pPr>
              <w:jc w:val="both"/>
              <w:rPr>
                <w:rFonts w:ascii="Arial" w:hAnsi="Arial" w:cs="Arial"/>
                <w:snapToGrid w:val="0"/>
                <w:lang w:eastAsia="en-US"/>
              </w:rPr>
            </w:pPr>
            <w:r w:rsidRPr="00053D7A">
              <w:rPr>
                <w:rFonts w:ascii="Arial" w:hAnsi="Arial" w:cs="Arial"/>
                <w:snapToGrid w:val="0"/>
                <w:lang w:eastAsia="en-US"/>
              </w:rPr>
              <w:t>Дотации бюджетам сельских поселений на выравнивание бюджетной обеспеченности</w:t>
            </w:r>
          </w:p>
        </w:tc>
      </w:tr>
      <w:tr w:rsidR="00216678" w:rsidRPr="007909B7" w:rsidTr="009E1F95">
        <w:tc>
          <w:tcPr>
            <w:tcW w:w="1260" w:type="dxa"/>
            <w:tcBorders>
              <w:top w:val="single" w:sz="4" w:space="0" w:color="auto"/>
              <w:left w:val="single" w:sz="4" w:space="0" w:color="auto"/>
              <w:bottom w:val="single" w:sz="4" w:space="0" w:color="auto"/>
              <w:right w:val="single" w:sz="4" w:space="0" w:color="auto"/>
            </w:tcBorders>
          </w:tcPr>
          <w:p w:rsidR="00216678" w:rsidRPr="00053D7A" w:rsidRDefault="00216678" w:rsidP="009E1F95">
            <w:pPr>
              <w:rPr>
                <w:rFonts w:ascii="Arial" w:hAnsi="Arial" w:cs="Arial"/>
              </w:rPr>
            </w:pPr>
            <w:r w:rsidRPr="00053D7A">
              <w:rPr>
                <w:rFonts w:ascii="Arial" w:hAnsi="Arial" w:cs="Arial"/>
                <w:b/>
                <w:bCs/>
                <w:lang w:eastAsia="en-US"/>
              </w:rPr>
              <w:t>913</w:t>
            </w:r>
          </w:p>
        </w:tc>
        <w:tc>
          <w:tcPr>
            <w:tcW w:w="2880" w:type="dxa"/>
            <w:gridSpan w:val="2"/>
            <w:tcBorders>
              <w:top w:val="single" w:sz="4" w:space="0" w:color="auto"/>
              <w:left w:val="single" w:sz="4" w:space="0" w:color="auto"/>
              <w:bottom w:val="single" w:sz="4" w:space="0" w:color="auto"/>
              <w:right w:val="single" w:sz="4" w:space="0" w:color="auto"/>
            </w:tcBorders>
          </w:tcPr>
          <w:p w:rsidR="00216678" w:rsidRPr="00053D7A" w:rsidRDefault="00216678" w:rsidP="009E1F95">
            <w:pPr>
              <w:spacing w:line="276" w:lineRule="auto"/>
              <w:rPr>
                <w:rFonts w:ascii="Arial" w:hAnsi="Arial" w:cs="Arial"/>
                <w:b/>
                <w:bCs/>
                <w:snapToGrid w:val="0"/>
                <w:lang w:eastAsia="en-US"/>
              </w:rPr>
            </w:pPr>
            <w:r w:rsidRPr="00053D7A">
              <w:rPr>
                <w:rFonts w:ascii="Arial" w:hAnsi="Arial" w:cs="Arial"/>
                <w:b/>
                <w:bCs/>
                <w:snapToGrid w:val="0"/>
                <w:lang w:eastAsia="en-US"/>
              </w:rPr>
              <w:t>2 02 01003 10 0000 151</w:t>
            </w:r>
          </w:p>
        </w:tc>
        <w:tc>
          <w:tcPr>
            <w:tcW w:w="5466" w:type="dxa"/>
            <w:tcBorders>
              <w:top w:val="single" w:sz="4" w:space="0" w:color="auto"/>
              <w:left w:val="single" w:sz="4" w:space="0" w:color="auto"/>
              <w:bottom w:val="single" w:sz="4" w:space="0" w:color="auto"/>
              <w:right w:val="single" w:sz="4" w:space="0" w:color="auto"/>
            </w:tcBorders>
          </w:tcPr>
          <w:p w:rsidR="00216678" w:rsidRPr="00053D7A" w:rsidRDefault="00216678" w:rsidP="009E1F95">
            <w:pPr>
              <w:jc w:val="both"/>
              <w:rPr>
                <w:rFonts w:ascii="Arial" w:hAnsi="Arial" w:cs="Arial"/>
                <w:lang w:eastAsia="en-US"/>
              </w:rPr>
            </w:pPr>
            <w:r w:rsidRPr="00053D7A">
              <w:rPr>
                <w:rFonts w:ascii="Arial" w:hAnsi="Arial" w:cs="Arial"/>
                <w:lang w:eastAsia="en-US"/>
              </w:rPr>
              <w:t>Дотации бюджетам сельских поселений на поддержку мер по обеспечению сбалансированности бюджетов</w:t>
            </w:r>
          </w:p>
        </w:tc>
      </w:tr>
      <w:tr w:rsidR="00216678" w:rsidRPr="007909B7" w:rsidTr="009E1F95">
        <w:tc>
          <w:tcPr>
            <w:tcW w:w="1260" w:type="dxa"/>
            <w:tcBorders>
              <w:top w:val="single" w:sz="4" w:space="0" w:color="auto"/>
              <w:left w:val="single" w:sz="4" w:space="0" w:color="auto"/>
              <w:bottom w:val="single" w:sz="4" w:space="0" w:color="auto"/>
              <w:right w:val="single" w:sz="4" w:space="0" w:color="auto"/>
            </w:tcBorders>
          </w:tcPr>
          <w:p w:rsidR="00216678" w:rsidRPr="00053D7A" w:rsidRDefault="00216678" w:rsidP="009E1F95">
            <w:pPr>
              <w:rPr>
                <w:rFonts w:ascii="Arial" w:hAnsi="Arial" w:cs="Arial"/>
              </w:rPr>
            </w:pPr>
            <w:r w:rsidRPr="00053D7A">
              <w:rPr>
                <w:rFonts w:ascii="Arial" w:hAnsi="Arial" w:cs="Arial"/>
                <w:b/>
                <w:bCs/>
                <w:lang w:eastAsia="en-US"/>
              </w:rPr>
              <w:t>913</w:t>
            </w:r>
          </w:p>
        </w:tc>
        <w:tc>
          <w:tcPr>
            <w:tcW w:w="2880" w:type="dxa"/>
            <w:gridSpan w:val="2"/>
            <w:tcBorders>
              <w:top w:val="single" w:sz="4" w:space="0" w:color="auto"/>
              <w:left w:val="single" w:sz="4" w:space="0" w:color="auto"/>
              <w:bottom w:val="single" w:sz="4" w:space="0" w:color="auto"/>
              <w:right w:val="single" w:sz="4" w:space="0" w:color="auto"/>
            </w:tcBorders>
          </w:tcPr>
          <w:p w:rsidR="00216678" w:rsidRPr="00053D7A" w:rsidRDefault="00216678" w:rsidP="009E1F95">
            <w:pPr>
              <w:spacing w:line="276" w:lineRule="auto"/>
              <w:jc w:val="both"/>
              <w:rPr>
                <w:rFonts w:ascii="Arial" w:hAnsi="Arial" w:cs="Arial"/>
                <w:b/>
                <w:bCs/>
                <w:lang w:eastAsia="en-US"/>
              </w:rPr>
            </w:pPr>
            <w:r w:rsidRPr="00053D7A">
              <w:rPr>
                <w:rFonts w:ascii="Arial" w:hAnsi="Arial" w:cs="Arial"/>
                <w:b/>
                <w:bCs/>
                <w:lang w:eastAsia="en-US"/>
              </w:rPr>
              <w:t>2 02 01999 10 0000 151</w:t>
            </w:r>
          </w:p>
        </w:tc>
        <w:tc>
          <w:tcPr>
            <w:tcW w:w="5466" w:type="dxa"/>
            <w:tcBorders>
              <w:top w:val="single" w:sz="4" w:space="0" w:color="auto"/>
              <w:left w:val="single" w:sz="4" w:space="0" w:color="auto"/>
              <w:bottom w:val="single" w:sz="4" w:space="0" w:color="auto"/>
              <w:right w:val="single" w:sz="4" w:space="0" w:color="auto"/>
            </w:tcBorders>
          </w:tcPr>
          <w:p w:rsidR="00216678" w:rsidRPr="00053D7A" w:rsidRDefault="00216678" w:rsidP="009E1F95">
            <w:pPr>
              <w:spacing w:line="276" w:lineRule="auto"/>
              <w:jc w:val="both"/>
              <w:rPr>
                <w:rFonts w:ascii="Arial" w:hAnsi="Arial" w:cs="Arial"/>
                <w:lang w:eastAsia="en-US"/>
              </w:rPr>
            </w:pPr>
            <w:r w:rsidRPr="00053D7A">
              <w:rPr>
                <w:rFonts w:ascii="Arial" w:hAnsi="Arial" w:cs="Arial"/>
                <w:lang w:eastAsia="en-US"/>
              </w:rPr>
              <w:t>Прочие дотации  бюджетам сельских поселений</w:t>
            </w:r>
          </w:p>
        </w:tc>
      </w:tr>
      <w:tr w:rsidR="00216678" w:rsidRPr="007909B7" w:rsidTr="009E1F95">
        <w:trPr>
          <w:trHeight w:val="477"/>
        </w:trPr>
        <w:tc>
          <w:tcPr>
            <w:tcW w:w="1260" w:type="dxa"/>
            <w:tcBorders>
              <w:top w:val="single" w:sz="4" w:space="0" w:color="auto"/>
              <w:left w:val="single" w:sz="4" w:space="0" w:color="auto"/>
              <w:bottom w:val="single" w:sz="4" w:space="0" w:color="auto"/>
              <w:right w:val="single" w:sz="4" w:space="0" w:color="auto"/>
            </w:tcBorders>
          </w:tcPr>
          <w:p w:rsidR="00216678" w:rsidRPr="00053D7A" w:rsidRDefault="00216678" w:rsidP="009E1F95">
            <w:pPr>
              <w:rPr>
                <w:rFonts w:ascii="Arial" w:hAnsi="Arial" w:cs="Arial"/>
              </w:rPr>
            </w:pPr>
            <w:r w:rsidRPr="00053D7A">
              <w:rPr>
                <w:rFonts w:ascii="Arial" w:hAnsi="Arial" w:cs="Arial"/>
                <w:b/>
                <w:bCs/>
                <w:lang w:eastAsia="en-US"/>
              </w:rPr>
              <w:t>913</w:t>
            </w:r>
          </w:p>
        </w:tc>
        <w:tc>
          <w:tcPr>
            <w:tcW w:w="2880" w:type="dxa"/>
            <w:gridSpan w:val="2"/>
            <w:tcBorders>
              <w:top w:val="single" w:sz="4" w:space="0" w:color="auto"/>
              <w:left w:val="single" w:sz="4" w:space="0" w:color="auto"/>
              <w:bottom w:val="single" w:sz="4" w:space="0" w:color="auto"/>
              <w:right w:val="single" w:sz="4" w:space="0" w:color="auto"/>
            </w:tcBorders>
          </w:tcPr>
          <w:p w:rsidR="00216678" w:rsidRPr="00053D7A" w:rsidRDefault="00216678" w:rsidP="009E1F95">
            <w:pPr>
              <w:spacing w:line="276" w:lineRule="auto"/>
              <w:rPr>
                <w:rFonts w:ascii="Arial" w:hAnsi="Arial" w:cs="Arial"/>
                <w:b/>
                <w:bCs/>
                <w:lang w:eastAsia="en-US"/>
              </w:rPr>
            </w:pPr>
            <w:r w:rsidRPr="00053D7A">
              <w:rPr>
                <w:rFonts w:ascii="Arial" w:hAnsi="Arial" w:cs="Arial"/>
                <w:b/>
                <w:bCs/>
                <w:snapToGrid w:val="0"/>
                <w:lang w:eastAsia="en-US"/>
              </w:rPr>
              <w:t>2 02 02008 10 0000 15</w:t>
            </w:r>
            <w:r w:rsidRPr="00053D7A">
              <w:rPr>
                <w:rFonts w:ascii="Arial" w:hAnsi="Arial" w:cs="Arial"/>
                <w:b/>
                <w:bCs/>
                <w:lang w:eastAsia="en-US"/>
              </w:rPr>
              <w:t>1</w:t>
            </w:r>
          </w:p>
        </w:tc>
        <w:tc>
          <w:tcPr>
            <w:tcW w:w="5466" w:type="dxa"/>
            <w:tcBorders>
              <w:top w:val="single" w:sz="4" w:space="0" w:color="auto"/>
              <w:left w:val="single" w:sz="4" w:space="0" w:color="auto"/>
              <w:bottom w:val="single" w:sz="4" w:space="0" w:color="auto"/>
              <w:right w:val="single" w:sz="4" w:space="0" w:color="auto"/>
            </w:tcBorders>
          </w:tcPr>
          <w:p w:rsidR="00216678" w:rsidRPr="00053D7A" w:rsidRDefault="00216678" w:rsidP="009E1F95">
            <w:pPr>
              <w:spacing w:line="276" w:lineRule="auto"/>
              <w:jc w:val="both"/>
              <w:rPr>
                <w:rFonts w:ascii="Arial" w:hAnsi="Arial" w:cs="Arial"/>
                <w:snapToGrid w:val="0"/>
                <w:lang w:eastAsia="en-US"/>
              </w:rPr>
            </w:pPr>
            <w:r w:rsidRPr="00053D7A">
              <w:rPr>
                <w:rFonts w:ascii="Arial" w:hAnsi="Arial" w:cs="Arial"/>
                <w:lang w:eastAsia="en-US"/>
              </w:rPr>
              <w:t>Субсидии бюджетам сельских поселений на обеспечение жильем молодых семей</w:t>
            </w:r>
          </w:p>
        </w:tc>
      </w:tr>
      <w:tr w:rsidR="00216678" w:rsidRPr="007909B7" w:rsidTr="009E1F95">
        <w:tc>
          <w:tcPr>
            <w:tcW w:w="1260" w:type="dxa"/>
            <w:tcBorders>
              <w:top w:val="single" w:sz="4" w:space="0" w:color="auto"/>
              <w:left w:val="single" w:sz="4" w:space="0" w:color="auto"/>
              <w:bottom w:val="single" w:sz="4" w:space="0" w:color="auto"/>
              <w:right w:val="single" w:sz="4" w:space="0" w:color="auto"/>
            </w:tcBorders>
          </w:tcPr>
          <w:p w:rsidR="00216678" w:rsidRPr="00053D7A" w:rsidRDefault="00216678" w:rsidP="009E1F95">
            <w:pPr>
              <w:rPr>
                <w:rFonts w:ascii="Arial" w:hAnsi="Arial" w:cs="Arial"/>
                <w:b/>
                <w:bCs/>
                <w:lang w:eastAsia="en-US"/>
              </w:rPr>
            </w:pPr>
          </w:p>
          <w:p w:rsidR="00216678" w:rsidRPr="00053D7A" w:rsidRDefault="00216678" w:rsidP="009E1F95">
            <w:pPr>
              <w:rPr>
                <w:rFonts w:ascii="Arial" w:hAnsi="Arial" w:cs="Arial"/>
                <w:b/>
                <w:bCs/>
                <w:lang w:eastAsia="en-US"/>
              </w:rPr>
            </w:pPr>
          </w:p>
          <w:p w:rsidR="00216678" w:rsidRPr="00053D7A" w:rsidRDefault="00216678" w:rsidP="009E1F95">
            <w:pPr>
              <w:rPr>
                <w:rFonts w:ascii="Arial" w:hAnsi="Arial" w:cs="Arial"/>
                <w:b/>
                <w:bCs/>
                <w:lang w:eastAsia="en-US"/>
              </w:rPr>
            </w:pPr>
          </w:p>
          <w:p w:rsidR="00216678" w:rsidRPr="00053D7A" w:rsidRDefault="00216678" w:rsidP="009E1F95">
            <w:pPr>
              <w:rPr>
                <w:rFonts w:ascii="Arial" w:hAnsi="Arial" w:cs="Arial"/>
                <w:b/>
                <w:bCs/>
                <w:lang w:eastAsia="en-US"/>
              </w:rPr>
            </w:pPr>
            <w:r w:rsidRPr="00053D7A">
              <w:rPr>
                <w:rFonts w:ascii="Arial" w:hAnsi="Arial" w:cs="Arial"/>
                <w:b/>
                <w:bCs/>
                <w:lang w:eastAsia="en-US"/>
              </w:rPr>
              <w:t>913</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216678" w:rsidRPr="00053D7A" w:rsidRDefault="00216678" w:rsidP="009E1F95">
            <w:pPr>
              <w:rPr>
                <w:rFonts w:ascii="Arial" w:hAnsi="Arial" w:cs="Arial"/>
                <w:b/>
                <w:bCs/>
              </w:rPr>
            </w:pPr>
          </w:p>
          <w:p w:rsidR="00216678" w:rsidRPr="00053D7A" w:rsidRDefault="00216678" w:rsidP="009E1F95">
            <w:pPr>
              <w:rPr>
                <w:rFonts w:ascii="Arial" w:hAnsi="Arial" w:cs="Arial"/>
                <w:b/>
                <w:bCs/>
              </w:rPr>
            </w:pPr>
            <w:r w:rsidRPr="00053D7A">
              <w:rPr>
                <w:rFonts w:ascii="Arial" w:hAnsi="Arial" w:cs="Arial"/>
                <w:b/>
                <w:bCs/>
              </w:rPr>
              <w:t>2 02 02041 10 0000 151</w:t>
            </w:r>
          </w:p>
        </w:tc>
        <w:tc>
          <w:tcPr>
            <w:tcW w:w="5466" w:type="dxa"/>
            <w:tcBorders>
              <w:top w:val="single" w:sz="4" w:space="0" w:color="auto"/>
              <w:left w:val="single" w:sz="4" w:space="0" w:color="auto"/>
              <w:bottom w:val="single" w:sz="4" w:space="0" w:color="auto"/>
              <w:right w:val="single" w:sz="4" w:space="0" w:color="auto"/>
            </w:tcBorders>
            <w:vAlign w:val="center"/>
          </w:tcPr>
          <w:p w:rsidR="00216678" w:rsidRPr="00053D7A" w:rsidRDefault="00216678" w:rsidP="009E1F95">
            <w:pPr>
              <w:jc w:val="both"/>
              <w:rPr>
                <w:rFonts w:ascii="Arial" w:hAnsi="Arial" w:cs="Arial"/>
              </w:rPr>
            </w:pPr>
            <w:r w:rsidRPr="00053D7A">
              <w:rPr>
                <w:rFonts w:ascii="Arial" w:hAnsi="Arial" w:cs="Arial"/>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216678" w:rsidRPr="007909B7" w:rsidTr="009E1F95">
        <w:trPr>
          <w:trHeight w:val="477"/>
        </w:trPr>
        <w:tc>
          <w:tcPr>
            <w:tcW w:w="1260" w:type="dxa"/>
            <w:tcBorders>
              <w:top w:val="single" w:sz="4" w:space="0" w:color="auto"/>
              <w:left w:val="single" w:sz="4" w:space="0" w:color="auto"/>
              <w:bottom w:val="single" w:sz="4" w:space="0" w:color="auto"/>
              <w:right w:val="single" w:sz="4" w:space="0" w:color="auto"/>
            </w:tcBorders>
          </w:tcPr>
          <w:p w:rsidR="00216678" w:rsidRPr="00053D7A" w:rsidRDefault="00216678" w:rsidP="009E1F95">
            <w:pPr>
              <w:rPr>
                <w:rFonts w:ascii="Arial" w:hAnsi="Arial" w:cs="Arial"/>
              </w:rPr>
            </w:pPr>
            <w:r w:rsidRPr="00053D7A">
              <w:rPr>
                <w:rFonts w:ascii="Arial" w:hAnsi="Arial" w:cs="Arial"/>
                <w:b/>
                <w:bCs/>
                <w:lang w:eastAsia="en-US"/>
              </w:rPr>
              <w:t>913</w:t>
            </w:r>
          </w:p>
        </w:tc>
        <w:tc>
          <w:tcPr>
            <w:tcW w:w="2880" w:type="dxa"/>
            <w:gridSpan w:val="2"/>
            <w:tcBorders>
              <w:top w:val="single" w:sz="4" w:space="0" w:color="auto"/>
              <w:left w:val="single" w:sz="4" w:space="0" w:color="auto"/>
              <w:bottom w:val="single" w:sz="4" w:space="0" w:color="auto"/>
              <w:right w:val="single" w:sz="4" w:space="0" w:color="auto"/>
            </w:tcBorders>
          </w:tcPr>
          <w:p w:rsidR="00216678" w:rsidRPr="00053D7A" w:rsidRDefault="00216678" w:rsidP="009E1F95">
            <w:pPr>
              <w:spacing w:line="276" w:lineRule="auto"/>
              <w:jc w:val="both"/>
              <w:rPr>
                <w:rFonts w:ascii="Arial" w:hAnsi="Arial" w:cs="Arial"/>
                <w:b/>
                <w:bCs/>
                <w:lang w:eastAsia="en-US"/>
              </w:rPr>
            </w:pPr>
            <w:r w:rsidRPr="00053D7A">
              <w:rPr>
                <w:rFonts w:ascii="Arial" w:hAnsi="Arial" w:cs="Arial"/>
                <w:b/>
                <w:bCs/>
                <w:lang w:eastAsia="en-US"/>
              </w:rPr>
              <w:t>2 02 02051 10 0000 151</w:t>
            </w:r>
          </w:p>
        </w:tc>
        <w:tc>
          <w:tcPr>
            <w:tcW w:w="5466" w:type="dxa"/>
            <w:tcBorders>
              <w:top w:val="single" w:sz="4" w:space="0" w:color="auto"/>
              <w:left w:val="single" w:sz="4" w:space="0" w:color="auto"/>
              <w:bottom w:val="single" w:sz="4" w:space="0" w:color="auto"/>
              <w:right w:val="single" w:sz="4" w:space="0" w:color="auto"/>
            </w:tcBorders>
          </w:tcPr>
          <w:p w:rsidR="00216678" w:rsidRPr="00053D7A" w:rsidRDefault="00216678" w:rsidP="009E1F95">
            <w:pPr>
              <w:jc w:val="both"/>
              <w:rPr>
                <w:rFonts w:ascii="Arial" w:hAnsi="Arial" w:cs="Arial"/>
                <w:lang w:eastAsia="en-US"/>
              </w:rPr>
            </w:pPr>
            <w:r w:rsidRPr="00053D7A">
              <w:rPr>
                <w:rFonts w:ascii="Arial" w:hAnsi="Arial" w:cs="Arial"/>
                <w:lang w:eastAsia="en-US"/>
              </w:rPr>
              <w:t>Субсидии бюджетам сельских поселений на реализацию федеральных целевых программ</w:t>
            </w:r>
          </w:p>
        </w:tc>
      </w:tr>
      <w:tr w:rsidR="00216678" w:rsidRPr="007909B7" w:rsidTr="009E1F95">
        <w:trPr>
          <w:trHeight w:val="477"/>
        </w:trPr>
        <w:tc>
          <w:tcPr>
            <w:tcW w:w="1260" w:type="dxa"/>
            <w:tcBorders>
              <w:top w:val="single" w:sz="4" w:space="0" w:color="auto"/>
              <w:left w:val="single" w:sz="4" w:space="0" w:color="auto"/>
              <w:bottom w:val="single" w:sz="4" w:space="0" w:color="auto"/>
              <w:right w:val="single" w:sz="4" w:space="0" w:color="auto"/>
            </w:tcBorders>
          </w:tcPr>
          <w:p w:rsidR="00216678" w:rsidRPr="00053D7A" w:rsidRDefault="00216678" w:rsidP="009E1F95">
            <w:pPr>
              <w:rPr>
                <w:rFonts w:ascii="Arial" w:hAnsi="Arial" w:cs="Arial"/>
              </w:rPr>
            </w:pPr>
            <w:r w:rsidRPr="00053D7A">
              <w:rPr>
                <w:rFonts w:ascii="Arial" w:hAnsi="Arial" w:cs="Arial"/>
                <w:b/>
                <w:bCs/>
                <w:lang w:eastAsia="en-US"/>
              </w:rPr>
              <w:t>913</w:t>
            </w:r>
          </w:p>
        </w:tc>
        <w:tc>
          <w:tcPr>
            <w:tcW w:w="2880" w:type="dxa"/>
            <w:gridSpan w:val="2"/>
            <w:tcBorders>
              <w:top w:val="single" w:sz="4" w:space="0" w:color="auto"/>
              <w:left w:val="single" w:sz="4" w:space="0" w:color="auto"/>
              <w:bottom w:val="single" w:sz="4" w:space="0" w:color="auto"/>
              <w:right w:val="single" w:sz="4" w:space="0" w:color="auto"/>
            </w:tcBorders>
          </w:tcPr>
          <w:p w:rsidR="00216678" w:rsidRPr="00053D7A" w:rsidRDefault="00216678" w:rsidP="009E1F95">
            <w:pPr>
              <w:spacing w:line="276" w:lineRule="auto"/>
              <w:rPr>
                <w:rFonts w:ascii="Arial" w:hAnsi="Arial" w:cs="Arial"/>
                <w:b/>
                <w:bCs/>
                <w:snapToGrid w:val="0"/>
                <w:lang w:eastAsia="en-US"/>
              </w:rPr>
            </w:pPr>
            <w:r w:rsidRPr="00053D7A">
              <w:rPr>
                <w:rFonts w:ascii="Arial" w:hAnsi="Arial" w:cs="Arial"/>
                <w:b/>
                <w:bCs/>
                <w:snapToGrid w:val="0"/>
                <w:lang w:eastAsia="en-US"/>
              </w:rPr>
              <w:t>2 02 02078 10 0000 151</w:t>
            </w:r>
          </w:p>
        </w:tc>
        <w:tc>
          <w:tcPr>
            <w:tcW w:w="5466" w:type="dxa"/>
            <w:tcBorders>
              <w:top w:val="single" w:sz="4" w:space="0" w:color="auto"/>
              <w:left w:val="single" w:sz="4" w:space="0" w:color="auto"/>
              <w:bottom w:val="single" w:sz="4" w:space="0" w:color="auto"/>
              <w:right w:val="single" w:sz="4" w:space="0" w:color="auto"/>
            </w:tcBorders>
          </w:tcPr>
          <w:p w:rsidR="00216678" w:rsidRPr="00053D7A" w:rsidRDefault="00216678" w:rsidP="009E1F95">
            <w:pPr>
              <w:spacing w:line="276" w:lineRule="auto"/>
              <w:jc w:val="both"/>
              <w:rPr>
                <w:rFonts w:ascii="Arial" w:hAnsi="Arial" w:cs="Arial"/>
                <w:lang w:eastAsia="en-US"/>
              </w:rPr>
            </w:pPr>
            <w:r w:rsidRPr="00053D7A">
              <w:rPr>
                <w:rFonts w:ascii="Arial" w:hAnsi="Arial" w:cs="Arial"/>
                <w:lang w:eastAsia="en-US"/>
              </w:rPr>
              <w:t>Субсидии бюджетам сельских поселений на бюджетные инвестиции для модернизации объектов коммунальной инфраструктуры</w:t>
            </w:r>
          </w:p>
        </w:tc>
      </w:tr>
      <w:tr w:rsidR="00216678" w:rsidRPr="007909B7" w:rsidTr="009E1F95">
        <w:trPr>
          <w:trHeight w:val="657"/>
        </w:trPr>
        <w:tc>
          <w:tcPr>
            <w:tcW w:w="1260" w:type="dxa"/>
            <w:tcBorders>
              <w:top w:val="single" w:sz="4" w:space="0" w:color="auto"/>
              <w:left w:val="single" w:sz="4" w:space="0" w:color="auto"/>
              <w:bottom w:val="single" w:sz="4" w:space="0" w:color="auto"/>
              <w:right w:val="single" w:sz="4" w:space="0" w:color="auto"/>
            </w:tcBorders>
          </w:tcPr>
          <w:p w:rsidR="00216678" w:rsidRPr="00053D7A" w:rsidRDefault="00216678" w:rsidP="009E1F95">
            <w:pPr>
              <w:rPr>
                <w:rFonts w:ascii="Arial" w:hAnsi="Arial" w:cs="Arial"/>
              </w:rPr>
            </w:pPr>
            <w:r w:rsidRPr="00053D7A">
              <w:rPr>
                <w:rFonts w:ascii="Arial" w:hAnsi="Arial" w:cs="Arial"/>
                <w:b/>
                <w:bCs/>
                <w:lang w:eastAsia="en-US"/>
              </w:rPr>
              <w:t>913</w:t>
            </w:r>
          </w:p>
        </w:tc>
        <w:tc>
          <w:tcPr>
            <w:tcW w:w="2880" w:type="dxa"/>
            <w:gridSpan w:val="2"/>
            <w:tcBorders>
              <w:top w:val="single" w:sz="4" w:space="0" w:color="auto"/>
              <w:left w:val="single" w:sz="4" w:space="0" w:color="auto"/>
              <w:bottom w:val="single" w:sz="4" w:space="0" w:color="auto"/>
              <w:right w:val="single" w:sz="4" w:space="0" w:color="auto"/>
            </w:tcBorders>
          </w:tcPr>
          <w:p w:rsidR="00216678" w:rsidRPr="00053D7A" w:rsidRDefault="00216678" w:rsidP="009E1F95">
            <w:pPr>
              <w:spacing w:line="276" w:lineRule="auto"/>
              <w:rPr>
                <w:rFonts w:ascii="Arial" w:hAnsi="Arial" w:cs="Arial"/>
                <w:b/>
                <w:bCs/>
                <w:lang w:eastAsia="en-US"/>
              </w:rPr>
            </w:pPr>
            <w:r w:rsidRPr="00053D7A">
              <w:rPr>
                <w:rFonts w:ascii="Arial" w:hAnsi="Arial" w:cs="Arial"/>
                <w:b/>
                <w:bCs/>
                <w:snapToGrid w:val="0"/>
                <w:lang w:eastAsia="en-US"/>
              </w:rPr>
              <w:t>2 02 02089 10 0001 15</w:t>
            </w:r>
            <w:r w:rsidRPr="00053D7A">
              <w:rPr>
                <w:rFonts w:ascii="Arial" w:hAnsi="Arial" w:cs="Arial"/>
                <w:b/>
                <w:bCs/>
                <w:lang w:eastAsia="en-US"/>
              </w:rPr>
              <w:t>1</w:t>
            </w:r>
          </w:p>
        </w:tc>
        <w:tc>
          <w:tcPr>
            <w:tcW w:w="5466" w:type="dxa"/>
            <w:tcBorders>
              <w:top w:val="single" w:sz="4" w:space="0" w:color="auto"/>
              <w:left w:val="single" w:sz="4" w:space="0" w:color="auto"/>
              <w:bottom w:val="single" w:sz="4" w:space="0" w:color="auto"/>
              <w:right w:val="single" w:sz="4" w:space="0" w:color="auto"/>
            </w:tcBorders>
          </w:tcPr>
          <w:p w:rsidR="00216678" w:rsidRPr="00053D7A" w:rsidRDefault="00216678" w:rsidP="009E1F95">
            <w:pPr>
              <w:jc w:val="both"/>
              <w:rPr>
                <w:rFonts w:ascii="Arial" w:hAnsi="Arial" w:cs="Arial"/>
                <w:snapToGrid w:val="0"/>
                <w:lang w:eastAsia="en-US"/>
              </w:rPr>
            </w:pPr>
            <w:r w:rsidRPr="00053D7A">
              <w:rPr>
                <w:rFonts w:ascii="Arial" w:hAnsi="Arial" w:cs="Arial"/>
                <w:lang w:eastAsia="en-US"/>
              </w:rPr>
              <w:t>Субсидии бюджетам сельских поселений на обеспечение мероприятий по капитальному ремонту многоквартирных домов за счет средств бюджетов</w:t>
            </w:r>
          </w:p>
        </w:tc>
      </w:tr>
      <w:tr w:rsidR="00216678" w:rsidRPr="007909B7" w:rsidTr="009E1F95">
        <w:trPr>
          <w:trHeight w:val="1284"/>
        </w:trPr>
        <w:tc>
          <w:tcPr>
            <w:tcW w:w="1260" w:type="dxa"/>
            <w:tcBorders>
              <w:top w:val="single" w:sz="4" w:space="0" w:color="auto"/>
              <w:left w:val="single" w:sz="4" w:space="0" w:color="auto"/>
              <w:bottom w:val="single" w:sz="4" w:space="0" w:color="auto"/>
              <w:right w:val="single" w:sz="4" w:space="0" w:color="auto"/>
            </w:tcBorders>
          </w:tcPr>
          <w:p w:rsidR="00216678" w:rsidRPr="00053D7A" w:rsidRDefault="00216678" w:rsidP="009E1F95">
            <w:pPr>
              <w:rPr>
                <w:rFonts w:ascii="Arial" w:hAnsi="Arial" w:cs="Arial"/>
              </w:rPr>
            </w:pPr>
            <w:r w:rsidRPr="00053D7A">
              <w:rPr>
                <w:rFonts w:ascii="Arial" w:hAnsi="Arial" w:cs="Arial"/>
                <w:b/>
                <w:bCs/>
                <w:lang w:eastAsia="en-US"/>
              </w:rPr>
              <w:t>913</w:t>
            </w:r>
          </w:p>
        </w:tc>
        <w:tc>
          <w:tcPr>
            <w:tcW w:w="2880" w:type="dxa"/>
            <w:gridSpan w:val="2"/>
            <w:tcBorders>
              <w:top w:val="single" w:sz="4" w:space="0" w:color="auto"/>
              <w:left w:val="single" w:sz="4" w:space="0" w:color="auto"/>
              <w:bottom w:val="single" w:sz="4" w:space="0" w:color="auto"/>
              <w:right w:val="single" w:sz="4" w:space="0" w:color="auto"/>
            </w:tcBorders>
          </w:tcPr>
          <w:p w:rsidR="00216678" w:rsidRPr="00053D7A" w:rsidRDefault="00216678" w:rsidP="009E1F95">
            <w:pPr>
              <w:widowControl w:val="0"/>
              <w:autoSpaceDE w:val="0"/>
              <w:autoSpaceDN w:val="0"/>
              <w:adjustRightInd w:val="0"/>
              <w:rPr>
                <w:rFonts w:ascii="Arial" w:hAnsi="Arial" w:cs="Arial"/>
                <w:b/>
                <w:bCs/>
                <w:snapToGrid w:val="0"/>
              </w:rPr>
            </w:pPr>
            <w:r w:rsidRPr="00053D7A">
              <w:rPr>
                <w:rFonts w:ascii="Arial" w:hAnsi="Arial" w:cs="Arial"/>
                <w:b/>
                <w:bCs/>
                <w:snapToGrid w:val="0"/>
              </w:rPr>
              <w:t>2 02 02089 10 0004 151</w:t>
            </w:r>
          </w:p>
        </w:tc>
        <w:tc>
          <w:tcPr>
            <w:tcW w:w="5466" w:type="dxa"/>
            <w:tcBorders>
              <w:top w:val="single" w:sz="4" w:space="0" w:color="auto"/>
              <w:left w:val="single" w:sz="4" w:space="0" w:color="auto"/>
              <w:bottom w:val="single" w:sz="4" w:space="0" w:color="auto"/>
              <w:right w:val="single" w:sz="4" w:space="0" w:color="auto"/>
            </w:tcBorders>
          </w:tcPr>
          <w:p w:rsidR="00216678" w:rsidRPr="00053D7A" w:rsidRDefault="00216678" w:rsidP="009E1F95">
            <w:pPr>
              <w:pStyle w:val="3"/>
              <w:jc w:val="both"/>
              <w:rPr>
                <w:rFonts w:ascii="Arial" w:hAnsi="Arial" w:cs="Arial"/>
                <w:b w:val="0"/>
                <w:bCs w:val="0"/>
              </w:rPr>
            </w:pPr>
            <w:r w:rsidRPr="00053D7A">
              <w:rPr>
                <w:rFonts w:ascii="Arial" w:hAnsi="Arial" w:cs="Arial"/>
                <w:b w:val="0"/>
                <w:bCs w:val="0"/>
              </w:rPr>
              <w:t xml:space="preserve">Субсидии бюджетам сельских поселений </w:t>
            </w:r>
            <w:proofErr w:type="gramStart"/>
            <w:r w:rsidRPr="00053D7A">
              <w:rPr>
                <w:rFonts w:ascii="Arial" w:hAnsi="Arial" w:cs="Arial"/>
                <w:b w:val="0"/>
                <w:bCs w:val="0"/>
              </w:rPr>
              <w:t>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w:t>
            </w:r>
            <w:proofErr w:type="gramEnd"/>
            <w:r w:rsidRPr="00053D7A">
              <w:rPr>
                <w:rFonts w:ascii="Arial" w:hAnsi="Arial" w:cs="Arial"/>
                <w:b w:val="0"/>
                <w:bCs w:val="0"/>
              </w:rPr>
              <w:t xml:space="preserve"> средств бюджетов</w:t>
            </w:r>
          </w:p>
        </w:tc>
      </w:tr>
      <w:tr w:rsidR="00216678" w:rsidRPr="007909B7" w:rsidTr="009E1F95">
        <w:trPr>
          <w:trHeight w:val="161"/>
        </w:trPr>
        <w:tc>
          <w:tcPr>
            <w:tcW w:w="1260" w:type="dxa"/>
            <w:tcBorders>
              <w:top w:val="single" w:sz="4" w:space="0" w:color="auto"/>
              <w:left w:val="single" w:sz="4" w:space="0" w:color="auto"/>
              <w:bottom w:val="single" w:sz="4" w:space="0" w:color="auto"/>
              <w:right w:val="single" w:sz="4" w:space="0" w:color="auto"/>
            </w:tcBorders>
          </w:tcPr>
          <w:p w:rsidR="00216678" w:rsidRPr="00053D7A" w:rsidRDefault="00216678" w:rsidP="009E1F95">
            <w:pPr>
              <w:rPr>
                <w:rFonts w:ascii="Arial" w:hAnsi="Arial" w:cs="Arial"/>
              </w:rPr>
            </w:pPr>
            <w:r w:rsidRPr="00053D7A">
              <w:rPr>
                <w:rFonts w:ascii="Arial" w:hAnsi="Arial" w:cs="Arial"/>
                <w:b/>
                <w:bCs/>
                <w:lang w:eastAsia="en-US"/>
              </w:rPr>
              <w:t>913</w:t>
            </w:r>
          </w:p>
        </w:tc>
        <w:tc>
          <w:tcPr>
            <w:tcW w:w="2880" w:type="dxa"/>
            <w:gridSpan w:val="2"/>
            <w:tcBorders>
              <w:top w:val="single" w:sz="4" w:space="0" w:color="auto"/>
              <w:left w:val="single" w:sz="4" w:space="0" w:color="auto"/>
              <w:bottom w:val="single" w:sz="4" w:space="0" w:color="auto"/>
              <w:right w:val="single" w:sz="4" w:space="0" w:color="auto"/>
            </w:tcBorders>
          </w:tcPr>
          <w:p w:rsidR="00216678" w:rsidRPr="00053D7A" w:rsidRDefault="00216678" w:rsidP="009E1F95">
            <w:pPr>
              <w:spacing w:line="276" w:lineRule="auto"/>
              <w:rPr>
                <w:rFonts w:ascii="Arial" w:hAnsi="Arial" w:cs="Arial"/>
                <w:b/>
                <w:bCs/>
                <w:lang w:eastAsia="en-US"/>
              </w:rPr>
            </w:pPr>
            <w:r w:rsidRPr="00053D7A">
              <w:rPr>
                <w:rFonts w:ascii="Arial" w:hAnsi="Arial" w:cs="Arial"/>
                <w:b/>
                <w:bCs/>
                <w:lang w:eastAsia="en-US"/>
              </w:rPr>
              <w:t>2 02 02102 10 0000 151</w:t>
            </w:r>
          </w:p>
        </w:tc>
        <w:tc>
          <w:tcPr>
            <w:tcW w:w="5466" w:type="dxa"/>
            <w:tcBorders>
              <w:top w:val="single" w:sz="4" w:space="0" w:color="auto"/>
              <w:left w:val="single" w:sz="4" w:space="0" w:color="auto"/>
              <w:bottom w:val="single" w:sz="4" w:space="0" w:color="auto"/>
              <w:right w:val="single" w:sz="4" w:space="0" w:color="auto"/>
            </w:tcBorders>
          </w:tcPr>
          <w:p w:rsidR="00216678" w:rsidRPr="00053D7A" w:rsidRDefault="00216678" w:rsidP="009E1F95">
            <w:pPr>
              <w:jc w:val="both"/>
              <w:rPr>
                <w:rFonts w:ascii="Arial" w:hAnsi="Arial" w:cs="Arial"/>
                <w:snapToGrid w:val="0"/>
                <w:lang w:eastAsia="en-US"/>
              </w:rPr>
            </w:pPr>
            <w:r w:rsidRPr="00053D7A">
              <w:rPr>
                <w:rFonts w:ascii="Arial" w:hAnsi="Arial" w:cs="Arial"/>
                <w:snapToGrid w:val="0"/>
                <w:lang w:eastAsia="en-US"/>
              </w:rPr>
              <w:t>Субсидии бюджетам сельских поселений на закупку автотранспортных средств и коммунальной техники</w:t>
            </w:r>
          </w:p>
        </w:tc>
      </w:tr>
      <w:tr w:rsidR="00216678" w:rsidRPr="007909B7" w:rsidTr="009E1F95">
        <w:trPr>
          <w:trHeight w:val="287"/>
        </w:trPr>
        <w:tc>
          <w:tcPr>
            <w:tcW w:w="1260" w:type="dxa"/>
            <w:tcBorders>
              <w:top w:val="single" w:sz="4" w:space="0" w:color="auto"/>
              <w:left w:val="single" w:sz="4" w:space="0" w:color="auto"/>
              <w:bottom w:val="single" w:sz="4" w:space="0" w:color="auto"/>
              <w:right w:val="single" w:sz="4" w:space="0" w:color="auto"/>
            </w:tcBorders>
          </w:tcPr>
          <w:p w:rsidR="00216678" w:rsidRPr="00053D7A" w:rsidRDefault="00216678" w:rsidP="009E1F95">
            <w:pPr>
              <w:rPr>
                <w:rFonts w:ascii="Arial" w:hAnsi="Arial" w:cs="Arial"/>
              </w:rPr>
            </w:pPr>
            <w:r w:rsidRPr="00053D7A">
              <w:rPr>
                <w:rFonts w:ascii="Arial" w:hAnsi="Arial" w:cs="Arial"/>
                <w:b/>
                <w:bCs/>
                <w:lang w:eastAsia="en-US"/>
              </w:rPr>
              <w:t>913</w:t>
            </w:r>
          </w:p>
        </w:tc>
        <w:tc>
          <w:tcPr>
            <w:tcW w:w="2880" w:type="dxa"/>
            <w:gridSpan w:val="2"/>
            <w:tcBorders>
              <w:top w:val="single" w:sz="4" w:space="0" w:color="auto"/>
              <w:left w:val="single" w:sz="4" w:space="0" w:color="auto"/>
              <w:bottom w:val="single" w:sz="4" w:space="0" w:color="auto"/>
              <w:right w:val="single" w:sz="4" w:space="0" w:color="auto"/>
            </w:tcBorders>
          </w:tcPr>
          <w:p w:rsidR="00216678" w:rsidRPr="00053D7A" w:rsidRDefault="00216678" w:rsidP="009E1F95">
            <w:pPr>
              <w:spacing w:line="276" w:lineRule="auto"/>
              <w:rPr>
                <w:rFonts w:ascii="Arial" w:hAnsi="Arial" w:cs="Arial"/>
                <w:b/>
                <w:bCs/>
                <w:snapToGrid w:val="0"/>
                <w:lang w:eastAsia="en-US"/>
              </w:rPr>
            </w:pPr>
            <w:r w:rsidRPr="00053D7A">
              <w:rPr>
                <w:rFonts w:ascii="Arial" w:hAnsi="Arial" w:cs="Arial"/>
                <w:b/>
                <w:bCs/>
                <w:snapToGrid w:val="0"/>
                <w:lang w:eastAsia="en-US"/>
              </w:rPr>
              <w:t>2 02 02999 10 0000 151</w:t>
            </w:r>
          </w:p>
        </w:tc>
        <w:tc>
          <w:tcPr>
            <w:tcW w:w="5466" w:type="dxa"/>
            <w:tcBorders>
              <w:top w:val="single" w:sz="4" w:space="0" w:color="auto"/>
              <w:left w:val="single" w:sz="4" w:space="0" w:color="auto"/>
              <w:bottom w:val="single" w:sz="4" w:space="0" w:color="auto"/>
              <w:right w:val="single" w:sz="4" w:space="0" w:color="auto"/>
            </w:tcBorders>
          </w:tcPr>
          <w:p w:rsidR="00216678" w:rsidRPr="00053D7A" w:rsidRDefault="00216678" w:rsidP="009E1F95">
            <w:pPr>
              <w:pStyle w:val="3"/>
              <w:jc w:val="left"/>
              <w:rPr>
                <w:rFonts w:ascii="Arial" w:hAnsi="Arial" w:cs="Arial"/>
                <w:b w:val="0"/>
                <w:bCs w:val="0"/>
                <w:lang w:eastAsia="en-US"/>
              </w:rPr>
            </w:pPr>
            <w:r w:rsidRPr="00053D7A">
              <w:rPr>
                <w:rFonts w:ascii="Arial" w:hAnsi="Arial" w:cs="Arial"/>
                <w:b w:val="0"/>
                <w:bCs w:val="0"/>
                <w:lang w:eastAsia="en-US"/>
              </w:rPr>
              <w:t>Прочие субсидии бюджетам сельских поселений</w:t>
            </w:r>
          </w:p>
        </w:tc>
      </w:tr>
      <w:tr w:rsidR="00216678" w:rsidRPr="007909B7" w:rsidTr="009E1F95">
        <w:trPr>
          <w:trHeight w:val="309"/>
        </w:trPr>
        <w:tc>
          <w:tcPr>
            <w:tcW w:w="1260" w:type="dxa"/>
            <w:tcBorders>
              <w:top w:val="single" w:sz="4" w:space="0" w:color="auto"/>
              <w:left w:val="single" w:sz="4" w:space="0" w:color="auto"/>
              <w:bottom w:val="single" w:sz="4" w:space="0" w:color="auto"/>
              <w:right w:val="single" w:sz="4" w:space="0" w:color="auto"/>
            </w:tcBorders>
          </w:tcPr>
          <w:p w:rsidR="00216678" w:rsidRPr="00053D7A" w:rsidRDefault="00216678" w:rsidP="009E1F95">
            <w:pPr>
              <w:rPr>
                <w:rFonts w:ascii="Arial" w:hAnsi="Arial" w:cs="Arial"/>
              </w:rPr>
            </w:pPr>
            <w:r w:rsidRPr="00053D7A">
              <w:rPr>
                <w:rFonts w:ascii="Arial" w:hAnsi="Arial" w:cs="Arial"/>
                <w:b/>
                <w:bCs/>
                <w:lang w:eastAsia="en-US"/>
              </w:rPr>
              <w:t>913</w:t>
            </w:r>
          </w:p>
        </w:tc>
        <w:tc>
          <w:tcPr>
            <w:tcW w:w="2880" w:type="dxa"/>
            <w:gridSpan w:val="2"/>
            <w:tcBorders>
              <w:top w:val="single" w:sz="4" w:space="0" w:color="auto"/>
              <w:left w:val="single" w:sz="4" w:space="0" w:color="auto"/>
              <w:bottom w:val="single" w:sz="4" w:space="0" w:color="auto"/>
              <w:right w:val="single" w:sz="4" w:space="0" w:color="auto"/>
            </w:tcBorders>
          </w:tcPr>
          <w:p w:rsidR="00216678" w:rsidRPr="00053D7A" w:rsidRDefault="00216678" w:rsidP="009E1F95">
            <w:pPr>
              <w:spacing w:line="276" w:lineRule="auto"/>
              <w:rPr>
                <w:rFonts w:ascii="Arial" w:hAnsi="Arial" w:cs="Arial"/>
                <w:b/>
                <w:bCs/>
                <w:snapToGrid w:val="0"/>
                <w:lang w:eastAsia="en-US"/>
              </w:rPr>
            </w:pPr>
            <w:r w:rsidRPr="00053D7A">
              <w:rPr>
                <w:rFonts w:ascii="Arial" w:hAnsi="Arial" w:cs="Arial"/>
                <w:b/>
                <w:bCs/>
                <w:lang w:eastAsia="en-US"/>
              </w:rPr>
              <w:t>2 02 03015 10 0000 151</w:t>
            </w:r>
          </w:p>
        </w:tc>
        <w:tc>
          <w:tcPr>
            <w:tcW w:w="5466" w:type="dxa"/>
            <w:tcBorders>
              <w:top w:val="single" w:sz="4" w:space="0" w:color="auto"/>
              <w:left w:val="single" w:sz="4" w:space="0" w:color="auto"/>
              <w:bottom w:val="single" w:sz="4" w:space="0" w:color="auto"/>
              <w:right w:val="single" w:sz="4" w:space="0" w:color="auto"/>
            </w:tcBorders>
          </w:tcPr>
          <w:p w:rsidR="00216678" w:rsidRPr="00053D7A" w:rsidRDefault="00216678" w:rsidP="009E1F95">
            <w:pPr>
              <w:jc w:val="both"/>
              <w:rPr>
                <w:rFonts w:ascii="Arial" w:hAnsi="Arial" w:cs="Arial"/>
                <w:lang w:eastAsia="en-US"/>
              </w:rPr>
            </w:pPr>
            <w:r w:rsidRPr="00053D7A">
              <w:rPr>
                <w:rFonts w:ascii="Arial" w:hAnsi="Arial" w:cs="Arial"/>
                <w:snapToGrid w:val="0"/>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216678" w:rsidRPr="007909B7" w:rsidTr="009E1F95">
        <w:trPr>
          <w:trHeight w:val="341"/>
        </w:trPr>
        <w:tc>
          <w:tcPr>
            <w:tcW w:w="1260" w:type="dxa"/>
            <w:tcBorders>
              <w:top w:val="single" w:sz="4" w:space="0" w:color="auto"/>
              <w:left w:val="single" w:sz="4" w:space="0" w:color="auto"/>
              <w:bottom w:val="single" w:sz="4" w:space="0" w:color="auto"/>
              <w:right w:val="single" w:sz="4" w:space="0" w:color="auto"/>
            </w:tcBorders>
          </w:tcPr>
          <w:p w:rsidR="00216678" w:rsidRPr="00053D7A" w:rsidRDefault="00216678" w:rsidP="009E1F95">
            <w:pPr>
              <w:rPr>
                <w:rFonts w:ascii="Arial" w:hAnsi="Arial" w:cs="Arial"/>
              </w:rPr>
            </w:pPr>
            <w:r w:rsidRPr="00053D7A">
              <w:rPr>
                <w:rFonts w:ascii="Arial" w:hAnsi="Arial" w:cs="Arial"/>
                <w:b/>
                <w:bCs/>
                <w:lang w:eastAsia="en-US"/>
              </w:rPr>
              <w:t>913</w:t>
            </w:r>
          </w:p>
        </w:tc>
        <w:tc>
          <w:tcPr>
            <w:tcW w:w="2880" w:type="dxa"/>
            <w:gridSpan w:val="2"/>
            <w:tcBorders>
              <w:top w:val="single" w:sz="4" w:space="0" w:color="auto"/>
              <w:left w:val="single" w:sz="4" w:space="0" w:color="auto"/>
              <w:bottom w:val="single" w:sz="4" w:space="0" w:color="auto"/>
              <w:right w:val="single" w:sz="4" w:space="0" w:color="auto"/>
            </w:tcBorders>
          </w:tcPr>
          <w:p w:rsidR="00216678" w:rsidRPr="00053D7A" w:rsidRDefault="00216678" w:rsidP="009E1F95">
            <w:pPr>
              <w:spacing w:line="276" w:lineRule="auto"/>
              <w:jc w:val="both"/>
              <w:rPr>
                <w:rFonts w:ascii="Arial" w:hAnsi="Arial" w:cs="Arial"/>
                <w:b/>
                <w:bCs/>
                <w:lang w:eastAsia="en-US"/>
              </w:rPr>
            </w:pPr>
            <w:r w:rsidRPr="00053D7A">
              <w:rPr>
                <w:rFonts w:ascii="Arial" w:hAnsi="Arial" w:cs="Arial"/>
                <w:b/>
                <w:bCs/>
                <w:lang w:eastAsia="en-US"/>
              </w:rPr>
              <w:t>2 02 03999 10 0000 151</w:t>
            </w:r>
          </w:p>
        </w:tc>
        <w:tc>
          <w:tcPr>
            <w:tcW w:w="5466" w:type="dxa"/>
            <w:tcBorders>
              <w:top w:val="single" w:sz="4" w:space="0" w:color="auto"/>
              <w:left w:val="single" w:sz="4" w:space="0" w:color="auto"/>
              <w:bottom w:val="single" w:sz="4" w:space="0" w:color="auto"/>
              <w:right w:val="single" w:sz="4" w:space="0" w:color="auto"/>
            </w:tcBorders>
          </w:tcPr>
          <w:p w:rsidR="00216678" w:rsidRPr="00053D7A" w:rsidRDefault="00216678" w:rsidP="009E1F95">
            <w:pPr>
              <w:spacing w:line="276" w:lineRule="auto"/>
              <w:jc w:val="both"/>
              <w:rPr>
                <w:rFonts w:ascii="Arial" w:hAnsi="Arial" w:cs="Arial"/>
                <w:lang w:eastAsia="en-US"/>
              </w:rPr>
            </w:pPr>
            <w:r w:rsidRPr="00053D7A">
              <w:rPr>
                <w:rFonts w:ascii="Arial" w:hAnsi="Arial" w:cs="Arial"/>
                <w:lang w:eastAsia="en-US"/>
              </w:rPr>
              <w:t>Прочие субвенции бюджетам сельских поселений</w:t>
            </w:r>
          </w:p>
        </w:tc>
      </w:tr>
      <w:tr w:rsidR="00216678" w:rsidRPr="007909B7" w:rsidTr="009E1F95">
        <w:trPr>
          <w:trHeight w:val="698"/>
        </w:trPr>
        <w:tc>
          <w:tcPr>
            <w:tcW w:w="1260" w:type="dxa"/>
            <w:tcBorders>
              <w:top w:val="single" w:sz="4" w:space="0" w:color="auto"/>
              <w:left w:val="single" w:sz="4" w:space="0" w:color="auto"/>
              <w:bottom w:val="single" w:sz="4" w:space="0" w:color="auto"/>
              <w:right w:val="single" w:sz="4" w:space="0" w:color="auto"/>
            </w:tcBorders>
          </w:tcPr>
          <w:p w:rsidR="00216678" w:rsidRPr="00053D7A" w:rsidRDefault="00216678" w:rsidP="009E1F95">
            <w:pPr>
              <w:rPr>
                <w:rFonts w:ascii="Arial" w:hAnsi="Arial" w:cs="Arial"/>
              </w:rPr>
            </w:pPr>
            <w:r w:rsidRPr="00053D7A">
              <w:rPr>
                <w:rFonts w:ascii="Arial" w:hAnsi="Arial" w:cs="Arial"/>
                <w:b/>
                <w:bCs/>
                <w:lang w:eastAsia="en-US"/>
              </w:rPr>
              <w:lastRenderedPageBreak/>
              <w:t>913</w:t>
            </w:r>
          </w:p>
        </w:tc>
        <w:tc>
          <w:tcPr>
            <w:tcW w:w="2880" w:type="dxa"/>
            <w:gridSpan w:val="2"/>
            <w:tcBorders>
              <w:top w:val="single" w:sz="4" w:space="0" w:color="auto"/>
              <w:left w:val="single" w:sz="4" w:space="0" w:color="auto"/>
              <w:bottom w:val="single" w:sz="4" w:space="0" w:color="auto"/>
              <w:right w:val="single" w:sz="4" w:space="0" w:color="auto"/>
            </w:tcBorders>
          </w:tcPr>
          <w:p w:rsidR="00216678" w:rsidRPr="00053D7A" w:rsidRDefault="00216678" w:rsidP="009E1F95">
            <w:pPr>
              <w:spacing w:line="276" w:lineRule="auto"/>
              <w:jc w:val="both"/>
              <w:rPr>
                <w:rFonts w:ascii="Arial" w:hAnsi="Arial" w:cs="Arial"/>
                <w:b/>
                <w:bCs/>
                <w:lang w:eastAsia="en-US"/>
              </w:rPr>
            </w:pPr>
            <w:r w:rsidRPr="00053D7A">
              <w:rPr>
                <w:rFonts w:ascii="Arial" w:hAnsi="Arial" w:cs="Arial"/>
                <w:b/>
                <w:bCs/>
                <w:lang w:eastAsia="en-US"/>
              </w:rPr>
              <w:t>2 02 09054 10 0000 151</w:t>
            </w:r>
          </w:p>
        </w:tc>
        <w:tc>
          <w:tcPr>
            <w:tcW w:w="5466" w:type="dxa"/>
            <w:tcBorders>
              <w:top w:val="single" w:sz="4" w:space="0" w:color="auto"/>
              <w:left w:val="single" w:sz="4" w:space="0" w:color="auto"/>
              <w:bottom w:val="single" w:sz="4" w:space="0" w:color="auto"/>
              <w:right w:val="single" w:sz="4" w:space="0" w:color="auto"/>
            </w:tcBorders>
          </w:tcPr>
          <w:p w:rsidR="00216678" w:rsidRPr="00053D7A" w:rsidRDefault="00216678" w:rsidP="009E1F95">
            <w:pPr>
              <w:spacing w:line="276" w:lineRule="auto"/>
              <w:jc w:val="both"/>
              <w:rPr>
                <w:rFonts w:ascii="Arial" w:hAnsi="Arial" w:cs="Arial"/>
                <w:lang w:eastAsia="en-US"/>
              </w:rPr>
            </w:pPr>
            <w:r w:rsidRPr="00053D7A">
              <w:rPr>
                <w:rFonts w:ascii="Arial" w:hAnsi="Arial" w:cs="Arial"/>
                <w:lang w:eastAsia="en-US"/>
              </w:rPr>
              <w:t>Прочие безвозмездные поступления в бюджеты сельских поселений от бюджетов муниципальных районов</w:t>
            </w:r>
          </w:p>
        </w:tc>
      </w:tr>
      <w:tr w:rsidR="00216678" w:rsidRPr="007909B7" w:rsidTr="009E1F95">
        <w:trPr>
          <w:trHeight w:val="467"/>
        </w:trPr>
        <w:tc>
          <w:tcPr>
            <w:tcW w:w="1260" w:type="dxa"/>
            <w:tcBorders>
              <w:top w:val="single" w:sz="4" w:space="0" w:color="auto"/>
              <w:left w:val="single" w:sz="4" w:space="0" w:color="auto"/>
              <w:bottom w:val="single" w:sz="4" w:space="0" w:color="auto"/>
              <w:right w:val="single" w:sz="4" w:space="0" w:color="auto"/>
            </w:tcBorders>
          </w:tcPr>
          <w:p w:rsidR="00216678" w:rsidRPr="006E6EA5" w:rsidRDefault="00216678" w:rsidP="009E1F95">
            <w:pPr>
              <w:rPr>
                <w:rFonts w:ascii="Arial" w:hAnsi="Arial" w:cs="Arial"/>
              </w:rPr>
            </w:pPr>
            <w:r w:rsidRPr="006E6EA5">
              <w:rPr>
                <w:rFonts w:ascii="Arial" w:hAnsi="Arial" w:cs="Arial"/>
                <w:b/>
                <w:bCs/>
                <w:lang w:eastAsia="en-US"/>
              </w:rPr>
              <w:t>913</w:t>
            </w:r>
          </w:p>
        </w:tc>
        <w:tc>
          <w:tcPr>
            <w:tcW w:w="2880" w:type="dxa"/>
            <w:gridSpan w:val="2"/>
            <w:tcBorders>
              <w:top w:val="single" w:sz="4" w:space="0" w:color="auto"/>
              <w:left w:val="single" w:sz="4" w:space="0" w:color="auto"/>
              <w:bottom w:val="single" w:sz="4" w:space="0" w:color="auto"/>
              <w:right w:val="single" w:sz="4" w:space="0" w:color="auto"/>
            </w:tcBorders>
          </w:tcPr>
          <w:p w:rsidR="00216678" w:rsidRPr="006E6EA5" w:rsidRDefault="00216678" w:rsidP="009E1F95">
            <w:pPr>
              <w:spacing w:line="276" w:lineRule="auto"/>
              <w:rPr>
                <w:rFonts w:ascii="Arial" w:hAnsi="Arial" w:cs="Arial"/>
                <w:b/>
                <w:bCs/>
                <w:snapToGrid w:val="0"/>
                <w:lang w:eastAsia="en-US"/>
              </w:rPr>
            </w:pPr>
            <w:r w:rsidRPr="006E6EA5">
              <w:rPr>
                <w:rFonts w:ascii="Arial" w:hAnsi="Arial" w:cs="Arial"/>
                <w:b/>
                <w:bCs/>
              </w:rPr>
              <w:t>2 07 05010 10 0000 180</w:t>
            </w:r>
          </w:p>
        </w:tc>
        <w:tc>
          <w:tcPr>
            <w:tcW w:w="5466" w:type="dxa"/>
            <w:tcBorders>
              <w:top w:val="single" w:sz="4" w:space="0" w:color="auto"/>
              <w:left w:val="single" w:sz="4" w:space="0" w:color="auto"/>
              <w:bottom w:val="single" w:sz="4" w:space="0" w:color="auto"/>
              <w:right w:val="single" w:sz="4" w:space="0" w:color="auto"/>
            </w:tcBorders>
          </w:tcPr>
          <w:p w:rsidR="00216678" w:rsidRPr="006E6EA5" w:rsidRDefault="00216678" w:rsidP="009E1F95">
            <w:pPr>
              <w:pStyle w:val="3"/>
              <w:jc w:val="both"/>
              <w:rPr>
                <w:rFonts w:ascii="Arial" w:hAnsi="Arial" w:cs="Arial"/>
                <w:b w:val="0"/>
                <w:bCs w:val="0"/>
                <w:lang w:eastAsia="en-US"/>
              </w:rPr>
            </w:pPr>
            <w:r w:rsidRPr="006E6EA5">
              <w:rPr>
                <w:rFonts w:ascii="Arial" w:hAnsi="Arial" w:cs="Arial"/>
                <w:b w:val="0"/>
                <w:bCs w:val="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216678" w:rsidRPr="007909B7" w:rsidTr="009E1F95">
        <w:trPr>
          <w:trHeight w:val="467"/>
        </w:trPr>
        <w:tc>
          <w:tcPr>
            <w:tcW w:w="1260" w:type="dxa"/>
            <w:tcBorders>
              <w:top w:val="single" w:sz="4" w:space="0" w:color="auto"/>
              <w:left w:val="single" w:sz="4" w:space="0" w:color="auto"/>
              <w:bottom w:val="single" w:sz="4" w:space="0" w:color="auto"/>
              <w:right w:val="single" w:sz="4" w:space="0" w:color="auto"/>
            </w:tcBorders>
          </w:tcPr>
          <w:p w:rsidR="00216678" w:rsidRPr="006E6EA5" w:rsidRDefault="00216678" w:rsidP="009E1F95">
            <w:pPr>
              <w:rPr>
                <w:rFonts w:ascii="Arial" w:hAnsi="Arial" w:cs="Arial"/>
                <w:b/>
                <w:bCs/>
                <w:lang w:eastAsia="en-US"/>
              </w:rPr>
            </w:pPr>
            <w:r w:rsidRPr="006E6EA5">
              <w:rPr>
                <w:rFonts w:ascii="Arial" w:hAnsi="Arial" w:cs="Arial"/>
                <w:b/>
                <w:bCs/>
                <w:lang w:eastAsia="en-US"/>
              </w:rPr>
              <w:t>913</w:t>
            </w:r>
          </w:p>
        </w:tc>
        <w:tc>
          <w:tcPr>
            <w:tcW w:w="2880" w:type="dxa"/>
            <w:gridSpan w:val="2"/>
            <w:tcBorders>
              <w:top w:val="single" w:sz="4" w:space="0" w:color="auto"/>
              <w:left w:val="single" w:sz="4" w:space="0" w:color="auto"/>
              <w:bottom w:val="single" w:sz="4" w:space="0" w:color="auto"/>
              <w:right w:val="single" w:sz="4" w:space="0" w:color="auto"/>
            </w:tcBorders>
          </w:tcPr>
          <w:p w:rsidR="00216678" w:rsidRPr="006E6EA5" w:rsidRDefault="00216678" w:rsidP="009E1F95">
            <w:pPr>
              <w:spacing w:line="276" w:lineRule="auto"/>
              <w:rPr>
                <w:rFonts w:ascii="Arial" w:hAnsi="Arial" w:cs="Arial"/>
                <w:b/>
                <w:bCs/>
              </w:rPr>
            </w:pPr>
            <w:r w:rsidRPr="006E6EA5">
              <w:rPr>
                <w:rFonts w:ascii="Arial" w:hAnsi="Arial" w:cs="Arial"/>
                <w:b/>
                <w:bCs/>
                <w:snapToGrid w:val="0"/>
                <w:lang w:eastAsia="en-US"/>
              </w:rPr>
              <w:t>2 07 05020 10 0000 180</w:t>
            </w:r>
          </w:p>
        </w:tc>
        <w:tc>
          <w:tcPr>
            <w:tcW w:w="5466" w:type="dxa"/>
            <w:tcBorders>
              <w:top w:val="single" w:sz="4" w:space="0" w:color="auto"/>
              <w:left w:val="single" w:sz="4" w:space="0" w:color="auto"/>
              <w:bottom w:val="single" w:sz="4" w:space="0" w:color="auto"/>
              <w:right w:val="single" w:sz="4" w:space="0" w:color="auto"/>
            </w:tcBorders>
          </w:tcPr>
          <w:p w:rsidR="00216678" w:rsidRPr="006E6EA5" w:rsidRDefault="00216678" w:rsidP="009E1F95">
            <w:pPr>
              <w:pStyle w:val="3"/>
              <w:jc w:val="both"/>
              <w:rPr>
                <w:rFonts w:ascii="Arial" w:hAnsi="Arial" w:cs="Arial"/>
                <w:b w:val="0"/>
                <w:bCs w:val="0"/>
              </w:rPr>
            </w:pPr>
            <w:r w:rsidRPr="006E6EA5">
              <w:rPr>
                <w:rFonts w:ascii="Arial" w:hAnsi="Arial" w:cs="Arial"/>
                <w:b w:val="0"/>
                <w:bCs w:val="0"/>
              </w:rPr>
              <w:t>Поступления от денежных пожертвований, предоставляемых физическими лицами получателям средств бюджетов сельских поселений</w:t>
            </w:r>
          </w:p>
        </w:tc>
      </w:tr>
      <w:tr w:rsidR="00216678" w:rsidRPr="007909B7" w:rsidTr="009E1F95">
        <w:trPr>
          <w:trHeight w:val="467"/>
        </w:trPr>
        <w:tc>
          <w:tcPr>
            <w:tcW w:w="1260" w:type="dxa"/>
            <w:tcBorders>
              <w:top w:val="single" w:sz="4" w:space="0" w:color="auto"/>
              <w:left w:val="single" w:sz="4" w:space="0" w:color="auto"/>
              <w:bottom w:val="single" w:sz="4" w:space="0" w:color="auto"/>
              <w:right w:val="single" w:sz="4" w:space="0" w:color="auto"/>
            </w:tcBorders>
          </w:tcPr>
          <w:p w:rsidR="00216678" w:rsidRPr="006E6EA5" w:rsidRDefault="00216678" w:rsidP="009E1F95">
            <w:pPr>
              <w:rPr>
                <w:rFonts w:ascii="Arial" w:hAnsi="Arial" w:cs="Arial"/>
                <w:b/>
                <w:bCs/>
                <w:lang w:eastAsia="en-US"/>
              </w:rPr>
            </w:pPr>
            <w:r w:rsidRPr="006E6EA5">
              <w:rPr>
                <w:rFonts w:ascii="Arial" w:hAnsi="Arial" w:cs="Arial"/>
                <w:b/>
                <w:bCs/>
                <w:lang w:eastAsia="en-US"/>
              </w:rPr>
              <w:t>913</w:t>
            </w:r>
          </w:p>
        </w:tc>
        <w:tc>
          <w:tcPr>
            <w:tcW w:w="2880" w:type="dxa"/>
            <w:gridSpan w:val="2"/>
            <w:tcBorders>
              <w:top w:val="single" w:sz="4" w:space="0" w:color="auto"/>
              <w:left w:val="single" w:sz="4" w:space="0" w:color="auto"/>
              <w:bottom w:val="single" w:sz="4" w:space="0" w:color="auto"/>
              <w:right w:val="single" w:sz="4" w:space="0" w:color="auto"/>
            </w:tcBorders>
          </w:tcPr>
          <w:p w:rsidR="00216678" w:rsidRPr="006E6EA5" w:rsidRDefault="00216678" w:rsidP="009E1F95">
            <w:pPr>
              <w:spacing w:line="276" w:lineRule="auto"/>
              <w:rPr>
                <w:rFonts w:ascii="Arial" w:hAnsi="Arial" w:cs="Arial"/>
                <w:b/>
                <w:bCs/>
                <w:snapToGrid w:val="0"/>
                <w:lang w:eastAsia="en-US"/>
              </w:rPr>
            </w:pPr>
            <w:r w:rsidRPr="006E6EA5">
              <w:rPr>
                <w:rFonts w:ascii="Arial" w:hAnsi="Arial" w:cs="Arial"/>
                <w:b/>
                <w:bCs/>
                <w:snapToGrid w:val="0"/>
                <w:lang w:eastAsia="en-US"/>
              </w:rPr>
              <w:t>2 07 05030 10 0000 180</w:t>
            </w:r>
          </w:p>
        </w:tc>
        <w:tc>
          <w:tcPr>
            <w:tcW w:w="5466" w:type="dxa"/>
            <w:tcBorders>
              <w:top w:val="single" w:sz="4" w:space="0" w:color="auto"/>
              <w:left w:val="single" w:sz="4" w:space="0" w:color="auto"/>
              <w:bottom w:val="single" w:sz="4" w:space="0" w:color="auto"/>
              <w:right w:val="single" w:sz="4" w:space="0" w:color="auto"/>
            </w:tcBorders>
          </w:tcPr>
          <w:p w:rsidR="00216678" w:rsidRPr="006E6EA5" w:rsidRDefault="00216678" w:rsidP="009E1F95">
            <w:pPr>
              <w:pStyle w:val="3"/>
              <w:jc w:val="both"/>
              <w:rPr>
                <w:rFonts w:ascii="Arial" w:hAnsi="Arial" w:cs="Arial"/>
                <w:b w:val="0"/>
                <w:bCs w:val="0"/>
              </w:rPr>
            </w:pPr>
            <w:r w:rsidRPr="006E6EA5">
              <w:rPr>
                <w:rFonts w:ascii="Arial" w:hAnsi="Arial" w:cs="Arial"/>
                <w:b w:val="0"/>
                <w:bCs w:val="0"/>
              </w:rPr>
              <w:t>Прочие безвозмездные поступления в бюджеты сельских поселений</w:t>
            </w:r>
          </w:p>
        </w:tc>
      </w:tr>
      <w:tr w:rsidR="00216678" w:rsidRPr="00053D7A" w:rsidTr="009E1F95">
        <w:trPr>
          <w:trHeight w:val="698"/>
        </w:trPr>
        <w:tc>
          <w:tcPr>
            <w:tcW w:w="1260" w:type="dxa"/>
            <w:tcBorders>
              <w:top w:val="single" w:sz="4" w:space="0" w:color="auto"/>
              <w:left w:val="single" w:sz="4" w:space="0" w:color="auto"/>
              <w:bottom w:val="single" w:sz="4" w:space="0" w:color="auto"/>
              <w:right w:val="single" w:sz="4" w:space="0" w:color="auto"/>
            </w:tcBorders>
          </w:tcPr>
          <w:p w:rsidR="00216678" w:rsidRPr="00053D7A" w:rsidRDefault="00216678" w:rsidP="009E1F95">
            <w:pPr>
              <w:rPr>
                <w:rFonts w:ascii="Arial" w:hAnsi="Arial" w:cs="Arial"/>
              </w:rPr>
            </w:pPr>
            <w:r w:rsidRPr="00053D7A">
              <w:rPr>
                <w:rFonts w:ascii="Arial" w:hAnsi="Arial" w:cs="Arial"/>
                <w:b/>
                <w:bCs/>
                <w:lang w:eastAsia="en-US"/>
              </w:rPr>
              <w:t>913</w:t>
            </w:r>
          </w:p>
        </w:tc>
        <w:tc>
          <w:tcPr>
            <w:tcW w:w="2880" w:type="dxa"/>
            <w:gridSpan w:val="2"/>
            <w:tcBorders>
              <w:top w:val="single" w:sz="4" w:space="0" w:color="auto"/>
              <w:left w:val="single" w:sz="4" w:space="0" w:color="auto"/>
              <w:bottom w:val="single" w:sz="4" w:space="0" w:color="auto"/>
              <w:right w:val="single" w:sz="4" w:space="0" w:color="auto"/>
            </w:tcBorders>
          </w:tcPr>
          <w:p w:rsidR="00216678" w:rsidRPr="00053D7A" w:rsidRDefault="00216678" w:rsidP="009E1F95">
            <w:pPr>
              <w:spacing w:line="276" w:lineRule="auto"/>
              <w:ind w:left="-133" w:firstLine="133"/>
              <w:rPr>
                <w:rFonts w:ascii="Arial" w:hAnsi="Arial" w:cs="Arial"/>
                <w:b/>
                <w:bCs/>
                <w:snapToGrid w:val="0"/>
                <w:lang w:eastAsia="en-US"/>
              </w:rPr>
            </w:pPr>
            <w:r w:rsidRPr="00053D7A">
              <w:rPr>
                <w:rFonts w:ascii="Arial" w:hAnsi="Arial" w:cs="Arial"/>
                <w:b/>
                <w:bCs/>
                <w:lang w:eastAsia="en-US"/>
              </w:rPr>
              <w:t>2 08 05000 10 0000 180</w:t>
            </w:r>
          </w:p>
        </w:tc>
        <w:tc>
          <w:tcPr>
            <w:tcW w:w="5466" w:type="dxa"/>
            <w:tcBorders>
              <w:top w:val="single" w:sz="4" w:space="0" w:color="auto"/>
              <w:left w:val="single" w:sz="4" w:space="0" w:color="auto"/>
              <w:bottom w:val="single" w:sz="4" w:space="0" w:color="auto"/>
              <w:right w:val="single" w:sz="4" w:space="0" w:color="auto"/>
            </w:tcBorders>
          </w:tcPr>
          <w:p w:rsidR="00216678" w:rsidRPr="00053D7A" w:rsidRDefault="00216678" w:rsidP="009E1F95">
            <w:pPr>
              <w:spacing w:line="276" w:lineRule="auto"/>
              <w:jc w:val="both"/>
              <w:rPr>
                <w:rFonts w:ascii="Arial" w:hAnsi="Arial" w:cs="Arial"/>
                <w:lang w:eastAsia="en-US"/>
              </w:rPr>
            </w:pPr>
            <w:r w:rsidRPr="00053D7A">
              <w:rPr>
                <w:rFonts w:ascii="Arial" w:hAnsi="Arial" w:cs="Arial"/>
                <w:lang w:eastAsia="en-US"/>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16678" w:rsidRPr="00053D7A" w:rsidTr="009E1F95">
        <w:tc>
          <w:tcPr>
            <w:tcW w:w="1260" w:type="dxa"/>
            <w:tcBorders>
              <w:top w:val="single" w:sz="4" w:space="0" w:color="auto"/>
              <w:left w:val="single" w:sz="4" w:space="0" w:color="auto"/>
              <w:bottom w:val="single" w:sz="4" w:space="0" w:color="auto"/>
              <w:right w:val="single" w:sz="4" w:space="0" w:color="auto"/>
            </w:tcBorders>
          </w:tcPr>
          <w:p w:rsidR="00216678" w:rsidRPr="00053D7A" w:rsidRDefault="00216678" w:rsidP="009E1F95">
            <w:pPr>
              <w:rPr>
                <w:rFonts w:ascii="Arial" w:hAnsi="Arial" w:cs="Arial"/>
              </w:rPr>
            </w:pPr>
            <w:r w:rsidRPr="00053D7A">
              <w:rPr>
                <w:rFonts w:ascii="Arial" w:hAnsi="Arial" w:cs="Arial"/>
                <w:b/>
                <w:bCs/>
                <w:lang w:eastAsia="en-US"/>
              </w:rPr>
              <w:t>913</w:t>
            </w:r>
          </w:p>
        </w:tc>
        <w:tc>
          <w:tcPr>
            <w:tcW w:w="2880" w:type="dxa"/>
            <w:gridSpan w:val="2"/>
            <w:tcBorders>
              <w:top w:val="single" w:sz="4" w:space="0" w:color="auto"/>
              <w:left w:val="single" w:sz="4" w:space="0" w:color="auto"/>
              <w:bottom w:val="single" w:sz="4" w:space="0" w:color="auto"/>
              <w:right w:val="single" w:sz="4" w:space="0" w:color="auto"/>
            </w:tcBorders>
          </w:tcPr>
          <w:p w:rsidR="00216678" w:rsidRPr="00053D7A" w:rsidRDefault="00216678" w:rsidP="009E1F95">
            <w:pPr>
              <w:spacing w:line="276" w:lineRule="auto"/>
              <w:jc w:val="both"/>
              <w:rPr>
                <w:rFonts w:ascii="Arial" w:hAnsi="Arial" w:cs="Arial"/>
                <w:b/>
                <w:bCs/>
                <w:lang w:eastAsia="en-US"/>
              </w:rPr>
            </w:pPr>
            <w:r w:rsidRPr="00053D7A">
              <w:rPr>
                <w:rFonts w:ascii="Arial" w:hAnsi="Arial" w:cs="Arial"/>
                <w:b/>
                <w:bCs/>
                <w:lang w:eastAsia="en-US"/>
              </w:rPr>
              <w:t>2 19 05000 10 0000 151</w:t>
            </w:r>
          </w:p>
        </w:tc>
        <w:tc>
          <w:tcPr>
            <w:tcW w:w="5466" w:type="dxa"/>
            <w:tcBorders>
              <w:top w:val="single" w:sz="4" w:space="0" w:color="auto"/>
              <w:left w:val="single" w:sz="4" w:space="0" w:color="auto"/>
              <w:bottom w:val="single" w:sz="4" w:space="0" w:color="auto"/>
              <w:right w:val="single" w:sz="4" w:space="0" w:color="auto"/>
            </w:tcBorders>
          </w:tcPr>
          <w:p w:rsidR="00216678" w:rsidRPr="00053D7A" w:rsidRDefault="00216678" w:rsidP="009E1F95">
            <w:pPr>
              <w:spacing w:line="276" w:lineRule="auto"/>
              <w:jc w:val="both"/>
              <w:rPr>
                <w:rFonts w:ascii="Arial" w:hAnsi="Arial" w:cs="Arial"/>
                <w:lang w:eastAsia="en-US"/>
              </w:rPr>
            </w:pPr>
            <w:r w:rsidRPr="00053D7A">
              <w:rPr>
                <w:rFonts w:ascii="Arial" w:hAnsi="Arial" w:cs="Arial"/>
                <w:lang w:eastAsia="en-US"/>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216678" w:rsidRDefault="00216678" w:rsidP="00216678">
      <w:pPr>
        <w:jc w:val="center"/>
        <w:rPr>
          <w:rFonts w:ascii="Arial" w:hAnsi="Arial" w:cs="Arial"/>
        </w:rPr>
      </w:pPr>
    </w:p>
    <w:p w:rsidR="00216678" w:rsidRDefault="00216678" w:rsidP="00216678">
      <w:pPr>
        <w:jc w:val="center"/>
        <w:rPr>
          <w:rFonts w:ascii="Arial" w:hAnsi="Arial" w:cs="Arial"/>
        </w:rPr>
      </w:pPr>
    </w:p>
    <w:p w:rsidR="00216678" w:rsidRDefault="00216678" w:rsidP="00216678">
      <w:pPr>
        <w:jc w:val="center"/>
        <w:rPr>
          <w:rFonts w:ascii="Arial" w:hAnsi="Arial" w:cs="Arial"/>
        </w:rPr>
      </w:pPr>
    </w:p>
    <w:p w:rsidR="00216678" w:rsidRDefault="00216678" w:rsidP="00216678">
      <w:pPr>
        <w:jc w:val="center"/>
        <w:rPr>
          <w:rFonts w:ascii="Arial" w:hAnsi="Arial" w:cs="Arial"/>
        </w:rPr>
      </w:pPr>
    </w:p>
    <w:p w:rsidR="00216678" w:rsidRDefault="00216678" w:rsidP="00216678">
      <w:pPr>
        <w:jc w:val="center"/>
        <w:rPr>
          <w:rFonts w:ascii="Arial" w:hAnsi="Arial" w:cs="Arial"/>
        </w:rPr>
      </w:pPr>
    </w:p>
    <w:p w:rsidR="00216678" w:rsidRDefault="00216678" w:rsidP="00216678">
      <w:pPr>
        <w:jc w:val="center"/>
        <w:rPr>
          <w:rFonts w:ascii="Arial" w:hAnsi="Arial" w:cs="Arial"/>
        </w:rPr>
      </w:pPr>
    </w:p>
    <w:p w:rsidR="00216678" w:rsidRDefault="00216678" w:rsidP="00216678">
      <w:pPr>
        <w:jc w:val="center"/>
        <w:rPr>
          <w:rFonts w:ascii="Arial" w:hAnsi="Arial" w:cs="Arial"/>
        </w:rPr>
      </w:pPr>
    </w:p>
    <w:p w:rsidR="00216678" w:rsidRDefault="00216678" w:rsidP="00216678">
      <w:pPr>
        <w:jc w:val="center"/>
        <w:rPr>
          <w:rFonts w:ascii="Arial" w:hAnsi="Arial" w:cs="Arial"/>
        </w:rPr>
      </w:pPr>
    </w:p>
    <w:p w:rsidR="00216678" w:rsidRDefault="00216678" w:rsidP="00216678">
      <w:pPr>
        <w:jc w:val="center"/>
        <w:rPr>
          <w:rFonts w:ascii="Arial" w:hAnsi="Arial" w:cs="Arial"/>
        </w:rPr>
      </w:pPr>
    </w:p>
    <w:p w:rsidR="00216678" w:rsidRDefault="00216678" w:rsidP="00216678">
      <w:pPr>
        <w:jc w:val="center"/>
        <w:rPr>
          <w:rFonts w:ascii="Arial" w:hAnsi="Arial" w:cs="Arial"/>
        </w:rPr>
      </w:pPr>
    </w:p>
    <w:p w:rsidR="00216678" w:rsidRDefault="00216678" w:rsidP="00216678">
      <w:pPr>
        <w:jc w:val="center"/>
        <w:rPr>
          <w:rFonts w:ascii="Arial" w:hAnsi="Arial" w:cs="Arial"/>
        </w:rPr>
      </w:pPr>
    </w:p>
    <w:p w:rsidR="00216678" w:rsidRDefault="00216678" w:rsidP="00216678">
      <w:pPr>
        <w:jc w:val="center"/>
        <w:rPr>
          <w:rFonts w:ascii="Arial" w:hAnsi="Arial" w:cs="Arial"/>
        </w:rPr>
      </w:pPr>
    </w:p>
    <w:p w:rsidR="00216678" w:rsidRDefault="00216678" w:rsidP="00216678">
      <w:pPr>
        <w:jc w:val="center"/>
        <w:rPr>
          <w:rFonts w:ascii="Arial" w:hAnsi="Arial" w:cs="Arial"/>
        </w:rPr>
      </w:pPr>
    </w:p>
    <w:p w:rsidR="00216678" w:rsidRDefault="00216678" w:rsidP="00216678">
      <w:pPr>
        <w:jc w:val="center"/>
        <w:rPr>
          <w:rFonts w:ascii="Arial" w:hAnsi="Arial" w:cs="Arial"/>
        </w:rPr>
      </w:pPr>
    </w:p>
    <w:p w:rsidR="00216678" w:rsidRDefault="00216678" w:rsidP="00216678">
      <w:pPr>
        <w:jc w:val="center"/>
        <w:rPr>
          <w:rFonts w:ascii="Arial" w:hAnsi="Arial" w:cs="Arial"/>
        </w:rPr>
      </w:pPr>
    </w:p>
    <w:p w:rsidR="00216678" w:rsidRDefault="00216678" w:rsidP="00216678">
      <w:pPr>
        <w:jc w:val="center"/>
        <w:rPr>
          <w:rFonts w:ascii="Arial" w:hAnsi="Arial" w:cs="Arial"/>
        </w:rPr>
      </w:pPr>
    </w:p>
    <w:p w:rsidR="00216678" w:rsidRDefault="00216678" w:rsidP="00216678">
      <w:pPr>
        <w:jc w:val="center"/>
        <w:rPr>
          <w:rFonts w:ascii="Arial" w:hAnsi="Arial" w:cs="Arial"/>
        </w:rPr>
      </w:pPr>
    </w:p>
    <w:p w:rsidR="00216678" w:rsidRDefault="00216678" w:rsidP="00216678">
      <w:pPr>
        <w:jc w:val="center"/>
        <w:rPr>
          <w:rFonts w:ascii="Arial" w:hAnsi="Arial" w:cs="Arial"/>
        </w:rPr>
      </w:pPr>
    </w:p>
    <w:p w:rsidR="00216678" w:rsidRDefault="00216678" w:rsidP="00216678">
      <w:pPr>
        <w:jc w:val="center"/>
        <w:rPr>
          <w:rFonts w:ascii="Arial" w:hAnsi="Arial" w:cs="Arial"/>
        </w:rPr>
      </w:pPr>
    </w:p>
    <w:p w:rsidR="00216678" w:rsidRDefault="00216678" w:rsidP="00216678">
      <w:pPr>
        <w:jc w:val="center"/>
        <w:rPr>
          <w:rFonts w:ascii="Arial" w:hAnsi="Arial" w:cs="Arial"/>
        </w:rPr>
      </w:pPr>
    </w:p>
    <w:p w:rsidR="00216678" w:rsidRDefault="00216678" w:rsidP="00216678">
      <w:pPr>
        <w:jc w:val="center"/>
        <w:rPr>
          <w:rFonts w:ascii="Arial" w:hAnsi="Arial" w:cs="Arial"/>
        </w:rPr>
      </w:pPr>
    </w:p>
    <w:p w:rsidR="00216678" w:rsidRDefault="00216678" w:rsidP="00216678">
      <w:pPr>
        <w:jc w:val="center"/>
        <w:rPr>
          <w:rFonts w:ascii="Arial" w:hAnsi="Arial" w:cs="Arial"/>
        </w:rPr>
      </w:pPr>
    </w:p>
    <w:p w:rsidR="00216678" w:rsidRDefault="00216678" w:rsidP="00216678">
      <w:pPr>
        <w:jc w:val="center"/>
        <w:rPr>
          <w:rFonts w:ascii="Arial" w:hAnsi="Arial" w:cs="Arial"/>
        </w:rPr>
      </w:pPr>
    </w:p>
    <w:p w:rsidR="00216678" w:rsidRPr="00F31085" w:rsidRDefault="00216678" w:rsidP="00216678">
      <w:pPr>
        <w:shd w:val="clear" w:color="auto" w:fill="FFFFFF"/>
        <w:spacing w:line="274" w:lineRule="exact"/>
        <w:ind w:right="34"/>
        <w:jc w:val="right"/>
        <w:rPr>
          <w:rFonts w:ascii="Arial" w:hAnsi="Arial" w:cs="Arial"/>
        </w:rPr>
      </w:pPr>
      <w:r w:rsidRPr="00F31085">
        <w:rPr>
          <w:rFonts w:ascii="Arial" w:hAnsi="Arial" w:cs="Arial"/>
        </w:rPr>
        <w:lastRenderedPageBreak/>
        <w:t>Приложение № 2</w:t>
      </w:r>
    </w:p>
    <w:p w:rsidR="00216678" w:rsidRPr="00F31085" w:rsidRDefault="00216678" w:rsidP="00216678">
      <w:pPr>
        <w:shd w:val="clear" w:color="auto" w:fill="FFFFFF"/>
        <w:spacing w:line="274" w:lineRule="exact"/>
        <w:ind w:right="34"/>
        <w:jc w:val="right"/>
        <w:rPr>
          <w:rFonts w:ascii="Arial" w:hAnsi="Arial" w:cs="Arial"/>
        </w:rPr>
      </w:pPr>
      <w:r w:rsidRPr="00F31085">
        <w:rPr>
          <w:rFonts w:ascii="Arial" w:hAnsi="Arial" w:cs="Arial"/>
        </w:rPr>
        <w:t xml:space="preserve"> к  постановлению</w:t>
      </w:r>
    </w:p>
    <w:p w:rsidR="00216678" w:rsidRPr="00001BAF" w:rsidRDefault="00216678" w:rsidP="00216678">
      <w:pPr>
        <w:shd w:val="clear" w:color="auto" w:fill="FFFFFF"/>
        <w:spacing w:line="274" w:lineRule="exact"/>
        <w:ind w:right="34"/>
        <w:jc w:val="right"/>
        <w:rPr>
          <w:rFonts w:ascii="Arial" w:hAnsi="Arial" w:cs="Arial"/>
          <w:color w:val="0000FF"/>
        </w:rPr>
      </w:pPr>
      <w:r w:rsidRPr="0051129F">
        <w:rPr>
          <w:rFonts w:ascii="Arial" w:hAnsi="Arial" w:cs="Arial"/>
        </w:rPr>
        <w:t>№ 2 от 03</w:t>
      </w:r>
      <w:r w:rsidRPr="00F31085">
        <w:rPr>
          <w:rFonts w:ascii="Arial" w:hAnsi="Arial" w:cs="Arial"/>
        </w:rPr>
        <w:t>.02.2015г.</w:t>
      </w:r>
      <w:r w:rsidRPr="00001BAF">
        <w:rPr>
          <w:rFonts w:ascii="Arial" w:hAnsi="Arial" w:cs="Arial"/>
          <w:color w:val="0000FF"/>
        </w:rPr>
        <w:t xml:space="preserve">  </w:t>
      </w:r>
    </w:p>
    <w:p w:rsidR="00216678" w:rsidRPr="00F31085" w:rsidRDefault="00216678" w:rsidP="00216678">
      <w:pPr>
        <w:shd w:val="clear" w:color="auto" w:fill="FFFFFF"/>
        <w:spacing w:line="274" w:lineRule="exact"/>
        <w:ind w:right="34"/>
        <w:jc w:val="center"/>
        <w:rPr>
          <w:rFonts w:ascii="Arial" w:hAnsi="Arial" w:cs="Arial"/>
          <w:b/>
          <w:bCs/>
        </w:rPr>
      </w:pPr>
    </w:p>
    <w:p w:rsidR="00216678" w:rsidRPr="00F31085" w:rsidRDefault="00216678" w:rsidP="00216678">
      <w:pPr>
        <w:shd w:val="clear" w:color="auto" w:fill="FFFFFF"/>
        <w:spacing w:line="274" w:lineRule="exact"/>
        <w:ind w:right="34"/>
        <w:jc w:val="center"/>
        <w:rPr>
          <w:rFonts w:ascii="Arial" w:hAnsi="Arial" w:cs="Arial"/>
          <w:b/>
          <w:bCs/>
        </w:rPr>
      </w:pPr>
      <w:r w:rsidRPr="00F31085">
        <w:rPr>
          <w:rFonts w:ascii="Arial" w:hAnsi="Arial" w:cs="Arial"/>
          <w:b/>
          <w:bCs/>
        </w:rPr>
        <w:t>Полномочия</w:t>
      </w:r>
    </w:p>
    <w:p w:rsidR="00216678" w:rsidRPr="00F31085" w:rsidRDefault="00216678" w:rsidP="00216678">
      <w:pPr>
        <w:shd w:val="clear" w:color="auto" w:fill="FFFFFF"/>
        <w:spacing w:line="274" w:lineRule="exact"/>
        <w:ind w:right="34"/>
        <w:jc w:val="center"/>
        <w:rPr>
          <w:rFonts w:ascii="Arial" w:hAnsi="Arial" w:cs="Arial"/>
          <w:b/>
          <w:bCs/>
        </w:rPr>
      </w:pPr>
      <w:r w:rsidRPr="00F31085">
        <w:rPr>
          <w:rFonts w:ascii="Arial" w:hAnsi="Arial" w:cs="Arial"/>
          <w:b/>
          <w:bCs/>
        </w:rPr>
        <w:t xml:space="preserve"> главного администратора, администратора доходов бюджета сельского поселения, закрепленные  за Администрацией сельского поселения Петровский сельсовет Добринского муниципального района Липецкой области Российской Федерации</w:t>
      </w:r>
    </w:p>
    <w:p w:rsidR="00216678" w:rsidRPr="00F31085" w:rsidRDefault="00216678" w:rsidP="00216678">
      <w:pPr>
        <w:jc w:val="both"/>
        <w:rPr>
          <w:rFonts w:ascii="Arial" w:hAnsi="Arial" w:cs="Arial"/>
        </w:rPr>
      </w:pPr>
    </w:p>
    <w:p w:rsidR="00216678" w:rsidRPr="00F31085" w:rsidRDefault="00216678" w:rsidP="00216678">
      <w:pPr>
        <w:jc w:val="center"/>
        <w:rPr>
          <w:rFonts w:ascii="Arial" w:hAnsi="Arial" w:cs="Arial"/>
          <w:b/>
          <w:bCs/>
        </w:rPr>
      </w:pPr>
      <w:r w:rsidRPr="00F31085">
        <w:rPr>
          <w:rFonts w:ascii="Arial" w:hAnsi="Arial" w:cs="Arial"/>
          <w:b/>
          <w:bCs/>
        </w:rPr>
        <w:t>I</w:t>
      </w:r>
      <w:r w:rsidRPr="00F31085">
        <w:rPr>
          <w:rFonts w:ascii="Arial" w:hAnsi="Arial" w:cs="Arial"/>
        </w:rPr>
        <w:t xml:space="preserve">.  </w:t>
      </w:r>
      <w:r w:rsidRPr="00F31085">
        <w:rPr>
          <w:rFonts w:ascii="Arial" w:hAnsi="Arial" w:cs="Arial"/>
          <w:b/>
          <w:bCs/>
        </w:rPr>
        <w:t>Главный администратор доходов бюджета сельского поселения</w:t>
      </w:r>
    </w:p>
    <w:p w:rsidR="00216678" w:rsidRPr="00F31085" w:rsidRDefault="00216678" w:rsidP="00216678">
      <w:pPr>
        <w:jc w:val="both"/>
        <w:rPr>
          <w:rFonts w:ascii="Arial" w:hAnsi="Arial" w:cs="Arial"/>
        </w:rPr>
      </w:pPr>
      <w:r w:rsidRPr="00F31085">
        <w:rPr>
          <w:rFonts w:ascii="Arial" w:hAnsi="Arial" w:cs="Arial"/>
        </w:rPr>
        <w:t>1. Формирование перечня подведомственных ему администраторов доходов бюджета;</w:t>
      </w:r>
    </w:p>
    <w:p w:rsidR="00216678" w:rsidRPr="00F31085" w:rsidRDefault="00216678" w:rsidP="00216678">
      <w:pPr>
        <w:jc w:val="both"/>
        <w:rPr>
          <w:rFonts w:ascii="Arial" w:hAnsi="Arial" w:cs="Arial"/>
        </w:rPr>
      </w:pPr>
      <w:r w:rsidRPr="00F31085">
        <w:rPr>
          <w:rFonts w:ascii="Arial" w:hAnsi="Arial" w:cs="Arial"/>
        </w:rPr>
        <w:t>2. Представление сведений, необходимых для составления среднесрочного финансового плана и (или) проекта бюджета;</w:t>
      </w:r>
    </w:p>
    <w:p w:rsidR="00216678" w:rsidRPr="0051129F" w:rsidRDefault="00216678" w:rsidP="00216678">
      <w:pPr>
        <w:jc w:val="both"/>
        <w:rPr>
          <w:rFonts w:ascii="Arial" w:hAnsi="Arial" w:cs="Arial"/>
        </w:rPr>
      </w:pPr>
      <w:r w:rsidRPr="0051129F">
        <w:rPr>
          <w:rFonts w:ascii="Arial" w:hAnsi="Arial" w:cs="Arial"/>
        </w:rPr>
        <w:t>3.   Представление сведений для составления и ведения кассового плана;</w:t>
      </w:r>
    </w:p>
    <w:p w:rsidR="00216678" w:rsidRPr="0051129F" w:rsidRDefault="00216678" w:rsidP="00216678">
      <w:pPr>
        <w:jc w:val="both"/>
        <w:rPr>
          <w:rFonts w:ascii="Arial" w:hAnsi="Arial" w:cs="Arial"/>
        </w:rPr>
      </w:pPr>
      <w:r w:rsidRPr="0051129F">
        <w:rPr>
          <w:rFonts w:ascii="Arial" w:hAnsi="Arial" w:cs="Arial"/>
        </w:rPr>
        <w:t>4. Формирование и представление бюджетной отчетности главного администратора доходов бюджета;</w:t>
      </w:r>
    </w:p>
    <w:p w:rsidR="00216678" w:rsidRPr="00F31085" w:rsidRDefault="00216678" w:rsidP="00216678">
      <w:pPr>
        <w:jc w:val="both"/>
        <w:rPr>
          <w:rFonts w:ascii="Arial" w:hAnsi="Arial" w:cs="Arial"/>
        </w:rPr>
      </w:pPr>
      <w:r>
        <w:rPr>
          <w:rFonts w:ascii="Arial" w:hAnsi="Arial" w:cs="Arial"/>
        </w:rPr>
        <w:t>5</w:t>
      </w:r>
      <w:r w:rsidRPr="0051129F">
        <w:rPr>
          <w:rFonts w:ascii="Arial" w:hAnsi="Arial" w:cs="Arial"/>
        </w:rPr>
        <w:t>. Осуществление иных бюджетных полномочий, установленных БК</w:t>
      </w:r>
      <w:r w:rsidRPr="00F31085">
        <w:rPr>
          <w:rFonts w:ascii="Arial" w:hAnsi="Arial" w:cs="Arial"/>
        </w:rPr>
        <w:t xml:space="preserve"> РФ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16678" w:rsidRPr="00F31085" w:rsidRDefault="00216678" w:rsidP="00216678">
      <w:pPr>
        <w:jc w:val="both"/>
        <w:rPr>
          <w:rFonts w:ascii="Arial" w:hAnsi="Arial" w:cs="Arial"/>
        </w:rPr>
      </w:pPr>
    </w:p>
    <w:p w:rsidR="00216678" w:rsidRPr="00F31085" w:rsidRDefault="00216678" w:rsidP="00216678">
      <w:pPr>
        <w:jc w:val="center"/>
        <w:rPr>
          <w:rFonts w:ascii="Arial" w:hAnsi="Arial" w:cs="Arial"/>
          <w:b/>
          <w:bCs/>
        </w:rPr>
      </w:pPr>
      <w:r w:rsidRPr="00F31085">
        <w:rPr>
          <w:rFonts w:ascii="Arial" w:hAnsi="Arial" w:cs="Arial"/>
          <w:b/>
          <w:bCs/>
        </w:rPr>
        <w:t>II.</w:t>
      </w:r>
      <w:r w:rsidRPr="00F31085">
        <w:rPr>
          <w:rFonts w:ascii="Arial" w:hAnsi="Arial" w:cs="Arial"/>
        </w:rPr>
        <w:t xml:space="preserve"> </w:t>
      </w:r>
      <w:r w:rsidRPr="00F31085">
        <w:rPr>
          <w:rFonts w:ascii="Arial" w:hAnsi="Arial" w:cs="Arial"/>
          <w:b/>
          <w:bCs/>
        </w:rPr>
        <w:t>Администратор доходов бюджета сельского поселения</w:t>
      </w:r>
    </w:p>
    <w:p w:rsidR="00216678" w:rsidRPr="00F31085" w:rsidRDefault="00216678" w:rsidP="00216678">
      <w:pPr>
        <w:jc w:val="both"/>
        <w:rPr>
          <w:rFonts w:ascii="Arial" w:hAnsi="Arial" w:cs="Arial"/>
        </w:rPr>
      </w:pPr>
      <w:r w:rsidRPr="00F31085">
        <w:rPr>
          <w:rFonts w:ascii="Arial" w:hAnsi="Arial" w:cs="Arial"/>
        </w:rPr>
        <w:t>1. Осуществление начислени</w:t>
      </w:r>
      <w:r>
        <w:rPr>
          <w:rFonts w:ascii="Arial" w:hAnsi="Arial" w:cs="Arial"/>
        </w:rPr>
        <w:t>я</w:t>
      </w:r>
      <w:r w:rsidRPr="00F31085">
        <w:rPr>
          <w:rFonts w:ascii="Arial" w:hAnsi="Arial" w:cs="Arial"/>
        </w:rPr>
        <w:t xml:space="preserve">, учет и </w:t>
      </w:r>
      <w:proofErr w:type="gramStart"/>
      <w:r w:rsidRPr="00F31085">
        <w:rPr>
          <w:rFonts w:ascii="Arial" w:hAnsi="Arial" w:cs="Arial"/>
        </w:rPr>
        <w:t>контроль за</w:t>
      </w:r>
      <w:proofErr w:type="gramEnd"/>
      <w:r w:rsidRPr="00F31085">
        <w:rPr>
          <w:rFonts w:ascii="Arial" w:hAnsi="Arial" w:cs="Arial"/>
        </w:rPr>
        <w:t xml:space="preserve"> правильностью исчислений, полнотой и своевременностью осуществления платежей в бюджет, пеней и штрафов по ним;</w:t>
      </w:r>
    </w:p>
    <w:p w:rsidR="00216678" w:rsidRPr="00F31085" w:rsidRDefault="00216678" w:rsidP="00216678">
      <w:pPr>
        <w:jc w:val="both"/>
        <w:rPr>
          <w:rFonts w:ascii="Arial" w:hAnsi="Arial" w:cs="Arial"/>
        </w:rPr>
      </w:pPr>
      <w:r w:rsidRPr="00F31085">
        <w:rPr>
          <w:rFonts w:ascii="Arial" w:hAnsi="Arial" w:cs="Arial"/>
        </w:rPr>
        <w:t>2. Осуществление взыскание задолженности по платежам в бюджет, пеней и штрафов;</w:t>
      </w:r>
    </w:p>
    <w:p w:rsidR="00216678" w:rsidRPr="00F31085" w:rsidRDefault="00216678" w:rsidP="00216678">
      <w:pPr>
        <w:jc w:val="both"/>
        <w:rPr>
          <w:rFonts w:ascii="Arial" w:hAnsi="Arial" w:cs="Arial"/>
        </w:rPr>
      </w:pPr>
      <w:r w:rsidRPr="00F31085">
        <w:rPr>
          <w:rFonts w:ascii="Arial" w:hAnsi="Arial" w:cs="Arial"/>
        </w:rPr>
        <w:t>3. 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216678" w:rsidRPr="00F31085" w:rsidRDefault="00216678" w:rsidP="00216678">
      <w:pPr>
        <w:jc w:val="both"/>
        <w:rPr>
          <w:rFonts w:ascii="Arial" w:hAnsi="Arial" w:cs="Arial"/>
        </w:rPr>
      </w:pPr>
      <w:r w:rsidRPr="00F31085">
        <w:rPr>
          <w:rFonts w:ascii="Arial" w:hAnsi="Arial" w:cs="Arial"/>
        </w:rPr>
        <w:t>4. Принятие решения о зачете (уточнении) платежей в бюджеты бюджетной системы Российской Федерации и представляет уведомление в орган Федерального казначейства;</w:t>
      </w:r>
    </w:p>
    <w:p w:rsidR="00216678" w:rsidRDefault="00216678" w:rsidP="00216678">
      <w:pPr>
        <w:jc w:val="both"/>
        <w:rPr>
          <w:rFonts w:ascii="Arial" w:hAnsi="Arial" w:cs="Arial"/>
        </w:rPr>
      </w:pPr>
      <w:r w:rsidRPr="00F31085">
        <w:rPr>
          <w:rFonts w:ascii="Arial" w:hAnsi="Arial" w:cs="Arial"/>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216678" w:rsidRPr="0051129F" w:rsidRDefault="00216678" w:rsidP="00216678">
      <w:pPr>
        <w:autoSpaceDE w:val="0"/>
        <w:autoSpaceDN w:val="0"/>
        <w:adjustRightInd w:val="0"/>
        <w:jc w:val="both"/>
        <w:rPr>
          <w:rFonts w:ascii="Arial" w:hAnsi="Arial" w:cs="Arial"/>
        </w:rPr>
      </w:pPr>
      <w:r w:rsidRPr="0051129F">
        <w:rPr>
          <w:rFonts w:ascii="Arial" w:eastAsia="Times New Roman" w:hAnsi="Arial" w:cs="Arial"/>
        </w:rPr>
        <w:t xml:space="preserve">6. </w:t>
      </w:r>
      <w:proofErr w:type="gramStart"/>
      <w:r w:rsidRPr="0051129F">
        <w:rPr>
          <w:rFonts w:ascii="Arial" w:eastAsia="Times New Roman" w:hAnsi="Arial" w:cs="Arial"/>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5" w:history="1">
        <w:r w:rsidRPr="0051129F">
          <w:rPr>
            <w:rFonts w:ascii="Arial" w:eastAsia="Times New Roman" w:hAnsi="Arial" w:cs="Arial"/>
          </w:rPr>
          <w:t>законом</w:t>
        </w:r>
      </w:hyperlink>
      <w:r w:rsidRPr="0051129F">
        <w:rPr>
          <w:rFonts w:ascii="Arial" w:eastAsia="Times New Roman" w:hAnsi="Arial" w:cs="Arial"/>
        </w:rPr>
        <w:t xml:space="preserve"> от 27 июля 2010 года N 210-ФЗ "Об организации предоставления государственных и муниципальных услуг"</w:t>
      </w:r>
      <w:r>
        <w:rPr>
          <w:rFonts w:ascii="Arial" w:eastAsia="Times New Roman" w:hAnsi="Arial" w:cs="Arial"/>
        </w:rPr>
        <w:t>;</w:t>
      </w:r>
      <w:proofErr w:type="gramEnd"/>
    </w:p>
    <w:p w:rsidR="00216678" w:rsidRPr="00001BAF" w:rsidRDefault="00216678" w:rsidP="00216678">
      <w:pPr>
        <w:jc w:val="both"/>
        <w:rPr>
          <w:color w:val="0000FF"/>
        </w:rPr>
      </w:pPr>
      <w:r>
        <w:rPr>
          <w:rFonts w:ascii="Arial" w:hAnsi="Arial" w:cs="Arial"/>
        </w:rPr>
        <w:t>7</w:t>
      </w:r>
      <w:r w:rsidRPr="00F31085">
        <w:rPr>
          <w:rFonts w:ascii="Arial" w:hAnsi="Arial" w:cs="Arial"/>
        </w:rPr>
        <w:t>. Осуществляет иные бюджетные полномочия, установленные БК РФ, принимаемыми в соответствии с ним нормативными правовыми актами (муниципальными правовыми актами), регулирующими бюджетные правоотношения.</w:t>
      </w:r>
      <w:r>
        <w:rPr>
          <w:rFonts w:ascii="Arial" w:hAnsi="Arial" w:cs="Arial"/>
        </w:rPr>
        <w:t xml:space="preserve"> </w:t>
      </w:r>
    </w:p>
    <w:p w:rsidR="00216678" w:rsidRPr="00001BAF" w:rsidRDefault="00216678" w:rsidP="00216678">
      <w:pPr>
        <w:rPr>
          <w:color w:val="0000FF"/>
        </w:rPr>
      </w:pPr>
    </w:p>
    <w:p w:rsidR="00B31F40" w:rsidRDefault="00B31F40"/>
    <w:sectPr w:rsidR="00B31F40" w:rsidSect="00945D16">
      <w:pgSz w:w="11906" w:h="16838"/>
      <w:pgMar w:top="1138" w:right="432" w:bottom="1138" w:left="1296"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6678"/>
    <w:rsid w:val="0007083D"/>
    <w:rsid w:val="000800BB"/>
    <w:rsid w:val="00216678"/>
    <w:rsid w:val="00231CE1"/>
    <w:rsid w:val="00392189"/>
    <w:rsid w:val="003D2935"/>
    <w:rsid w:val="00575EBA"/>
    <w:rsid w:val="005A57B1"/>
    <w:rsid w:val="005F6ADA"/>
    <w:rsid w:val="006A6646"/>
    <w:rsid w:val="006D0F0D"/>
    <w:rsid w:val="0083182C"/>
    <w:rsid w:val="008636F2"/>
    <w:rsid w:val="008A647D"/>
    <w:rsid w:val="008B771D"/>
    <w:rsid w:val="00903DD5"/>
    <w:rsid w:val="00904FB7"/>
    <w:rsid w:val="00A24025"/>
    <w:rsid w:val="00B31F40"/>
    <w:rsid w:val="00C119D5"/>
    <w:rsid w:val="00CE55DE"/>
    <w:rsid w:val="00CE7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678"/>
    <w:pPr>
      <w:spacing w:after="0" w:line="240" w:lineRule="auto"/>
    </w:pPr>
    <w:rPr>
      <w:rFonts w:ascii="Times New Roman" w:eastAsia="Calibri" w:hAnsi="Times New Roman" w:cs="Times New Roman"/>
      <w:sz w:val="24"/>
      <w:szCs w:val="24"/>
      <w:lang w:eastAsia="ru-RU"/>
    </w:rPr>
  </w:style>
  <w:style w:type="paragraph" w:styleId="3">
    <w:name w:val="heading 3"/>
    <w:basedOn w:val="a"/>
    <w:next w:val="a"/>
    <w:link w:val="30"/>
    <w:qFormat/>
    <w:rsid w:val="00216678"/>
    <w:pPr>
      <w:keepNex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16678"/>
    <w:rPr>
      <w:rFonts w:ascii="Times New Roman" w:eastAsia="Calibri" w:hAnsi="Times New Roman" w:cs="Times New Roman"/>
      <w:b/>
      <w:bCs/>
      <w:sz w:val="24"/>
      <w:szCs w:val="24"/>
      <w:lang w:eastAsia="ru-RU"/>
    </w:rPr>
  </w:style>
  <w:style w:type="paragraph" w:customStyle="1" w:styleId="ConsPlusNormal">
    <w:name w:val="ConsPlusNormal"/>
    <w:rsid w:val="00216678"/>
    <w:pPr>
      <w:widowControl w:val="0"/>
      <w:autoSpaceDE w:val="0"/>
      <w:autoSpaceDN w:val="0"/>
      <w:adjustRightInd w:val="0"/>
      <w:spacing w:after="0" w:line="240" w:lineRule="auto"/>
      <w:ind w:firstLine="720"/>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3ED3684FE1FB52C7A654E6B8C644B666E53B04983590B33875A404D53J3cD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1396</Words>
  <Characters>7960</Characters>
  <Application>Microsoft Office Word</Application>
  <DocSecurity>0</DocSecurity>
  <Lines>66</Lines>
  <Paragraphs>18</Paragraphs>
  <ScaleCrop>false</ScaleCrop>
  <Company>Microsoft</Company>
  <LinksUpToDate>false</LinksUpToDate>
  <CharactersWithSpaces>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2</cp:revision>
  <dcterms:created xsi:type="dcterms:W3CDTF">2015-02-19T06:19:00Z</dcterms:created>
  <dcterms:modified xsi:type="dcterms:W3CDTF">2015-02-19T06:29:00Z</dcterms:modified>
</cp:coreProperties>
</file>